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F1394F" w14:paraId="2BD29871" w14:textId="77777777">
        <w:tc>
          <w:tcPr>
            <w:tcW w:w="9640"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4F33545C"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tc>
          <w:tcPr>
            <w:tcW w:w="9640"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6" w14:textId="549A31BB" w:rsidR="000B4F81" w:rsidRPr="00023DEC" w:rsidRDefault="00023DEC" w:rsidP="003C21BE">
            <w:pPr>
              <w:pStyle w:val="Nagwek1"/>
              <w:spacing w:before="0" w:after="120"/>
              <w:ind w:left="360"/>
              <w:rPr>
                <w:rFonts w:asciiTheme="minorHAnsi" w:hAnsiTheme="minorHAnsi" w:cstheme="minorHAnsi"/>
                <w:b w:val="0"/>
                <w:sz w:val="20"/>
                <w:szCs w:val="20"/>
              </w:rPr>
            </w:pPr>
            <w:r>
              <w:rPr>
                <w:rFonts w:asciiTheme="minorHAnsi" w:hAnsiTheme="minorHAnsi" w:cstheme="minorHAnsi"/>
                <w:b w:val="0"/>
                <w:sz w:val="20"/>
                <w:szCs w:val="20"/>
              </w:rPr>
              <w:t xml:space="preserve">Nawiązując do ogłoszenia o zamówieniu prowadzonym w trybie podstawowym zgodnie z art. 275 pkt. 1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 xml:space="preserve">. </w:t>
            </w:r>
            <w:r w:rsidR="003C21BE">
              <w:rPr>
                <w:rFonts w:asciiTheme="minorHAnsi" w:hAnsiTheme="minorHAnsi" w:cstheme="minorHAnsi"/>
                <w:b w:val="0"/>
                <w:sz w:val="20"/>
                <w:szCs w:val="20"/>
              </w:rPr>
              <w:t xml:space="preserve"> </w:t>
            </w:r>
            <w:r w:rsidR="00B3078E" w:rsidRPr="00F1394F">
              <w:rPr>
                <w:rFonts w:asciiTheme="minorHAnsi" w:hAnsiTheme="minorHAnsi" w:cstheme="minorHAnsi"/>
                <w:sz w:val="20"/>
                <w:szCs w:val="20"/>
              </w:rPr>
              <w:t>„</w:t>
            </w:r>
            <w:r w:rsidR="00C21601" w:rsidRPr="00F1394F">
              <w:rPr>
                <w:rFonts w:asciiTheme="minorHAnsi" w:hAnsiTheme="minorHAnsi" w:cstheme="minorHAnsi"/>
                <w:sz w:val="20"/>
                <w:szCs w:val="20"/>
              </w:rPr>
              <w:t xml:space="preserve">ZAKUP W RAMACH UMOWY KOMPLEKSOWEJ PALIWA GAZOWEGO I JEGO DYSTRYBUCJI NA POTRZEBY OBIEKTÓW  </w:t>
            </w:r>
            <w:r w:rsidR="00413585">
              <w:rPr>
                <w:rFonts w:asciiTheme="minorHAnsi" w:hAnsiTheme="minorHAnsi" w:cstheme="minorHAnsi"/>
                <w:sz w:val="20"/>
                <w:szCs w:val="20"/>
              </w:rPr>
              <w:t xml:space="preserve">MIASTA I </w:t>
            </w:r>
            <w:r w:rsidR="00C21601" w:rsidRPr="00F1394F">
              <w:rPr>
                <w:rFonts w:asciiTheme="minorHAnsi" w:hAnsiTheme="minorHAnsi" w:cstheme="minorHAnsi"/>
                <w:sz w:val="20"/>
                <w:szCs w:val="20"/>
              </w:rPr>
              <w:t>GMIN</w:t>
            </w:r>
            <w:r w:rsidR="00413585">
              <w:rPr>
                <w:rFonts w:asciiTheme="minorHAnsi" w:hAnsiTheme="minorHAnsi" w:cstheme="minorHAnsi"/>
                <w:sz w:val="20"/>
                <w:szCs w:val="20"/>
              </w:rPr>
              <w:t>Y</w:t>
            </w:r>
            <w:r w:rsidR="00C21601" w:rsidRPr="00F1394F">
              <w:rPr>
                <w:rFonts w:asciiTheme="minorHAnsi" w:hAnsiTheme="minorHAnsi" w:cstheme="minorHAnsi"/>
                <w:sz w:val="20"/>
                <w:szCs w:val="20"/>
              </w:rPr>
              <w:t xml:space="preserve"> </w:t>
            </w:r>
            <w:r w:rsidR="00D17CC0">
              <w:rPr>
                <w:rFonts w:asciiTheme="minorHAnsi" w:hAnsiTheme="minorHAnsi" w:cstheme="minorHAnsi"/>
                <w:sz w:val="20"/>
                <w:szCs w:val="20"/>
              </w:rPr>
              <w:t>OLSZTYN</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tc>
          <w:tcPr>
            <w:tcW w:w="9640"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7D1C91" w:rsidRPr="00E60D3D" w14:paraId="2318E850" w14:textId="77777777" w:rsidTr="00215225">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27286A" w14:textId="77777777" w:rsidR="007D1C91" w:rsidRPr="003A1A18" w:rsidRDefault="007D1C91" w:rsidP="007D1C91">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33461824" w14:textId="77777777" w:rsidR="007D1C91" w:rsidRPr="00E60D3D" w:rsidRDefault="007D1C91" w:rsidP="007D1C91">
                  <w:pPr>
                    <w:spacing w:line="240" w:lineRule="auto"/>
                    <w:rPr>
                      <w:rFonts w:ascii="Arial" w:hAnsi="Arial" w:cs="Arial"/>
                      <w:b/>
                      <w:color w:val="000000"/>
                    </w:rPr>
                  </w:pPr>
                  <w:r w:rsidRPr="00E60D3D">
                    <w:rPr>
                      <w:rFonts w:ascii="Arial" w:hAnsi="Arial" w:cs="Arial"/>
                      <w:b/>
                      <w:color w:val="000000"/>
                    </w:rPr>
                    <w:t xml:space="preserve">       </w:t>
                  </w:r>
                </w:p>
              </w:tc>
            </w:tr>
            <w:tr w:rsidR="007D1C91" w:rsidRPr="00E60D3D" w14:paraId="49928B15" w14:textId="77777777" w:rsidTr="00215225">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0D94F745" w14:textId="77777777" w:rsidR="007D1C91" w:rsidRPr="003A1A18" w:rsidRDefault="007D1C91" w:rsidP="007D1C91">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26DEBA01" w14:textId="77777777" w:rsidR="007D1C91" w:rsidRPr="00E60D3D" w:rsidRDefault="007D1C91" w:rsidP="007D1C91">
                  <w:pPr>
                    <w:spacing w:line="240" w:lineRule="auto"/>
                    <w:rPr>
                      <w:rFonts w:ascii="Arial" w:hAnsi="Arial" w:cs="Arial"/>
                      <w:b/>
                      <w:color w:val="000000"/>
                    </w:rPr>
                  </w:pPr>
                  <w:r w:rsidRPr="00E60D3D">
                    <w:rPr>
                      <w:rFonts w:ascii="Arial" w:hAnsi="Arial" w:cs="Arial"/>
                      <w:b/>
                      <w:color w:val="000000"/>
                    </w:rPr>
                    <w:t xml:space="preserve">      </w:t>
                  </w:r>
                </w:p>
              </w:tc>
            </w:tr>
            <w:tr w:rsidR="007D1C91" w:rsidRPr="00E60D3D" w14:paraId="7FCCF359" w14:textId="77777777" w:rsidTr="00215225">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15EE92DA" w14:textId="77777777" w:rsidR="007D1C91" w:rsidRPr="003A1A18" w:rsidRDefault="007D1C91" w:rsidP="007D1C91">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7C847016" w14:textId="77777777" w:rsidR="007D1C91" w:rsidRPr="00E60D3D" w:rsidRDefault="007D1C91" w:rsidP="007D1C91">
                  <w:pPr>
                    <w:spacing w:line="240" w:lineRule="auto"/>
                    <w:rPr>
                      <w:rFonts w:ascii="Arial" w:hAnsi="Arial" w:cs="Arial"/>
                      <w:b/>
                      <w:color w:val="000000"/>
                    </w:rPr>
                  </w:pPr>
                  <w:r w:rsidRPr="00E60D3D">
                    <w:rPr>
                      <w:rFonts w:ascii="Arial" w:hAnsi="Arial" w:cs="Arial"/>
                      <w:b/>
                      <w:color w:val="000000"/>
                    </w:rPr>
                    <w:t xml:space="preserve">                        </w:t>
                  </w:r>
                </w:p>
              </w:tc>
            </w:tr>
          </w:tbl>
          <w:p w14:paraId="2BD29887" w14:textId="77777777" w:rsidR="00675E8D" w:rsidRPr="00F1394F" w:rsidRDefault="00675E8D" w:rsidP="008B0616">
            <w:pPr>
              <w:jc w:val="both"/>
              <w:rPr>
                <w:rFonts w:asciiTheme="minorHAnsi" w:hAnsiTheme="minorHAnsi" w:cstheme="minorHAnsi"/>
                <w:sz w:val="20"/>
                <w:szCs w:val="20"/>
                <w:lang w:val="cs-CZ" w:eastAsia="pl-PL"/>
              </w:rPr>
            </w:pP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5A7D8F05"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z dwóch arkuszy) znajdującego w</w:t>
            </w:r>
            <w:r w:rsidR="0001688D">
              <w:rPr>
                <w:rFonts w:asciiTheme="minorHAnsi" w:hAnsiTheme="minorHAnsi" w:cstheme="minorHAnsi"/>
                <w:sz w:val="20"/>
                <w:szCs w:val="20"/>
              </w:rPr>
              <w:t xml:space="preserve"> </w:t>
            </w:r>
            <w:r w:rsidR="00DC2A42" w:rsidRPr="00F1394F">
              <w:rPr>
                <w:rFonts w:asciiTheme="minorHAnsi" w:hAnsiTheme="minorHAnsi" w:cstheme="minorHAnsi"/>
                <w:b/>
                <w:sz w:val="20"/>
                <w:szCs w:val="20"/>
              </w:rPr>
              <w:t xml:space="preserve">Załączniku nr 1a do SWZ – Wykaz </w:t>
            </w:r>
            <w:r w:rsidR="00411561" w:rsidRPr="00F1394F">
              <w:rPr>
                <w:rFonts w:asciiTheme="minorHAnsi" w:hAnsiTheme="minorHAnsi" w:cstheme="minorHAnsi"/>
                <w:b/>
                <w:sz w:val="20"/>
                <w:szCs w:val="20"/>
              </w:rPr>
              <w:t>ppg</w:t>
            </w:r>
            <w:r w:rsidR="00DC2A42" w:rsidRPr="00F1394F">
              <w:rPr>
                <w:rFonts w:asciiTheme="minorHAnsi" w:hAnsiTheme="minorHAnsi" w:cstheme="minorHAnsi"/>
                <w:b/>
                <w:sz w:val="20"/>
                <w:szCs w:val="20"/>
              </w:rPr>
              <w:t xml:space="preserve"> – kalkulator </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365D3">
              <w:rPr>
                <w:rFonts w:asciiTheme="minorHAnsi" w:eastAsiaTheme="majorEastAsia" w:hAnsiTheme="minorHAnsi" w:cstheme="minorHAnsi"/>
                <w:b/>
                <w:bCs/>
                <w:sz w:val="20"/>
                <w:szCs w:val="20"/>
                <w:lang w:eastAsia="en-US"/>
              </w:rPr>
              <w:lastRenderedPageBreak/>
              <w:t>UWAGA</w:t>
            </w:r>
            <w:r w:rsidRPr="00F365D3">
              <w:rPr>
                <w:rFonts w:asciiTheme="minorHAnsi" w:eastAsiaTheme="majorEastAsia" w:hAnsiTheme="minorHAnsi" w:cstheme="minorHAnsi"/>
                <w:b/>
                <w:sz w:val="20"/>
                <w:szCs w:val="20"/>
                <w:lang w:eastAsia="en-US"/>
              </w:rPr>
              <w:t>!</w:t>
            </w:r>
            <w:r w:rsidRPr="00F365D3">
              <w:rPr>
                <w:rFonts w:asciiTheme="minorHAnsi" w:eastAsiaTheme="majorEastAsia" w:hAnsiTheme="minorHAnsi" w:cstheme="minorHAnsi"/>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52D38AFA" w14:textId="77777777" w:rsidR="00B30DB4" w:rsidRDefault="00257057" w:rsidP="007D1C91">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tbl>
            <w:tblPr>
              <w:tblW w:w="7580" w:type="dxa"/>
              <w:tblLayout w:type="fixed"/>
              <w:tblCellMar>
                <w:left w:w="70" w:type="dxa"/>
                <w:right w:w="70" w:type="dxa"/>
              </w:tblCellMar>
              <w:tblLook w:val="04A0" w:firstRow="1" w:lastRow="0" w:firstColumn="1" w:lastColumn="0" w:noHBand="0" w:noVBand="1"/>
            </w:tblPr>
            <w:tblGrid>
              <w:gridCol w:w="6040"/>
              <w:gridCol w:w="1540"/>
            </w:tblGrid>
            <w:tr w:rsidR="007D1C91" w:rsidRPr="007D1C91" w14:paraId="15EDF1C9" w14:textId="77777777" w:rsidTr="007D1C91">
              <w:trPr>
                <w:trHeight w:val="720"/>
              </w:trPr>
              <w:tc>
                <w:tcPr>
                  <w:tcW w:w="60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787F529" w14:textId="77777777" w:rsidR="007D1C91" w:rsidRPr="007D1C91" w:rsidRDefault="007D1C91" w:rsidP="007D1C91">
                  <w:pPr>
                    <w:suppressAutoHyphens w:val="0"/>
                    <w:spacing w:line="240" w:lineRule="auto"/>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Cena jednostkowa paliwa gazowego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45D4F5FE" w14:textId="5DF587F0" w:rsidR="007D1C91" w:rsidRPr="007D1C91" w:rsidRDefault="007D1C91" w:rsidP="007D1C91">
                  <w:pPr>
                    <w:suppressAutoHyphens w:val="0"/>
                    <w:spacing w:line="240" w:lineRule="auto"/>
                    <w:jc w:val="right"/>
                    <w:rPr>
                      <w:rFonts w:ascii="Calibri" w:hAnsi="Calibri" w:cs="Calibri"/>
                      <w:color w:val="000000"/>
                      <w:kern w:val="0"/>
                      <w:sz w:val="20"/>
                      <w:szCs w:val="20"/>
                      <w:lang w:eastAsia="pl-PL"/>
                    </w:rPr>
                  </w:pPr>
                </w:p>
              </w:tc>
            </w:tr>
            <w:tr w:rsidR="007D1C91" w:rsidRPr="007D1C91" w14:paraId="6DF05D36" w14:textId="77777777" w:rsidTr="007D1C91">
              <w:trPr>
                <w:trHeight w:val="720"/>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64615DB2" w14:textId="77777777" w:rsidR="007D1C91" w:rsidRPr="007D1C91" w:rsidRDefault="007D1C91" w:rsidP="007D1C91">
                  <w:pPr>
                    <w:suppressAutoHyphens w:val="0"/>
                    <w:spacing w:line="240" w:lineRule="auto"/>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Cena jednostkowa paliwa gazowego dla obiektów objętych ochroną w grupach taryfowych W-1.1 do W-4 [zł/kWh]</w:t>
                  </w:r>
                </w:p>
              </w:tc>
              <w:tc>
                <w:tcPr>
                  <w:tcW w:w="1540" w:type="dxa"/>
                  <w:tcBorders>
                    <w:top w:val="nil"/>
                    <w:left w:val="nil"/>
                    <w:bottom w:val="single" w:sz="4" w:space="0" w:color="auto"/>
                    <w:right w:val="single" w:sz="4" w:space="0" w:color="auto"/>
                  </w:tcBorders>
                  <w:shd w:val="clear" w:color="000000" w:fill="C4D79B"/>
                  <w:noWrap/>
                  <w:vAlign w:val="bottom"/>
                  <w:hideMark/>
                </w:tcPr>
                <w:p w14:paraId="06545FEB" w14:textId="2F6CFDAC" w:rsidR="007D1C91" w:rsidRPr="007D1C91" w:rsidRDefault="007D1C91" w:rsidP="007D1C91">
                  <w:pPr>
                    <w:suppressAutoHyphens w:val="0"/>
                    <w:spacing w:line="240" w:lineRule="auto"/>
                    <w:jc w:val="right"/>
                    <w:rPr>
                      <w:rFonts w:ascii="Calibri" w:hAnsi="Calibri" w:cs="Calibri"/>
                      <w:color w:val="000000"/>
                      <w:kern w:val="0"/>
                      <w:sz w:val="20"/>
                      <w:szCs w:val="20"/>
                      <w:lang w:eastAsia="pl-PL"/>
                    </w:rPr>
                  </w:pPr>
                </w:p>
              </w:tc>
            </w:tr>
            <w:tr w:rsidR="007D1C91" w:rsidRPr="007D1C91" w14:paraId="2B5E5BD3" w14:textId="77777777" w:rsidTr="007D1C91">
              <w:trPr>
                <w:trHeight w:val="720"/>
              </w:trPr>
              <w:tc>
                <w:tcPr>
                  <w:tcW w:w="6040" w:type="dxa"/>
                  <w:tcBorders>
                    <w:top w:val="nil"/>
                    <w:left w:val="single" w:sz="4" w:space="0" w:color="auto"/>
                    <w:bottom w:val="single" w:sz="4" w:space="0" w:color="auto"/>
                    <w:right w:val="single" w:sz="4" w:space="0" w:color="auto"/>
                  </w:tcBorders>
                  <w:shd w:val="clear" w:color="000000" w:fill="92D050"/>
                  <w:vAlign w:val="bottom"/>
                  <w:hideMark/>
                </w:tcPr>
                <w:p w14:paraId="3934CC37" w14:textId="77777777" w:rsidR="007D1C91" w:rsidRPr="007D1C91" w:rsidRDefault="007D1C91" w:rsidP="007D1C91">
                  <w:pPr>
                    <w:suppressAutoHyphens w:val="0"/>
                    <w:spacing w:line="240" w:lineRule="auto"/>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Cena jednostkowa paliwa gazowego dla obiektów objętych ochroną w grupach taryfowych W-5 i wyżej [zł/kWh]</w:t>
                  </w:r>
                </w:p>
              </w:tc>
              <w:tc>
                <w:tcPr>
                  <w:tcW w:w="1540" w:type="dxa"/>
                  <w:tcBorders>
                    <w:top w:val="nil"/>
                    <w:left w:val="nil"/>
                    <w:bottom w:val="single" w:sz="4" w:space="0" w:color="auto"/>
                    <w:right w:val="single" w:sz="4" w:space="0" w:color="auto"/>
                  </w:tcBorders>
                  <w:shd w:val="clear" w:color="000000" w:fill="92D050"/>
                  <w:noWrap/>
                  <w:vAlign w:val="bottom"/>
                  <w:hideMark/>
                </w:tcPr>
                <w:p w14:paraId="398B2D87" w14:textId="034C7027" w:rsidR="007D1C91" w:rsidRPr="007D1C91" w:rsidRDefault="007D1C91" w:rsidP="007D1C91">
                  <w:pPr>
                    <w:suppressAutoHyphens w:val="0"/>
                    <w:spacing w:line="240" w:lineRule="auto"/>
                    <w:jc w:val="right"/>
                    <w:rPr>
                      <w:rFonts w:ascii="Calibri" w:hAnsi="Calibri" w:cs="Calibri"/>
                      <w:color w:val="000000"/>
                      <w:kern w:val="0"/>
                      <w:sz w:val="20"/>
                      <w:szCs w:val="20"/>
                      <w:lang w:eastAsia="pl-PL"/>
                    </w:rPr>
                  </w:pPr>
                </w:p>
              </w:tc>
            </w:tr>
          </w:tbl>
          <w:p w14:paraId="18878A7D" w14:textId="77777777" w:rsidR="007D1C91" w:rsidRDefault="007D1C91" w:rsidP="007D1C91">
            <w:pPr>
              <w:spacing w:after="40"/>
              <w:jc w:val="both"/>
              <w:rPr>
                <w:rFonts w:asciiTheme="minorHAnsi" w:hAnsiTheme="minorHAnsi" w:cstheme="minorHAnsi"/>
                <w:b/>
                <w:sz w:val="20"/>
                <w:szCs w:val="20"/>
              </w:rPr>
            </w:pPr>
          </w:p>
          <w:tbl>
            <w:tblPr>
              <w:tblW w:w="4628" w:type="dxa"/>
              <w:tblLayout w:type="fixed"/>
              <w:tblCellMar>
                <w:left w:w="70" w:type="dxa"/>
                <w:right w:w="70" w:type="dxa"/>
              </w:tblCellMar>
              <w:tblLook w:val="04A0" w:firstRow="1" w:lastRow="0" w:firstColumn="1" w:lastColumn="0" w:noHBand="0" w:noVBand="1"/>
            </w:tblPr>
            <w:tblGrid>
              <w:gridCol w:w="2468"/>
              <w:gridCol w:w="1080"/>
              <w:gridCol w:w="1080"/>
            </w:tblGrid>
            <w:tr w:rsidR="002F74F4" w:rsidRPr="007D1C91" w14:paraId="7EE4649B" w14:textId="77777777" w:rsidTr="002F74F4">
              <w:trPr>
                <w:trHeight w:val="720"/>
              </w:trPr>
              <w:tc>
                <w:tcPr>
                  <w:tcW w:w="2468" w:type="dxa"/>
                  <w:vMerge w:val="restart"/>
                  <w:tcBorders>
                    <w:top w:val="single" w:sz="4" w:space="0" w:color="auto"/>
                    <w:left w:val="single" w:sz="4" w:space="0" w:color="auto"/>
                    <w:bottom w:val="single" w:sz="4" w:space="0" w:color="auto"/>
                    <w:right w:val="single" w:sz="4" w:space="0" w:color="auto"/>
                  </w:tcBorders>
                  <w:shd w:val="clear" w:color="000000" w:fill="FABF8F"/>
                  <w:vAlign w:val="bottom"/>
                  <w:hideMark/>
                </w:tcPr>
                <w:p w14:paraId="13024A82" w14:textId="31FF2F46" w:rsidR="002F74F4" w:rsidRPr="007D1C91" w:rsidRDefault="002F74F4" w:rsidP="007D1C91">
                  <w:pPr>
                    <w:suppressAutoHyphens w:val="0"/>
                    <w:spacing w:line="240" w:lineRule="auto"/>
                    <w:jc w:val="center"/>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Cena abonamentu w grupach taryfowych [zł/mc]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F118A5" w14:textId="77777777" w:rsidR="002F74F4" w:rsidRPr="007D1C91" w:rsidRDefault="002F74F4" w:rsidP="007D1C91">
                  <w:pPr>
                    <w:suppressAutoHyphens w:val="0"/>
                    <w:spacing w:line="240" w:lineRule="auto"/>
                    <w:jc w:val="center"/>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 xml:space="preserve"> W-3.6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14B4D5B" w14:textId="77777777" w:rsidR="002F74F4" w:rsidRPr="007D1C91" w:rsidRDefault="002F74F4" w:rsidP="007D1C91">
                  <w:pPr>
                    <w:suppressAutoHyphens w:val="0"/>
                    <w:spacing w:line="240" w:lineRule="auto"/>
                    <w:jc w:val="center"/>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 xml:space="preserve"> W-4 </w:t>
                  </w:r>
                </w:p>
              </w:tc>
            </w:tr>
            <w:tr w:rsidR="002F74F4" w:rsidRPr="007D1C91" w14:paraId="19159C67" w14:textId="77777777" w:rsidTr="002F74F4">
              <w:trPr>
                <w:trHeight w:val="720"/>
              </w:trPr>
              <w:tc>
                <w:tcPr>
                  <w:tcW w:w="2468" w:type="dxa"/>
                  <w:vMerge/>
                  <w:tcBorders>
                    <w:top w:val="single" w:sz="4" w:space="0" w:color="auto"/>
                    <w:left w:val="single" w:sz="4" w:space="0" w:color="auto"/>
                    <w:bottom w:val="single" w:sz="4" w:space="0" w:color="auto"/>
                    <w:right w:val="single" w:sz="4" w:space="0" w:color="auto"/>
                  </w:tcBorders>
                  <w:vAlign w:val="center"/>
                  <w:hideMark/>
                </w:tcPr>
                <w:p w14:paraId="1AF48AC4" w14:textId="77777777" w:rsidR="002F74F4" w:rsidRPr="007D1C91" w:rsidRDefault="002F74F4" w:rsidP="007D1C91">
                  <w:pPr>
                    <w:suppressAutoHyphens w:val="0"/>
                    <w:spacing w:line="240" w:lineRule="auto"/>
                    <w:rPr>
                      <w:rFonts w:ascii="Calibri" w:hAnsi="Calibri" w:cs="Calibri"/>
                      <w:color w:val="000000"/>
                      <w:kern w:val="0"/>
                      <w:sz w:val="20"/>
                      <w:szCs w:val="20"/>
                      <w:lang w:eastAsia="pl-PL"/>
                    </w:rPr>
                  </w:pPr>
                </w:p>
              </w:tc>
              <w:tc>
                <w:tcPr>
                  <w:tcW w:w="1080" w:type="dxa"/>
                  <w:tcBorders>
                    <w:top w:val="nil"/>
                    <w:left w:val="nil"/>
                    <w:bottom w:val="single" w:sz="4" w:space="0" w:color="auto"/>
                    <w:right w:val="single" w:sz="4" w:space="0" w:color="auto"/>
                  </w:tcBorders>
                  <w:shd w:val="clear" w:color="000000" w:fill="FFFF00"/>
                  <w:noWrap/>
                  <w:vAlign w:val="bottom"/>
                  <w:hideMark/>
                </w:tcPr>
                <w:p w14:paraId="327C4FCE" w14:textId="77777777" w:rsidR="002F74F4" w:rsidRPr="007D1C91" w:rsidRDefault="002F74F4" w:rsidP="007D1C91">
                  <w:pPr>
                    <w:suppressAutoHyphens w:val="0"/>
                    <w:spacing w:line="240" w:lineRule="auto"/>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 </w:t>
                  </w:r>
                </w:p>
              </w:tc>
              <w:tc>
                <w:tcPr>
                  <w:tcW w:w="1080" w:type="dxa"/>
                  <w:tcBorders>
                    <w:top w:val="nil"/>
                    <w:left w:val="nil"/>
                    <w:bottom w:val="single" w:sz="4" w:space="0" w:color="auto"/>
                    <w:right w:val="single" w:sz="4" w:space="0" w:color="auto"/>
                  </w:tcBorders>
                  <w:shd w:val="clear" w:color="000000" w:fill="FFFF00"/>
                  <w:noWrap/>
                  <w:vAlign w:val="bottom"/>
                  <w:hideMark/>
                </w:tcPr>
                <w:p w14:paraId="660E5A11" w14:textId="77777777" w:rsidR="002F74F4" w:rsidRPr="007D1C91" w:rsidRDefault="002F74F4" w:rsidP="007D1C91">
                  <w:pPr>
                    <w:suppressAutoHyphens w:val="0"/>
                    <w:spacing w:line="240" w:lineRule="auto"/>
                    <w:rPr>
                      <w:rFonts w:ascii="Calibri" w:hAnsi="Calibri" w:cs="Calibri"/>
                      <w:color w:val="000000"/>
                      <w:kern w:val="0"/>
                      <w:sz w:val="20"/>
                      <w:szCs w:val="20"/>
                      <w:lang w:eastAsia="pl-PL"/>
                    </w:rPr>
                  </w:pPr>
                  <w:r w:rsidRPr="007D1C91">
                    <w:rPr>
                      <w:rFonts w:ascii="Calibri" w:hAnsi="Calibri" w:cs="Calibri"/>
                      <w:color w:val="000000"/>
                      <w:kern w:val="0"/>
                      <w:sz w:val="20"/>
                      <w:szCs w:val="20"/>
                      <w:lang w:eastAsia="pl-PL"/>
                    </w:rPr>
                    <w:t> </w:t>
                  </w:r>
                </w:p>
              </w:tc>
            </w:tr>
          </w:tbl>
          <w:p w14:paraId="22D8A5F1" w14:textId="77777777" w:rsidR="007D1C91" w:rsidRDefault="007D1C91" w:rsidP="007D1C91">
            <w:pPr>
              <w:spacing w:after="40"/>
              <w:jc w:val="both"/>
              <w:rPr>
                <w:rFonts w:asciiTheme="minorHAnsi" w:hAnsiTheme="minorHAnsi" w:cstheme="minorHAnsi"/>
                <w:b/>
                <w:sz w:val="20"/>
                <w:szCs w:val="20"/>
              </w:rPr>
            </w:pPr>
          </w:p>
          <w:p w14:paraId="2BD2989E" w14:textId="74A0AB2B" w:rsidR="007D1C91" w:rsidRPr="00F1394F" w:rsidRDefault="007D1C91" w:rsidP="007D1C91">
            <w:pPr>
              <w:spacing w:after="40"/>
              <w:jc w:val="both"/>
              <w:rPr>
                <w:rFonts w:asciiTheme="minorHAnsi" w:hAnsiTheme="minorHAnsi" w:cstheme="minorHAnsi"/>
                <w:sz w:val="20"/>
                <w:szCs w:val="20"/>
                <w:lang w:val="cs-CZ" w:eastAsia="pl-PL"/>
              </w:rPr>
            </w:pPr>
          </w:p>
        </w:tc>
      </w:tr>
      <w:tr w:rsidR="00B30DB4" w:rsidRPr="00F1394F" w14:paraId="2BD298D6" w14:textId="77777777">
        <w:tc>
          <w:tcPr>
            <w:tcW w:w="9640"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48C6A63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Zapewniam(-y</w:t>
            </w:r>
            <w:r w:rsidR="00B249C2">
              <w:rPr>
                <w:rFonts w:asciiTheme="minorHAnsi" w:hAnsiTheme="minorHAnsi" w:cstheme="minorHAnsi"/>
                <w:sz w:val="20"/>
                <w:szCs w:val="20"/>
              </w:rPr>
              <w:t>) termin realizacji zamówienia zgodnie z ustalonym terminem wskazanym w SWZ.</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w:t>
            </w:r>
            <w:proofErr w:type="spellStart"/>
            <w:r w:rsidRPr="00F1394F">
              <w:rPr>
                <w:rFonts w:eastAsia="Times New Roman" w:cstheme="minorHAnsi"/>
                <w:kern w:val="1"/>
                <w:sz w:val="20"/>
                <w:szCs w:val="20"/>
                <w:lang w:eastAsia="zh-CN"/>
              </w:rPr>
              <w:t>ych</w:t>
            </w:r>
            <w:proofErr w:type="spellEnd"/>
            <w:r w:rsidRPr="00F1394F">
              <w:rPr>
                <w:rFonts w:eastAsia="Times New Roman" w:cstheme="minorHAnsi"/>
                <w:kern w:val="1"/>
                <w:sz w:val="20"/>
                <w:szCs w:val="20"/>
                <w:lang w:eastAsia="zh-CN"/>
              </w:rPr>
              <w:t xml:space="preserve">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 xml:space="preserve">którym </w:t>
            </w:r>
            <w:r w:rsidRPr="00F1394F">
              <w:rPr>
                <w:rFonts w:asciiTheme="minorHAnsi" w:hAnsiTheme="minorHAnsi" w:cstheme="minorHAnsi"/>
                <w:sz w:val="20"/>
                <w:szCs w:val="20"/>
              </w:rPr>
              <w:lastRenderedPageBreak/>
              <w:t>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9" w14:textId="77777777" w:rsidR="00A06694" w:rsidRPr="00F1394F" w:rsidRDefault="00A06694" w:rsidP="00F35905">
            <w:pPr>
              <w:pStyle w:val="Bezodstpw1"/>
              <w:numPr>
                <w:ilvl w:val="0"/>
                <w:numId w:val="15"/>
              </w:numPr>
              <w:spacing w:before="120" w:after="120"/>
              <w:jc w:val="both"/>
              <w:rPr>
                <w:rFonts w:asciiTheme="minorHAnsi" w:hAnsiTheme="minorHAnsi" w:cstheme="minorHAnsi"/>
                <w:b/>
                <w:sz w:val="20"/>
                <w:szCs w:val="20"/>
              </w:rPr>
            </w:pPr>
            <w:r w:rsidRPr="00F1394F">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2BD298BA" w14:textId="197E2DF5"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istotne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2BD298C9" w14:textId="77777777" w:rsidR="00FC4A4C" w:rsidRPr="00B6037D"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aktualne na dzień składania ofert, są dołączone do oferty*</w:t>
            </w:r>
          </w:p>
          <w:p w14:paraId="34D339BF" w14:textId="77777777" w:rsidR="00B6037D" w:rsidRPr="00F1394F" w:rsidRDefault="00B6037D" w:rsidP="00B6037D">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2BD298CF" w14:textId="4695F0B0" w:rsidR="00B30DB4" w:rsidRPr="00F1394F" w:rsidRDefault="00B30DB4" w:rsidP="007B56B8">
            <w:pPr>
              <w:pStyle w:val="PlainText1"/>
              <w:numPr>
                <w:ilvl w:val="0"/>
                <w:numId w:val="15"/>
              </w:numPr>
              <w:suppressAutoHyphens w:val="0"/>
              <w:spacing w:line="276" w:lineRule="auto"/>
              <w:rPr>
                <w:rFonts w:asciiTheme="minorHAnsi" w:hAnsiTheme="minorHAnsi" w:cstheme="minorHAnsi"/>
              </w:rPr>
            </w:pPr>
            <w:r w:rsidRPr="00F1394F">
              <w:rPr>
                <w:rFonts w:asciiTheme="minorHAnsi" w:hAnsiTheme="minorHAnsi" w:cstheme="minorHAnsi"/>
                <w:iCs/>
              </w:rPr>
              <w:t>W przypadku wyboru mojej</w:t>
            </w:r>
            <w:r w:rsidR="000A74FF" w:rsidRPr="00F1394F">
              <w:rPr>
                <w:rFonts w:asciiTheme="minorHAnsi" w:hAnsiTheme="minorHAnsi" w:cstheme="minorHAnsi"/>
                <w:iCs/>
              </w:rPr>
              <w:t xml:space="preserve"> </w:t>
            </w:r>
            <w:r w:rsidRPr="00F1394F">
              <w:rPr>
                <w:rFonts w:asciiTheme="minorHAnsi" w:hAnsiTheme="minorHAnsi" w:cstheme="minorHAnsi"/>
                <w:iCs/>
              </w:rPr>
              <w:t xml:space="preserve">(naszej) oferty zobowiązuję(my) się podpisać umowę z Zamawiającym wg  wzoru umowy stanowiącego </w:t>
            </w:r>
            <w:r w:rsidR="00C0074A" w:rsidRPr="00F1394F">
              <w:rPr>
                <w:rFonts w:asciiTheme="minorHAnsi" w:hAnsiTheme="minorHAnsi" w:cstheme="minorHAnsi"/>
                <w:iCs/>
              </w:rPr>
              <w:t xml:space="preserve">Załącznik nr </w:t>
            </w:r>
            <w:r w:rsidR="007B56B8">
              <w:rPr>
                <w:rFonts w:asciiTheme="minorHAnsi" w:hAnsiTheme="minorHAnsi" w:cstheme="minorHAnsi"/>
                <w:iCs/>
              </w:rPr>
              <w:t>1b</w:t>
            </w:r>
            <w:r w:rsidR="00C0074A" w:rsidRPr="00F1394F">
              <w:rPr>
                <w:rFonts w:asciiTheme="minorHAnsi" w:hAnsiTheme="minorHAnsi" w:cstheme="minorHAnsi"/>
                <w:iCs/>
              </w:rPr>
              <w:t xml:space="preserve"> do SWZ</w:t>
            </w:r>
            <w:r w:rsidR="000A74FF" w:rsidRPr="00F1394F">
              <w:rPr>
                <w:rFonts w:asciiTheme="minorHAnsi" w:hAnsiTheme="minorHAnsi" w:cstheme="minorHAnsi"/>
                <w:iCs/>
              </w:rPr>
              <w:t xml:space="preserve"> w terminie i miejscu uzgodnionym z </w:t>
            </w:r>
            <w:r w:rsidR="002D00E1" w:rsidRPr="00F1394F">
              <w:rPr>
                <w:rFonts w:asciiTheme="minorHAnsi" w:hAnsiTheme="minorHAnsi" w:cstheme="minorHAnsi"/>
                <w:iCs/>
              </w:rPr>
              <w:t>Zamawiającym</w:t>
            </w:r>
            <w:r w:rsidR="000A74FF" w:rsidRPr="00F1394F">
              <w:rPr>
                <w:rFonts w:asciiTheme="minorHAnsi" w:hAnsiTheme="minorHAnsi" w:cstheme="minorHAnsi"/>
                <w:iCs/>
              </w:rPr>
              <w:t>.</w:t>
            </w: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F1394F" w:rsidRDefault="00322095" w:rsidP="00322095">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F1394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tc>
          <w:tcPr>
            <w:tcW w:w="9640"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lastRenderedPageBreak/>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tc>
          <w:tcPr>
            <w:tcW w:w="9640"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50CE5A32" w:rsidR="00B30DB4" w:rsidRPr="00F1394F" w:rsidRDefault="00B249C2" w:rsidP="00A05121">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Na kompletną ofertę składają się </w:t>
            </w:r>
            <w:r w:rsidR="00B30DB4" w:rsidRPr="00F1394F">
              <w:rPr>
                <w:rFonts w:asciiTheme="minorHAnsi" w:hAnsiTheme="minorHAnsi" w:cstheme="minorHAnsi"/>
                <w:sz w:val="20"/>
                <w:szCs w:val="20"/>
                <w:lang w:val="cs-CZ" w:eastAsia="pl-PL"/>
              </w:rPr>
              <w:t xml:space="preserve"> następujące dokumenty:</w:t>
            </w:r>
          </w:p>
          <w:p w14:paraId="08B05DDA" w14:textId="194DEB58" w:rsidR="00D1111F"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5D4A45AA" w14:textId="52F7BA10" w:rsidR="00730C31"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04A9EB0E" w14:textId="5ECF2A9E" w:rsidR="00730C31" w:rsidRPr="00F1394F" w:rsidRDefault="00730C31" w:rsidP="00730C31">
            <w:pPr>
              <w:suppressAutoHyphens w:val="0"/>
              <w:spacing w:after="120" w:line="240" w:lineRule="auto"/>
              <w:ind w:left="-13"/>
              <w:rPr>
                <w:rFonts w:asciiTheme="minorHAnsi" w:hAnsiTheme="minorHAnsi" w:cstheme="minorHAnsi"/>
                <w:sz w:val="20"/>
                <w:szCs w:val="20"/>
                <w:lang w:val="cs-CZ" w:eastAsia="pl-PL"/>
              </w:rPr>
            </w:pPr>
          </w:p>
          <w:p w14:paraId="4F834E64"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26693214" w:rsidR="00626A45" w:rsidRPr="00B249C2" w:rsidRDefault="00626A45"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1)</w:t>
            </w:r>
            <w:r w:rsidRPr="00B249C2">
              <w:rPr>
                <w:rFonts w:asciiTheme="minorHAnsi" w:hAnsiTheme="minorHAnsi" w:cstheme="minorHAnsi"/>
                <w:b/>
                <w:sz w:val="20"/>
                <w:szCs w:val="20"/>
                <w:lang w:val="cs-CZ" w:eastAsia="pl-PL"/>
              </w:rPr>
              <w:tab/>
            </w:r>
            <w:r w:rsidR="00B249C2" w:rsidRPr="00B249C2">
              <w:rPr>
                <w:rFonts w:asciiTheme="minorHAnsi" w:hAnsiTheme="minorHAnsi" w:cstheme="minorHAnsi"/>
                <w:b/>
                <w:sz w:val="20"/>
                <w:szCs w:val="20"/>
                <w:lang w:val="cs-CZ" w:eastAsia="pl-PL"/>
              </w:rPr>
              <w:t xml:space="preserve">Koncesja – strona: </w:t>
            </w:r>
          </w:p>
          <w:p w14:paraId="283D4CCD" w14:textId="1FCBC572" w:rsidR="00626A45" w:rsidRPr="00B249C2" w:rsidRDefault="00B249C2"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2)</w:t>
            </w:r>
            <w:r w:rsidRPr="00B249C2">
              <w:rPr>
                <w:rFonts w:asciiTheme="minorHAnsi" w:hAnsiTheme="minorHAnsi" w:cstheme="minorHAnsi"/>
                <w:b/>
                <w:sz w:val="20"/>
                <w:szCs w:val="20"/>
                <w:lang w:val="cs-CZ" w:eastAsia="pl-PL"/>
              </w:rPr>
              <w:tab/>
              <w:t xml:space="preserve">KRS – strona: </w:t>
            </w:r>
          </w:p>
          <w:p w14:paraId="2BD298E9" w14:textId="52B82013" w:rsidR="00B30DB4"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3)</w:t>
            </w:r>
            <w:r w:rsidRPr="00F1394F">
              <w:rPr>
                <w:rFonts w:asciiTheme="minorHAnsi" w:hAnsiTheme="minorHAnsi" w:cstheme="minorHAnsi"/>
                <w:sz w:val="20"/>
                <w:szCs w:val="20"/>
                <w:lang w:val="cs-CZ" w:eastAsia="pl-PL"/>
              </w:rPr>
              <w:tab/>
              <w:t>.........................................................................................................................................................</w:t>
            </w:r>
          </w:p>
        </w:tc>
      </w:tr>
      <w:tr w:rsidR="00D1111F" w:rsidRPr="00F1394F" w14:paraId="2BD298F7" w14:textId="77777777" w:rsidTr="00D1111F">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6804"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sidRPr="00DC101E">
              <w:rPr>
                <w:rFonts w:asciiTheme="minorHAnsi" w:hAnsiTheme="minorHAnsi" w:cstheme="minorHAnsi"/>
                <w:sz w:val="20"/>
                <w:szCs w:val="20"/>
                <w:lang w:val="cs-CZ" w:eastAsia="pl-PL"/>
              </w:rPr>
              <w:t>Podpis wykonawcy.</w:t>
            </w:r>
          </w:p>
        </w:tc>
      </w:tr>
    </w:tbl>
    <w:p w14:paraId="2BD298F8" w14:textId="1821D531" w:rsidR="00694058" w:rsidRPr="00F1394F" w:rsidRDefault="00694058">
      <w:pPr>
        <w:jc w:val="both"/>
        <w:rPr>
          <w:rFonts w:asciiTheme="minorHAnsi" w:hAnsiTheme="minorHAnsi" w:cstheme="minorHAnsi"/>
          <w:b/>
        </w:rPr>
      </w:pPr>
    </w:p>
    <w:p w14:paraId="2F87B447"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Niniejszy dokument należy opatrzyć elektronicznym podpisem zaufanym lub elektronicznym podpisem osobistym lub kwalifikowanym podpisem elektronicznym. </w:t>
      </w:r>
    </w:p>
    <w:p w14:paraId="39789A62"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Uwaga! </w:t>
      </w:r>
    </w:p>
    <w:p w14:paraId="2D330A76" w14:textId="62C76C3A" w:rsidR="00FB560F" w:rsidRP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Nanoszenie jakichkolwiek zmian w treści dokumentu po opatrzeniu ww. podpisem może skutkować naruszeniem integralności podpisu, a w konsekwencji skutkować odrzuceniem oferty.</w:t>
      </w:r>
    </w:p>
    <w:p w14:paraId="12E69F0C" w14:textId="414B4307" w:rsidR="00F1394F" w:rsidRDefault="00F1394F">
      <w:pPr>
        <w:suppressAutoHyphens w:val="0"/>
        <w:spacing w:line="240" w:lineRule="auto"/>
        <w:rPr>
          <w:rFonts w:asciiTheme="minorHAnsi" w:hAnsiTheme="minorHAnsi" w:cstheme="minorHAnsi"/>
          <w:b/>
        </w:rPr>
      </w:pPr>
    </w:p>
    <w:p w14:paraId="7F572B78" w14:textId="4E2BA92F" w:rsidR="00D50E9B" w:rsidRDefault="00D50E9B">
      <w:pPr>
        <w:suppressAutoHyphens w:val="0"/>
        <w:spacing w:line="240" w:lineRule="auto"/>
        <w:rPr>
          <w:rFonts w:asciiTheme="minorHAnsi" w:hAnsiTheme="minorHAnsi" w:cstheme="minorHAnsi"/>
          <w:b/>
        </w:rPr>
      </w:pPr>
    </w:p>
    <w:p w14:paraId="165FFDED" w14:textId="77777777" w:rsidR="00D50E9B" w:rsidRDefault="00D50E9B" w:rsidP="00D50E9B">
      <w:pPr>
        <w:jc w:val="right"/>
        <w:rPr>
          <w:rFonts w:ascii="Arial" w:hAnsi="Arial" w:cs="Arial"/>
        </w:rPr>
      </w:pPr>
    </w:p>
    <w:p w14:paraId="7B9D328E" w14:textId="77777777" w:rsidR="00D50E9B" w:rsidRPr="00D57F3B" w:rsidRDefault="00D50E9B" w:rsidP="00D50E9B">
      <w:pPr>
        <w:widowControl w:val="0"/>
        <w:spacing w:line="360" w:lineRule="auto"/>
        <w:contextualSpacing/>
        <w:rPr>
          <w:rFonts w:ascii="Arial" w:eastAsia="Lucida Sans Unicode" w:hAnsi="Arial" w:cs="Arial"/>
          <w:kern w:val="2"/>
          <w:sz w:val="22"/>
          <w:szCs w:val="22"/>
          <w:lang w:bidi="hi-IN"/>
        </w:rPr>
      </w:pPr>
      <w:r>
        <w:rPr>
          <w:rFonts w:ascii="Arial" w:hAnsi="Arial" w:cs="Arial"/>
          <w:b/>
          <w:bCs/>
          <w:kern w:val="2"/>
          <w:sz w:val="22"/>
          <w:szCs w:val="22"/>
        </w:rPr>
        <w:t xml:space="preserve">                                                                              </w:t>
      </w:r>
      <w:r w:rsidRPr="00D57F3B">
        <w:rPr>
          <w:rFonts w:ascii="Arial" w:hAnsi="Arial" w:cs="Arial"/>
          <w:b/>
          <w:bCs/>
          <w:kern w:val="2"/>
          <w:sz w:val="22"/>
          <w:szCs w:val="22"/>
        </w:rPr>
        <w:t xml:space="preserve">PODPIS  ELEKTRONICZNY </w:t>
      </w:r>
    </w:p>
    <w:p w14:paraId="58A95A09" w14:textId="77777777" w:rsidR="00D50E9B" w:rsidRPr="00F0398F" w:rsidRDefault="00D50E9B" w:rsidP="00D50E9B">
      <w:pPr>
        <w:widowControl w:val="0"/>
        <w:spacing w:line="360" w:lineRule="auto"/>
        <w:contextualSpacing/>
        <w:jc w:val="center"/>
        <w:rPr>
          <w:rFonts w:ascii="Arial" w:eastAsia="Lucida Sans Unicode" w:hAnsi="Arial" w:cs="Arial"/>
          <w:b/>
          <w:bCs/>
          <w:kern w:val="2"/>
          <w:sz w:val="22"/>
          <w:szCs w:val="22"/>
          <w:lang w:bidi="hi-IN"/>
        </w:rPr>
      </w:pPr>
      <w:r w:rsidRPr="00D57F3B">
        <w:rPr>
          <w:rFonts w:ascii="Arial" w:hAnsi="Arial" w:cs="Arial"/>
          <w:b/>
          <w:bCs/>
          <w:kern w:val="2"/>
          <w:sz w:val="22"/>
          <w:szCs w:val="22"/>
        </w:rPr>
        <w:tab/>
      </w:r>
      <w:r w:rsidRPr="00D57F3B">
        <w:rPr>
          <w:rFonts w:ascii="Arial" w:hAnsi="Arial" w:cs="Arial"/>
          <w:b/>
          <w:bCs/>
          <w:kern w:val="2"/>
          <w:sz w:val="22"/>
          <w:szCs w:val="22"/>
        </w:rPr>
        <w:tab/>
      </w:r>
      <w:r w:rsidRPr="00D57F3B">
        <w:rPr>
          <w:rFonts w:ascii="Arial" w:hAnsi="Arial" w:cs="Arial"/>
          <w:b/>
          <w:bCs/>
          <w:kern w:val="2"/>
          <w:sz w:val="22"/>
          <w:szCs w:val="22"/>
        </w:rPr>
        <w:tab/>
      </w:r>
      <w:r w:rsidRPr="00D57F3B">
        <w:rPr>
          <w:rFonts w:ascii="Arial" w:hAnsi="Arial" w:cs="Arial"/>
          <w:b/>
          <w:bCs/>
          <w:kern w:val="2"/>
          <w:sz w:val="22"/>
          <w:szCs w:val="22"/>
        </w:rPr>
        <w:tab/>
      </w:r>
      <w:r w:rsidRPr="00F0398F">
        <w:rPr>
          <w:rFonts w:ascii="Arial" w:hAnsi="Arial" w:cs="Arial"/>
          <w:b/>
          <w:bCs/>
          <w:kern w:val="2"/>
          <w:sz w:val="22"/>
          <w:szCs w:val="22"/>
        </w:rPr>
        <w:tab/>
        <w:t xml:space="preserve">Wykonawcy </w:t>
      </w:r>
    </w:p>
    <w:p w14:paraId="73EFED33" w14:textId="77777777" w:rsidR="00D50E9B" w:rsidRPr="00F0398F" w:rsidRDefault="00D50E9B" w:rsidP="00D50E9B">
      <w:pPr>
        <w:widowControl w:val="0"/>
        <w:spacing w:line="360" w:lineRule="auto"/>
        <w:contextualSpacing/>
        <w:jc w:val="center"/>
        <w:rPr>
          <w:rFonts w:ascii="Arial" w:eastAsia="Cambria" w:hAnsi="Arial" w:cs="Arial"/>
          <w:b/>
          <w:bCs/>
          <w:kern w:val="2"/>
          <w:sz w:val="22"/>
          <w:szCs w:val="22"/>
          <w:lang w:bidi="hi-IN"/>
        </w:rPr>
      </w:pPr>
      <w:r w:rsidRPr="00F0398F">
        <w:rPr>
          <w:rFonts w:ascii="Arial" w:eastAsia="Lucida Sans Unicode" w:hAnsi="Arial" w:cs="Arial"/>
          <w:b/>
          <w:bCs/>
          <w:kern w:val="2"/>
          <w:sz w:val="22"/>
          <w:szCs w:val="22"/>
          <w:lang w:bidi="hi-IN"/>
        </w:rPr>
        <w:tab/>
      </w:r>
      <w:r w:rsidRPr="00F0398F">
        <w:rPr>
          <w:rFonts w:ascii="Arial" w:eastAsia="Lucida Sans Unicode" w:hAnsi="Arial" w:cs="Arial"/>
          <w:b/>
          <w:bCs/>
          <w:kern w:val="2"/>
          <w:sz w:val="22"/>
          <w:szCs w:val="22"/>
          <w:lang w:bidi="hi-IN"/>
        </w:rPr>
        <w:tab/>
      </w:r>
      <w:r w:rsidRPr="00F0398F">
        <w:rPr>
          <w:rFonts w:ascii="Arial" w:eastAsia="Lucida Sans Unicode" w:hAnsi="Arial" w:cs="Arial"/>
          <w:b/>
          <w:bCs/>
          <w:kern w:val="2"/>
          <w:sz w:val="22"/>
          <w:szCs w:val="22"/>
          <w:lang w:bidi="hi-IN"/>
        </w:rPr>
        <w:tab/>
      </w:r>
      <w:r w:rsidRPr="00F0398F">
        <w:rPr>
          <w:rFonts w:ascii="Arial" w:eastAsia="Lucida Sans Unicode" w:hAnsi="Arial" w:cs="Arial"/>
          <w:b/>
          <w:bCs/>
          <w:kern w:val="2"/>
          <w:sz w:val="22"/>
          <w:szCs w:val="22"/>
          <w:lang w:bidi="hi-IN"/>
        </w:rPr>
        <w:tab/>
      </w:r>
      <w:r w:rsidRPr="00F0398F">
        <w:rPr>
          <w:rFonts w:ascii="Arial" w:eastAsia="Lucida Sans Unicode" w:hAnsi="Arial" w:cs="Arial"/>
          <w:b/>
          <w:bCs/>
          <w:kern w:val="2"/>
          <w:sz w:val="22"/>
          <w:szCs w:val="22"/>
          <w:lang w:bidi="hi-IN"/>
        </w:rPr>
        <w:tab/>
        <w:t>lub osób uprawnionych do składania oświadczeń</w:t>
      </w:r>
      <w:r w:rsidRPr="00F0398F">
        <w:rPr>
          <w:rFonts w:ascii="Arial" w:eastAsia="Cambria" w:hAnsi="Arial" w:cs="Arial"/>
          <w:b/>
          <w:bCs/>
          <w:kern w:val="2"/>
          <w:sz w:val="22"/>
          <w:szCs w:val="22"/>
          <w:lang w:bidi="hi-IN"/>
        </w:rPr>
        <w:t xml:space="preserve">       </w:t>
      </w:r>
    </w:p>
    <w:p w14:paraId="566BA6E0" w14:textId="77777777" w:rsidR="00D50E9B" w:rsidRPr="00F0398F" w:rsidRDefault="00D50E9B" w:rsidP="00D50E9B">
      <w:pPr>
        <w:widowControl w:val="0"/>
        <w:spacing w:line="360" w:lineRule="auto"/>
        <w:contextualSpacing/>
        <w:jc w:val="center"/>
        <w:rPr>
          <w:rFonts w:ascii="Arial" w:eastAsia="Lucida Sans Unicode" w:hAnsi="Arial" w:cs="Arial"/>
          <w:b/>
          <w:bCs/>
          <w:kern w:val="2"/>
          <w:sz w:val="22"/>
          <w:szCs w:val="22"/>
          <w:lang w:bidi="hi-IN"/>
        </w:rPr>
      </w:pPr>
      <w:r w:rsidRPr="00F0398F">
        <w:rPr>
          <w:rFonts w:ascii="Arial" w:eastAsia="Cambria" w:hAnsi="Arial" w:cs="Arial"/>
          <w:b/>
          <w:bCs/>
          <w:kern w:val="2"/>
          <w:sz w:val="22"/>
          <w:szCs w:val="22"/>
          <w:lang w:bidi="hi-IN"/>
        </w:rPr>
        <w:t xml:space="preserve">                                                    </w:t>
      </w:r>
      <w:r w:rsidRPr="00F0398F">
        <w:rPr>
          <w:rFonts w:ascii="Arial" w:eastAsia="Lucida Sans Unicode" w:hAnsi="Arial" w:cs="Arial"/>
          <w:b/>
          <w:bCs/>
          <w:kern w:val="2"/>
          <w:sz w:val="22"/>
          <w:szCs w:val="22"/>
          <w:lang w:bidi="hi-IN"/>
        </w:rPr>
        <w:t>woli  w imieniu Wykonawcy</w:t>
      </w:r>
    </w:p>
    <w:p w14:paraId="7C063D06" w14:textId="77777777" w:rsidR="00D50E9B" w:rsidRPr="00F1394F" w:rsidRDefault="00D50E9B">
      <w:pPr>
        <w:suppressAutoHyphens w:val="0"/>
        <w:spacing w:line="240" w:lineRule="auto"/>
        <w:rPr>
          <w:rFonts w:asciiTheme="minorHAnsi" w:hAnsiTheme="minorHAnsi" w:cstheme="minorHAnsi"/>
          <w:b/>
        </w:rPr>
      </w:pPr>
    </w:p>
    <w:sectPr w:rsidR="00D50E9B" w:rsidRPr="00F1394F">
      <w:headerReference w:type="default" r:id="rId8"/>
      <w:footerReference w:type="default" r:id="rId9"/>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5199" w14:textId="77777777" w:rsidR="008E2CC1" w:rsidRDefault="008E2CC1">
      <w:pPr>
        <w:spacing w:line="240" w:lineRule="auto"/>
      </w:pPr>
      <w:r>
        <w:separator/>
      </w:r>
    </w:p>
  </w:endnote>
  <w:endnote w:type="continuationSeparator" w:id="0">
    <w:p w14:paraId="4F56ABF2" w14:textId="77777777" w:rsidR="008E2CC1" w:rsidRDefault="008E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2F74F4" w:rsidRPr="002F74F4">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C6F7" w14:textId="77777777" w:rsidR="008E2CC1" w:rsidRDefault="008E2CC1">
      <w:pPr>
        <w:spacing w:line="240" w:lineRule="auto"/>
      </w:pPr>
      <w:r>
        <w:separator/>
      </w:r>
    </w:p>
  </w:footnote>
  <w:footnote w:type="continuationSeparator" w:id="0">
    <w:p w14:paraId="0451D42C" w14:textId="77777777" w:rsidR="008E2CC1" w:rsidRDefault="008E2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4045A862" w:rsidR="00DC2A42" w:rsidRDefault="00D17CC0"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2</w:t>
    </w:r>
    <w:r w:rsidR="00DC2A42">
      <w:rPr>
        <w:rFonts w:asciiTheme="majorHAnsi" w:eastAsiaTheme="majorEastAsia" w:hAnsiTheme="majorHAnsi" w:cs="Andalus"/>
        <w:b/>
        <w:caps/>
        <w:spacing w:val="20"/>
        <w:lang w:eastAsia="en-US"/>
      </w:rPr>
      <w:t xml:space="preserve"> do SWZ</w:t>
    </w:r>
  </w:p>
  <w:p w14:paraId="58664A2D" w14:textId="130308C4"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w:t>
    </w:r>
    <w:r w:rsidRPr="00CE2DB0">
      <w:rPr>
        <w:rFonts w:asciiTheme="majorHAnsi" w:eastAsiaTheme="majorEastAsia" w:hAnsiTheme="majorHAnsi" w:cs="Andalus"/>
        <w:b/>
        <w:caps/>
        <w:spacing w:val="20"/>
        <w:sz w:val="20"/>
        <w:szCs w:val="20"/>
        <w:lang w:eastAsia="en-US"/>
      </w:rPr>
      <w:t xml:space="preserve">potrzeby obiektów  </w:t>
    </w:r>
    <w:r w:rsidR="00413585">
      <w:rPr>
        <w:rFonts w:asciiTheme="majorHAnsi" w:eastAsiaTheme="majorEastAsia" w:hAnsiTheme="majorHAnsi" w:cs="Andalus"/>
        <w:b/>
        <w:caps/>
        <w:spacing w:val="20"/>
        <w:sz w:val="20"/>
        <w:szCs w:val="20"/>
        <w:lang w:eastAsia="en-US"/>
      </w:rPr>
      <w:t>MIASTA I</w:t>
    </w:r>
    <w:r w:rsidRPr="00CE2DB0">
      <w:rPr>
        <w:rFonts w:asciiTheme="majorHAnsi" w:eastAsiaTheme="majorEastAsia" w:hAnsiTheme="majorHAnsi" w:cs="Andalus"/>
        <w:b/>
        <w:caps/>
        <w:spacing w:val="20"/>
        <w:sz w:val="20"/>
        <w:szCs w:val="20"/>
        <w:lang w:eastAsia="en-US"/>
      </w:rPr>
      <w:t xml:space="preserve"> Gmin</w:t>
    </w:r>
    <w:r w:rsidR="00413585">
      <w:rPr>
        <w:rFonts w:asciiTheme="majorHAnsi" w:eastAsiaTheme="majorEastAsia" w:hAnsiTheme="majorHAnsi" w:cs="Andalus"/>
        <w:b/>
        <w:caps/>
        <w:spacing w:val="20"/>
        <w:sz w:val="20"/>
        <w:szCs w:val="20"/>
        <w:lang w:eastAsia="en-US"/>
      </w:rPr>
      <w:t>Y</w:t>
    </w:r>
    <w:r w:rsidR="00F1394F" w:rsidRPr="00CE2DB0">
      <w:rPr>
        <w:rFonts w:asciiTheme="majorHAnsi" w:eastAsiaTheme="majorEastAsia" w:hAnsiTheme="majorHAnsi" w:cs="Andalus"/>
        <w:b/>
        <w:caps/>
        <w:spacing w:val="20"/>
        <w:sz w:val="20"/>
        <w:szCs w:val="20"/>
        <w:lang w:eastAsia="en-US"/>
      </w:rPr>
      <w:t xml:space="preserve"> </w:t>
    </w:r>
    <w:r w:rsidR="00D17CC0" w:rsidRPr="00CE2DB0">
      <w:rPr>
        <w:rFonts w:asciiTheme="majorHAnsi" w:eastAsiaTheme="majorEastAsia" w:hAnsiTheme="majorHAnsi" w:cs="Andalus"/>
        <w:b/>
        <w:caps/>
        <w:spacing w:val="20"/>
        <w:sz w:val="20"/>
        <w:szCs w:val="20"/>
        <w:lang w:eastAsia="en-US"/>
      </w:rPr>
      <w:t>olsztyn</w:t>
    </w:r>
  </w:p>
  <w:p w14:paraId="673898AE" w14:textId="41FFFF01"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sidRPr="00CE2DB0">
      <w:rPr>
        <w:rFonts w:asciiTheme="majorHAnsi" w:eastAsiaTheme="majorEastAsia" w:hAnsiTheme="majorHAnsi" w:cs="Andalus"/>
        <w:b/>
        <w:caps/>
        <w:spacing w:val="20"/>
        <w:lang w:eastAsia="en-US"/>
      </w:rPr>
      <w:t>FORMULARZ OFERTOWY</w:t>
    </w:r>
  </w:p>
  <w:p w14:paraId="6986D7FA" w14:textId="68762944"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 xml:space="preserve">nr </w:t>
    </w:r>
    <w:r w:rsidR="008E4954" w:rsidRPr="00AE74AB">
      <w:rPr>
        <w:rFonts w:asciiTheme="majorHAnsi" w:eastAsiaTheme="majorEastAsia" w:hAnsiTheme="majorHAnsi" w:cs="Andalus"/>
        <w:b/>
        <w:caps/>
        <w:spacing w:val="20"/>
        <w:sz w:val="18"/>
        <w:szCs w:val="18"/>
        <w:lang w:eastAsia="en-US"/>
      </w:rPr>
      <w:t>sprawy</w:t>
    </w:r>
    <w:r w:rsidR="007540D9" w:rsidRPr="00AE74AB">
      <w:rPr>
        <w:rFonts w:asciiTheme="majorHAnsi" w:eastAsiaTheme="majorEastAsia" w:hAnsiTheme="majorHAnsi" w:cs="Andalus"/>
        <w:b/>
        <w:caps/>
        <w:spacing w:val="20"/>
        <w:sz w:val="18"/>
        <w:szCs w:val="18"/>
        <w:lang w:eastAsia="en-US"/>
      </w:rPr>
      <w:t xml:space="preserve"> </w:t>
    </w:r>
    <w:r w:rsidR="00F708FE">
      <w:rPr>
        <w:rFonts w:asciiTheme="majorHAnsi" w:eastAsiaTheme="majorEastAsia" w:hAnsiTheme="majorHAnsi" w:cs="Andalus"/>
        <w:b/>
        <w:caps/>
        <w:spacing w:val="20"/>
        <w:sz w:val="18"/>
        <w:szCs w:val="18"/>
        <w:lang w:eastAsia="en-US"/>
      </w:rPr>
      <w:t>GKP.7021.______.2022</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AD7E26A0"/>
    <w:lvl w:ilvl="0" w:tplc="1042359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45999035">
    <w:abstractNumId w:val="0"/>
  </w:num>
  <w:num w:numId="2" w16cid:durableId="1146361446">
    <w:abstractNumId w:val="1"/>
  </w:num>
  <w:num w:numId="3" w16cid:durableId="1972905204">
    <w:abstractNumId w:val="6"/>
  </w:num>
  <w:num w:numId="4" w16cid:durableId="930703835">
    <w:abstractNumId w:val="12"/>
  </w:num>
  <w:num w:numId="5" w16cid:durableId="515660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7769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074513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7644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689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133141">
    <w:abstractNumId w:val="7"/>
  </w:num>
  <w:num w:numId="11" w16cid:durableId="1103499662">
    <w:abstractNumId w:val="10"/>
  </w:num>
  <w:num w:numId="12" w16cid:durableId="1837333409">
    <w:abstractNumId w:val="4"/>
  </w:num>
  <w:num w:numId="13" w16cid:durableId="2077972101">
    <w:abstractNumId w:val="14"/>
  </w:num>
  <w:num w:numId="14" w16cid:durableId="2010449213">
    <w:abstractNumId w:val="8"/>
  </w:num>
  <w:num w:numId="15" w16cid:durableId="488329543">
    <w:abstractNumId w:val="9"/>
  </w:num>
  <w:num w:numId="16" w16cid:durableId="768160501">
    <w:abstractNumId w:val="5"/>
  </w:num>
  <w:num w:numId="17" w16cid:durableId="961350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1688D"/>
    <w:rsid w:val="00023DEC"/>
    <w:rsid w:val="0004292B"/>
    <w:rsid w:val="00043036"/>
    <w:rsid w:val="00043378"/>
    <w:rsid w:val="00047610"/>
    <w:rsid w:val="000505D3"/>
    <w:rsid w:val="00051902"/>
    <w:rsid w:val="00052FDE"/>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03261"/>
    <w:rsid w:val="00223BC2"/>
    <w:rsid w:val="00251F09"/>
    <w:rsid w:val="00257057"/>
    <w:rsid w:val="00267C92"/>
    <w:rsid w:val="00285D62"/>
    <w:rsid w:val="002D00E1"/>
    <w:rsid w:val="002D752D"/>
    <w:rsid w:val="002F74F4"/>
    <w:rsid w:val="00322095"/>
    <w:rsid w:val="00340835"/>
    <w:rsid w:val="0034344D"/>
    <w:rsid w:val="00356E7F"/>
    <w:rsid w:val="003C21BE"/>
    <w:rsid w:val="003C5F07"/>
    <w:rsid w:val="003D287F"/>
    <w:rsid w:val="003D7062"/>
    <w:rsid w:val="00400379"/>
    <w:rsid w:val="00405CA1"/>
    <w:rsid w:val="00411561"/>
    <w:rsid w:val="00413585"/>
    <w:rsid w:val="00420FEB"/>
    <w:rsid w:val="00426A12"/>
    <w:rsid w:val="00456665"/>
    <w:rsid w:val="00481482"/>
    <w:rsid w:val="004B7270"/>
    <w:rsid w:val="004C07EE"/>
    <w:rsid w:val="00532124"/>
    <w:rsid w:val="00536B06"/>
    <w:rsid w:val="00565E6A"/>
    <w:rsid w:val="00577790"/>
    <w:rsid w:val="00582F27"/>
    <w:rsid w:val="005869AA"/>
    <w:rsid w:val="0058745F"/>
    <w:rsid w:val="00593580"/>
    <w:rsid w:val="005B4632"/>
    <w:rsid w:val="005C1042"/>
    <w:rsid w:val="005E06D0"/>
    <w:rsid w:val="005E6B00"/>
    <w:rsid w:val="005F4846"/>
    <w:rsid w:val="006016F1"/>
    <w:rsid w:val="006133FE"/>
    <w:rsid w:val="0062476A"/>
    <w:rsid w:val="00626A45"/>
    <w:rsid w:val="0062730C"/>
    <w:rsid w:val="006405C4"/>
    <w:rsid w:val="006440A4"/>
    <w:rsid w:val="0065290E"/>
    <w:rsid w:val="00670763"/>
    <w:rsid w:val="00672C76"/>
    <w:rsid w:val="00675E8D"/>
    <w:rsid w:val="006777C0"/>
    <w:rsid w:val="00694058"/>
    <w:rsid w:val="006B0E8D"/>
    <w:rsid w:val="006B310D"/>
    <w:rsid w:val="006B3A5A"/>
    <w:rsid w:val="006E26D3"/>
    <w:rsid w:val="006F1032"/>
    <w:rsid w:val="00706D1B"/>
    <w:rsid w:val="00707F69"/>
    <w:rsid w:val="00722DBC"/>
    <w:rsid w:val="007237DC"/>
    <w:rsid w:val="00730C31"/>
    <w:rsid w:val="007419B3"/>
    <w:rsid w:val="0074319E"/>
    <w:rsid w:val="007540D9"/>
    <w:rsid w:val="007664FD"/>
    <w:rsid w:val="00771C2E"/>
    <w:rsid w:val="007B56B8"/>
    <w:rsid w:val="007D1C91"/>
    <w:rsid w:val="007D4F0D"/>
    <w:rsid w:val="007E7A7D"/>
    <w:rsid w:val="00822232"/>
    <w:rsid w:val="008466A0"/>
    <w:rsid w:val="00867E19"/>
    <w:rsid w:val="008809ED"/>
    <w:rsid w:val="00894552"/>
    <w:rsid w:val="00895092"/>
    <w:rsid w:val="008A3F87"/>
    <w:rsid w:val="008B0616"/>
    <w:rsid w:val="008C1234"/>
    <w:rsid w:val="008E2CC1"/>
    <w:rsid w:val="008E4954"/>
    <w:rsid w:val="009139EF"/>
    <w:rsid w:val="009163D0"/>
    <w:rsid w:val="009525D2"/>
    <w:rsid w:val="009739F7"/>
    <w:rsid w:val="00975870"/>
    <w:rsid w:val="009934CF"/>
    <w:rsid w:val="009D16C8"/>
    <w:rsid w:val="009F15EB"/>
    <w:rsid w:val="00A036DF"/>
    <w:rsid w:val="00A05121"/>
    <w:rsid w:val="00A06694"/>
    <w:rsid w:val="00A10DB0"/>
    <w:rsid w:val="00A37B93"/>
    <w:rsid w:val="00A4318C"/>
    <w:rsid w:val="00A741AA"/>
    <w:rsid w:val="00A76243"/>
    <w:rsid w:val="00A76774"/>
    <w:rsid w:val="00A84ABE"/>
    <w:rsid w:val="00A91A34"/>
    <w:rsid w:val="00AD7447"/>
    <w:rsid w:val="00AE25C9"/>
    <w:rsid w:val="00AE74AB"/>
    <w:rsid w:val="00AF1179"/>
    <w:rsid w:val="00B042BC"/>
    <w:rsid w:val="00B11199"/>
    <w:rsid w:val="00B249C2"/>
    <w:rsid w:val="00B3078E"/>
    <w:rsid w:val="00B30DB4"/>
    <w:rsid w:val="00B6037D"/>
    <w:rsid w:val="00B91A66"/>
    <w:rsid w:val="00BB4085"/>
    <w:rsid w:val="00BD1EFA"/>
    <w:rsid w:val="00BD420C"/>
    <w:rsid w:val="00C0074A"/>
    <w:rsid w:val="00C16C5B"/>
    <w:rsid w:val="00C21601"/>
    <w:rsid w:val="00C32299"/>
    <w:rsid w:val="00C35CA8"/>
    <w:rsid w:val="00C44F55"/>
    <w:rsid w:val="00C82115"/>
    <w:rsid w:val="00C868CB"/>
    <w:rsid w:val="00C87C9F"/>
    <w:rsid w:val="00C97FB9"/>
    <w:rsid w:val="00CC61DB"/>
    <w:rsid w:val="00CE2DB0"/>
    <w:rsid w:val="00D1111F"/>
    <w:rsid w:val="00D17997"/>
    <w:rsid w:val="00D17CC0"/>
    <w:rsid w:val="00D30279"/>
    <w:rsid w:val="00D3446E"/>
    <w:rsid w:val="00D41959"/>
    <w:rsid w:val="00D46B76"/>
    <w:rsid w:val="00D50E9B"/>
    <w:rsid w:val="00D54D86"/>
    <w:rsid w:val="00DA5766"/>
    <w:rsid w:val="00DC101E"/>
    <w:rsid w:val="00DC2A42"/>
    <w:rsid w:val="00DC3935"/>
    <w:rsid w:val="00DC5965"/>
    <w:rsid w:val="00DD3501"/>
    <w:rsid w:val="00E06724"/>
    <w:rsid w:val="00E07525"/>
    <w:rsid w:val="00E111E1"/>
    <w:rsid w:val="00E21714"/>
    <w:rsid w:val="00E232B6"/>
    <w:rsid w:val="00E46AFF"/>
    <w:rsid w:val="00EA6AE2"/>
    <w:rsid w:val="00EC2600"/>
    <w:rsid w:val="00ED29E3"/>
    <w:rsid w:val="00EE33AA"/>
    <w:rsid w:val="00F1394F"/>
    <w:rsid w:val="00F13E48"/>
    <w:rsid w:val="00F35905"/>
    <w:rsid w:val="00F365D3"/>
    <w:rsid w:val="00F64257"/>
    <w:rsid w:val="00F64C57"/>
    <w:rsid w:val="00F708FE"/>
    <w:rsid w:val="00F82CD5"/>
    <w:rsid w:val="00F847BD"/>
    <w:rsid w:val="00FA28F5"/>
    <w:rsid w:val="00FA3608"/>
    <w:rsid w:val="00FB560F"/>
    <w:rsid w:val="00FC228A"/>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1723">
      <w:bodyDiv w:val="1"/>
      <w:marLeft w:val="0"/>
      <w:marRight w:val="0"/>
      <w:marTop w:val="0"/>
      <w:marBottom w:val="0"/>
      <w:divBdr>
        <w:top w:val="none" w:sz="0" w:space="0" w:color="auto"/>
        <w:left w:val="none" w:sz="0" w:space="0" w:color="auto"/>
        <w:bottom w:val="none" w:sz="0" w:space="0" w:color="auto"/>
        <w:right w:val="none" w:sz="0" w:space="0" w:color="auto"/>
      </w:divBdr>
    </w:div>
    <w:div w:id="110218938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102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3078-8916-4BA3-BAE6-D9163DC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7286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Piotr</cp:lastModifiedBy>
  <cp:revision>3</cp:revision>
  <cp:lastPrinted>2021-08-26T11:56:00Z</cp:lastPrinted>
  <dcterms:created xsi:type="dcterms:W3CDTF">2022-07-21T12:17:00Z</dcterms:created>
  <dcterms:modified xsi:type="dcterms:W3CDTF">2022-07-22T06:04:00Z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