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2D017F" w:rsidRDefault="00907D3E" w:rsidP="00907D3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bookmarkStart w:id="0" w:name="_GoBack"/>
      <w:bookmarkEnd w:id="0"/>
      <w:r w:rsidR="00345949" w:rsidRPr="00345949">
        <w:rPr>
          <w:rFonts w:ascii="Arial" w:eastAsia="Calibri" w:hAnsi="Arial" w:cs="Arial"/>
          <w:b/>
          <w:sz w:val="22"/>
          <w:szCs w:val="22"/>
          <w:lang w:eastAsia="en-US"/>
        </w:rPr>
        <w:t>ZAKUP ENERGII ELEKTRYCZNEJ NA POTRZEBY OBIEKTÓW ZLOKALIZO</w:t>
      </w:r>
      <w:r w:rsidR="00345949">
        <w:rPr>
          <w:rFonts w:ascii="Arial" w:eastAsia="Calibri" w:hAnsi="Arial" w:cs="Arial"/>
          <w:b/>
          <w:sz w:val="22"/>
          <w:szCs w:val="22"/>
          <w:lang w:eastAsia="en-US"/>
        </w:rPr>
        <w:t xml:space="preserve">WANYCH NA TERENIE GMINY OLSZTYN </w:t>
      </w:r>
    </w:p>
    <w:p w:rsidR="00345949" w:rsidRDefault="00345949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2"/>
    <w:rsid w:val="0005204E"/>
    <w:rsid w:val="00091634"/>
    <w:rsid w:val="001B0608"/>
    <w:rsid w:val="002D017F"/>
    <w:rsid w:val="00345949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CE98-BB90-4B69-979B-CD6C80A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 Walski</cp:lastModifiedBy>
  <cp:revision>6</cp:revision>
  <cp:lastPrinted>2021-05-24T10:32:00Z</cp:lastPrinted>
  <dcterms:created xsi:type="dcterms:W3CDTF">2021-10-03T10:08:00Z</dcterms:created>
  <dcterms:modified xsi:type="dcterms:W3CDTF">2021-10-03T14:02:00Z</dcterms:modified>
</cp:coreProperties>
</file>