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2238" w14:textId="3EC6F1A3" w:rsidR="0053312D" w:rsidRPr="005E6EC9" w:rsidRDefault="001E0BDB" w:rsidP="00FF430F">
      <w:pPr>
        <w:pStyle w:val="Bezodstpw"/>
        <w:spacing w:line="360" w:lineRule="auto"/>
        <w:jc w:val="right"/>
        <w:rPr>
          <w:rFonts w:ascii="Arial" w:hAnsi="Arial" w:cs="Arial"/>
        </w:rPr>
      </w:pPr>
      <w:r w:rsidRPr="005E6EC9">
        <w:rPr>
          <w:rFonts w:ascii="Arial" w:hAnsi="Arial" w:cs="Arial"/>
        </w:rPr>
        <w:t>Olsztyn</w:t>
      </w:r>
      <w:r w:rsidR="00467584" w:rsidRPr="005E6EC9">
        <w:rPr>
          <w:rFonts w:ascii="Arial" w:hAnsi="Arial" w:cs="Arial"/>
        </w:rPr>
        <w:t>, dnia …………….. 202</w:t>
      </w:r>
      <w:r w:rsidR="0043321B" w:rsidRPr="005E6EC9">
        <w:rPr>
          <w:rFonts w:ascii="Arial" w:hAnsi="Arial" w:cs="Arial"/>
        </w:rPr>
        <w:t>2</w:t>
      </w:r>
      <w:r w:rsidR="00467584" w:rsidRPr="005E6EC9">
        <w:rPr>
          <w:rFonts w:ascii="Arial" w:hAnsi="Arial" w:cs="Arial"/>
        </w:rPr>
        <w:t xml:space="preserve"> r .</w:t>
      </w:r>
    </w:p>
    <w:p w14:paraId="2187A90B" w14:textId="304F0AEF" w:rsidR="00FF430F" w:rsidRPr="005E6EC9" w:rsidRDefault="00FF430F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363514F" w14:textId="47D85C28" w:rsidR="00DE6587" w:rsidRPr="005E6EC9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5E6EC9">
        <w:rPr>
          <w:rFonts w:ascii="Arial" w:hAnsi="Arial" w:cs="Arial"/>
        </w:rPr>
        <w:t>…………………………………………..</w:t>
      </w:r>
    </w:p>
    <w:p w14:paraId="6C6CD7A5" w14:textId="1BBC816C" w:rsidR="00FF430F" w:rsidRPr="005E6EC9" w:rsidRDefault="00467584" w:rsidP="00FF430F">
      <w:pPr>
        <w:pStyle w:val="Bezodstpw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E6EC9">
        <w:rPr>
          <w:rFonts w:ascii="Arial" w:hAnsi="Arial" w:cs="Arial"/>
          <w:i/>
          <w:iCs/>
          <w:sz w:val="16"/>
          <w:szCs w:val="16"/>
        </w:rPr>
        <w:t xml:space="preserve">                         imię i nazwisko / nazwa</w:t>
      </w:r>
    </w:p>
    <w:p w14:paraId="673BB9F1" w14:textId="77777777" w:rsidR="00467584" w:rsidRPr="005E6EC9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F703231" w14:textId="5ADEC0DD" w:rsidR="00467584" w:rsidRPr="005E6EC9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5E6EC9">
        <w:rPr>
          <w:rFonts w:ascii="Arial" w:hAnsi="Arial" w:cs="Arial"/>
        </w:rPr>
        <w:t>…………………………………………..</w:t>
      </w:r>
    </w:p>
    <w:p w14:paraId="2E99C1A4" w14:textId="5BA684DF" w:rsidR="00467584" w:rsidRPr="005E6EC9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C429DFA" w14:textId="77777777" w:rsidR="00467584" w:rsidRPr="005E6EC9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5E6EC9">
        <w:rPr>
          <w:rFonts w:ascii="Arial" w:hAnsi="Arial" w:cs="Arial"/>
        </w:rPr>
        <w:t>…………………………………………..</w:t>
      </w:r>
    </w:p>
    <w:p w14:paraId="4E42478F" w14:textId="1A1BA2D4" w:rsidR="00467584" w:rsidRPr="005E6EC9" w:rsidRDefault="00467584" w:rsidP="00467584">
      <w:pPr>
        <w:pStyle w:val="Bezodstpw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E6EC9">
        <w:rPr>
          <w:rFonts w:ascii="Arial" w:hAnsi="Arial" w:cs="Arial"/>
          <w:i/>
          <w:iCs/>
          <w:sz w:val="16"/>
          <w:szCs w:val="16"/>
        </w:rPr>
        <w:t xml:space="preserve">                adres zamieszkania / adres siedziby</w:t>
      </w:r>
    </w:p>
    <w:p w14:paraId="08DD9F03" w14:textId="77777777" w:rsidR="00467584" w:rsidRPr="005E6EC9" w:rsidRDefault="00467584" w:rsidP="00FF430F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905FE65" w14:textId="7FB38019" w:rsidR="00FF430F" w:rsidRPr="005E6EC9" w:rsidRDefault="0043321B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5E6EC9">
        <w:rPr>
          <w:rFonts w:ascii="Arial" w:hAnsi="Arial" w:cs="Arial"/>
          <w:b/>
          <w:bCs/>
          <w:i/>
          <w:iCs/>
          <w:sz w:val="24"/>
          <w:szCs w:val="24"/>
        </w:rPr>
        <w:t>Burmistrz Miasta i</w:t>
      </w:r>
      <w:r w:rsidR="001E0BDB" w:rsidRPr="005E6EC9">
        <w:rPr>
          <w:rFonts w:ascii="Arial" w:hAnsi="Arial" w:cs="Arial"/>
          <w:b/>
          <w:bCs/>
          <w:i/>
          <w:iCs/>
          <w:sz w:val="24"/>
          <w:szCs w:val="24"/>
        </w:rPr>
        <w:t xml:space="preserve"> Gminy Olszty</w:t>
      </w:r>
      <w:r w:rsidR="00E8013D" w:rsidRPr="005E6EC9">
        <w:rPr>
          <w:rFonts w:ascii="Arial" w:hAnsi="Arial" w:cs="Arial"/>
          <w:b/>
          <w:bCs/>
          <w:i/>
          <w:iCs/>
          <w:sz w:val="24"/>
          <w:szCs w:val="24"/>
        </w:rPr>
        <w:t>n</w:t>
      </w:r>
    </w:p>
    <w:p w14:paraId="55FD57BC" w14:textId="4AF7FD1F" w:rsidR="00FF430F" w:rsidRPr="005E6EC9" w:rsidRDefault="00CD7B4B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5E6EC9">
        <w:rPr>
          <w:rFonts w:ascii="Arial" w:hAnsi="Arial" w:cs="Arial"/>
          <w:b/>
          <w:bCs/>
          <w:i/>
          <w:iCs/>
          <w:sz w:val="24"/>
          <w:szCs w:val="24"/>
        </w:rPr>
        <w:t xml:space="preserve">Plac </w:t>
      </w:r>
      <w:r w:rsidR="009472AC" w:rsidRPr="005E6EC9">
        <w:rPr>
          <w:rFonts w:ascii="Arial" w:hAnsi="Arial" w:cs="Arial"/>
          <w:b/>
          <w:bCs/>
          <w:i/>
          <w:iCs/>
          <w:sz w:val="24"/>
          <w:szCs w:val="24"/>
        </w:rPr>
        <w:t xml:space="preserve">Marszałka Piłsudskiego </w:t>
      </w:r>
      <w:r w:rsidR="001F72AD" w:rsidRPr="005E6EC9">
        <w:rPr>
          <w:rFonts w:ascii="Arial" w:hAnsi="Arial" w:cs="Arial"/>
          <w:b/>
          <w:bCs/>
          <w:i/>
          <w:iCs/>
          <w:sz w:val="24"/>
          <w:szCs w:val="24"/>
        </w:rPr>
        <w:t>10</w:t>
      </w:r>
    </w:p>
    <w:p w14:paraId="731BA87A" w14:textId="18B84E7C" w:rsidR="00FF430F" w:rsidRPr="005E6EC9" w:rsidRDefault="006454E9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5E6EC9">
        <w:rPr>
          <w:rFonts w:ascii="Arial" w:hAnsi="Arial" w:cs="Arial"/>
          <w:b/>
          <w:bCs/>
          <w:i/>
          <w:iCs/>
          <w:sz w:val="24"/>
          <w:szCs w:val="24"/>
        </w:rPr>
        <w:t>42-256 Olsztyn</w:t>
      </w:r>
    </w:p>
    <w:p w14:paraId="653B41D2" w14:textId="77777777" w:rsidR="00BD71DE" w:rsidRPr="005E6EC9" w:rsidRDefault="00BD71DE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6894518" w14:textId="26C7C2AD" w:rsidR="00467584" w:rsidRPr="005E6EC9" w:rsidRDefault="00CD7B4B" w:rsidP="00FF430F">
      <w:pPr>
        <w:pStyle w:val="Bezodstpw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E6EC9">
        <w:rPr>
          <w:rFonts w:ascii="Arial" w:hAnsi="Arial" w:cs="Arial"/>
          <w:sz w:val="28"/>
          <w:szCs w:val="28"/>
        </w:rPr>
        <w:t>WNIO</w:t>
      </w:r>
      <w:r w:rsidR="00C247FB" w:rsidRPr="005E6EC9">
        <w:rPr>
          <w:rFonts w:ascii="Arial" w:hAnsi="Arial" w:cs="Arial"/>
          <w:sz w:val="28"/>
          <w:szCs w:val="28"/>
        </w:rPr>
        <w:t>S</w:t>
      </w:r>
      <w:r w:rsidRPr="005E6EC9">
        <w:rPr>
          <w:rFonts w:ascii="Arial" w:hAnsi="Arial" w:cs="Arial"/>
          <w:sz w:val="28"/>
          <w:szCs w:val="28"/>
        </w:rPr>
        <w:t>EK</w:t>
      </w:r>
    </w:p>
    <w:p w14:paraId="39676472" w14:textId="03660522" w:rsidR="00CD7B4B" w:rsidRPr="005E6EC9" w:rsidRDefault="00BD71DE" w:rsidP="0043321B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E6EC9">
        <w:rPr>
          <w:rFonts w:ascii="Arial" w:hAnsi="Arial" w:cs="Arial"/>
          <w:sz w:val="20"/>
          <w:szCs w:val="20"/>
        </w:rPr>
        <w:t xml:space="preserve">DO </w:t>
      </w:r>
      <w:r w:rsidR="00B122A7" w:rsidRPr="005E6EC9">
        <w:rPr>
          <w:rFonts w:ascii="Arial" w:hAnsi="Arial" w:cs="Arial"/>
          <w:sz w:val="20"/>
          <w:szCs w:val="20"/>
        </w:rPr>
        <w:t>STUDIUM UWARUNKOWAŃ I KIERUNKÓW</w:t>
      </w:r>
      <w:r w:rsidR="00CD7B4B" w:rsidRPr="005E6EC9">
        <w:rPr>
          <w:rFonts w:ascii="Arial" w:hAnsi="Arial" w:cs="Arial"/>
          <w:sz w:val="20"/>
          <w:szCs w:val="20"/>
        </w:rPr>
        <w:t xml:space="preserve"> ZAGOSPODAROWANIA PRZESTRZENNEGO</w:t>
      </w:r>
      <w:r w:rsidR="00B122A7" w:rsidRPr="005E6EC9">
        <w:rPr>
          <w:rFonts w:ascii="Arial" w:hAnsi="Arial" w:cs="Arial"/>
          <w:sz w:val="20"/>
          <w:szCs w:val="20"/>
        </w:rPr>
        <w:t xml:space="preserve"> GMINY</w:t>
      </w:r>
      <w:r w:rsidR="00BF64C3" w:rsidRPr="005E6EC9">
        <w:rPr>
          <w:rFonts w:ascii="Arial" w:hAnsi="Arial" w:cs="Arial"/>
          <w:sz w:val="20"/>
          <w:szCs w:val="20"/>
        </w:rPr>
        <w:t xml:space="preserve"> OLSZTYN</w:t>
      </w:r>
      <w:r w:rsidR="0043321B" w:rsidRPr="005E6EC9">
        <w:rPr>
          <w:rFonts w:ascii="Arial" w:hAnsi="Arial" w:cs="Arial"/>
          <w:sz w:val="20"/>
          <w:szCs w:val="20"/>
        </w:rPr>
        <w:t>, ZE ZMIANĄ OBEJMUJĄCĄ CZĘŚĆ TERENÓW W OBRĘBIE GEODEZYJNYM OLSZTYN, W REJONIE UL. JARZĘBINOWEJ I UL. STORCZYKOWEJ</w:t>
      </w:r>
    </w:p>
    <w:p w14:paraId="62AA6D27" w14:textId="77777777" w:rsidR="00FF430F" w:rsidRPr="005E6EC9" w:rsidRDefault="00FF430F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791342B" w14:textId="0711CED2" w:rsidR="00467584" w:rsidRPr="005E6EC9" w:rsidRDefault="00FF430F" w:rsidP="00ED136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E6EC9">
        <w:rPr>
          <w:rFonts w:ascii="Arial" w:hAnsi="Arial" w:cs="Arial"/>
        </w:rPr>
        <w:t xml:space="preserve">W związku z ogłoszeniem z dnia </w:t>
      </w:r>
      <w:r w:rsidR="0043321B" w:rsidRPr="005E6EC9">
        <w:rPr>
          <w:rFonts w:ascii="Arial" w:hAnsi="Arial" w:cs="Arial"/>
        </w:rPr>
        <w:t>19</w:t>
      </w:r>
      <w:r w:rsidR="00C732AA" w:rsidRPr="005E6EC9">
        <w:rPr>
          <w:rFonts w:ascii="Arial" w:hAnsi="Arial" w:cs="Arial"/>
        </w:rPr>
        <w:t xml:space="preserve"> </w:t>
      </w:r>
      <w:r w:rsidR="0043321B" w:rsidRPr="005E6EC9">
        <w:rPr>
          <w:rFonts w:ascii="Arial" w:hAnsi="Arial" w:cs="Arial"/>
        </w:rPr>
        <w:t>lipca</w:t>
      </w:r>
      <w:r w:rsidR="0018029B" w:rsidRPr="005E6EC9">
        <w:rPr>
          <w:rFonts w:ascii="Arial" w:hAnsi="Arial" w:cs="Arial"/>
        </w:rPr>
        <w:t xml:space="preserve"> </w:t>
      </w:r>
      <w:r w:rsidRPr="005E6EC9">
        <w:rPr>
          <w:rFonts w:ascii="Arial" w:hAnsi="Arial" w:cs="Arial"/>
        </w:rPr>
        <w:t>20</w:t>
      </w:r>
      <w:r w:rsidR="00467584" w:rsidRPr="005E6EC9">
        <w:rPr>
          <w:rFonts w:ascii="Arial" w:hAnsi="Arial" w:cs="Arial"/>
        </w:rPr>
        <w:t>2</w:t>
      </w:r>
      <w:r w:rsidR="00ED1360" w:rsidRPr="005E6EC9">
        <w:rPr>
          <w:rFonts w:ascii="Arial" w:hAnsi="Arial" w:cs="Arial"/>
        </w:rPr>
        <w:t>2</w:t>
      </w:r>
      <w:r w:rsidRPr="005E6EC9">
        <w:rPr>
          <w:rFonts w:ascii="Arial" w:hAnsi="Arial" w:cs="Arial"/>
        </w:rPr>
        <w:t xml:space="preserve"> r. </w:t>
      </w:r>
      <w:r w:rsidR="00DE6587" w:rsidRPr="005E6EC9">
        <w:rPr>
          <w:rFonts w:ascii="Arial" w:hAnsi="Arial" w:cs="Arial"/>
        </w:rPr>
        <w:t>„</w:t>
      </w:r>
      <w:r w:rsidRPr="005E6EC9">
        <w:rPr>
          <w:rFonts w:ascii="Arial" w:hAnsi="Arial" w:cs="Arial"/>
        </w:rPr>
        <w:t xml:space="preserve">o </w:t>
      </w:r>
      <w:r w:rsidR="00CD7B4B" w:rsidRPr="005E6EC9">
        <w:rPr>
          <w:rFonts w:ascii="Arial" w:hAnsi="Arial" w:cs="Arial"/>
        </w:rPr>
        <w:t xml:space="preserve">przystąpieniu do sporządzenia </w:t>
      </w:r>
      <w:r w:rsidR="00B37A1E" w:rsidRPr="005E6EC9">
        <w:rPr>
          <w:rFonts w:ascii="Arial" w:hAnsi="Arial" w:cs="Arial"/>
        </w:rPr>
        <w:t>studium uwarunkowań i kierunków zagospodarowania przestrzennego gminy Olsztyn</w:t>
      </w:r>
      <w:r w:rsidR="00ED1360" w:rsidRPr="005E6EC9">
        <w:rPr>
          <w:rFonts w:ascii="Arial" w:hAnsi="Arial" w:cs="Arial"/>
        </w:rPr>
        <w:t>, ze zmianą obejmującą część terenów w obrębie geodezyjnym Olsztyn, w rejonie ul. Jarzębinowej i ul. Storczykowej</w:t>
      </w:r>
      <w:r w:rsidR="002C4CAA" w:rsidRPr="005E6EC9">
        <w:rPr>
          <w:rFonts w:ascii="Arial" w:hAnsi="Arial" w:cs="Arial"/>
        </w:rPr>
        <w:t>”</w:t>
      </w:r>
      <w:r w:rsidRPr="005E6EC9">
        <w:rPr>
          <w:rFonts w:ascii="Arial" w:hAnsi="Arial" w:cs="Arial"/>
          <w:i/>
          <w:iCs/>
        </w:rPr>
        <w:t>,</w:t>
      </w:r>
      <w:r w:rsidR="00D64131" w:rsidRPr="005E6EC9">
        <w:rPr>
          <w:rFonts w:ascii="Arial" w:hAnsi="Arial" w:cs="Arial"/>
        </w:rPr>
        <w:t xml:space="preserve"> </w:t>
      </w:r>
      <w:r w:rsidR="00467584" w:rsidRPr="005E6EC9">
        <w:rPr>
          <w:rFonts w:ascii="Arial" w:hAnsi="Arial" w:cs="Arial"/>
        </w:rPr>
        <w:t xml:space="preserve">wnioskuję </w:t>
      </w:r>
      <w:r w:rsidR="00D64131" w:rsidRPr="005E6EC9">
        <w:rPr>
          <w:rFonts w:ascii="Arial" w:hAnsi="Arial" w:cs="Arial"/>
        </w:rPr>
        <w:t>o</w:t>
      </w:r>
      <w:r w:rsidR="002C4CAA" w:rsidRPr="005E6EC9">
        <w:rPr>
          <w:rFonts w:ascii="Arial" w:hAnsi="Arial" w:cs="Arial"/>
        </w:rPr>
        <w:t> </w:t>
      </w:r>
      <w:r w:rsidR="0052663F" w:rsidRPr="005E6EC9">
        <w:rPr>
          <w:rFonts w:ascii="Arial" w:hAnsi="Arial" w:cs="Arial"/>
        </w:rPr>
        <w:t>wyznaczenie dla</w:t>
      </w:r>
      <w:r w:rsidR="00D64131" w:rsidRPr="005E6EC9">
        <w:rPr>
          <w:rFonts w:ascii="Arial" w:hAnsi="Arial" w:cs="Arial"/>
        </w:rPr>
        <w:t xml:space="preserve"> </w:t>
      </w:r>
      <w:r w:rsidR="00602FA1" w:rsidRPr="005E6EC9">
        <w:rPr>
          <w:rFonts w:ascii="Arial" w:hAnsi="Arial" w:cs="Arial"/>
        </w:rPr>
        <w:t>dział</w:t>
      </w:r>
      <w:r w:rsidR="00DE6587" w:rsidRPr="005E6EC9">
        <w:rPr>
          <w:rFonts w:ascii="Arial" w:hAnsi="Arial" w:cs="Arial"/>
        </w:rPr>
        <w:t>ki</w:t>
      </w:r>
      <w:r w:rsidR="00602FA1" w:rsidRPr="005E6EC9">
        <w:rPr>
          <w:rFonts w:ascii="Arial" w:hAnsi="Arial" w:cs="Arial"/>
        </w:rPr>
        <w:t xml:space="preserve"> </w:t>
      </w:r>
      <w:r w:rsidR="00467584" w:rsidRPr="005E6EC9">
        <w:rPr>
          <w:rFonts w:ascii="Arial" w:hAnsi="Arial" w:cs="Arial"/>
        </w:rPr>
        <w:t xml:space="preserve">oznaczonej </w:t>
      </w:r>
      <w:r w:rsidR="00DE6587" w:rsidRPr="005E6EC9">
        <w:rPr>
          <w:rFonts w:ascii="Arial" w:hAnsi="Arial" w:cs="Arial"/>
        </w:rPr>
        <w:t>nr</w:t>
      </w:r>
      <w:r w:rsidR="00BF64C3" w:rsidRPr="005E6EC9">
        <w:rPr>
          <w:rFonts w:ascii="Arial" w:hAnsi="Arial" w:cs="Arial"/>
        </w:rPr>
        <w:t> </w:t>
      </w:r>
      <w:r w:rsidR="00DE6587" w:rsidRPr="005E6EC9">
        <w:rPr>
          <w:rFonts w:ascii="Arial" w:hAnsi="Arial" w:cs="Arial"/>
        </w:rPr>
        <w:t>ewid.</w:t>
      </w:r>
      <w:r w:rsidR="00602FA1" w:rsidRPr="005E6EC9">
        <w:rPr>
          <w:rFonts w:ascii="Arial" w:hAnsi="Arial" w:cs="Arial"/>
        </w:rPr>
        <w:t xml:space="preserve"> </w:t>
      </w:r>
      <w:r w:rsidR="00467584" w:rsidRPr="005E6EC9">
        <w:rPr>
          <w:rFonts w:ascii="Arial" w:hAnsi="Arial" w:cs="Arial"/>
        </w:rPr>
        <w:t>…………………</w:t>
      </w:r>
      <w:r w:rsidR="00C732AA" w:rsidRPr="005E6EC9">
        <w:rPr>
          <w:rFonts w:ascii="Arial" w:hAnsi="Arial" w:cs="Arial"/>
        </w:rPr>
        <w:t>, położonej w</w:t>
      </w:r>
      <w:r w:rsidR="00005559" w:rsidRPr="005E6EC9">
        <w:rPr>
          <w:rFonts w:ascii="Arial" w:hAnsi="Arial" w:cs="Arial"/>
        </w:rPr>
        <w:t> </w:t>
      </w:r>
      <w:r w:rsidR="00C732AA" w:rsidRPr="005E6EC9">
        <w:rPr>
          <w:rFonts w:ascii="Arial" w:hAnsi="Arial" w:cs="Arial"/>
        </w:rPr>
        <w:t xml:space="preserve">obrębie geodezyjnym </w:t>
      </w:r>
      <w:r w:rsidR="002C4CAA" w:rsidRPr="005E6EC9">
        <w:rPr>
          <w:rFonts w:ascii="Arial" w:hAnsi="Arial" w:cs="Arial"/>
        </w:rPr>
        <w:t>………………………..</w:t>
      </w:r>
      <w:r w:rsidR="006E7541" w:rsidRPr="005E6EC9">
        <w:rPr>
          <w:rFonts w:ascii="Arial" w:hAnsi="Arial" w:cs="Arial"/>
        </w:rPr>
        <w:t>,</w:t>
      </w:r>
      <w:r w:rsidR="00837025" w:rsidRPr="005E6EC9">
        <w:rPr>
          <w:rFonts w:ascii="Arial" w:hAnsi="Arial" w:cs="Arial"/>
        </w:rPr>
        <w:t xml:space="preserve"> </w:t>
      </w:r>
      <w:r w:rsidR="00C732AA" w:rsidRPr="005E6EC9">
        <w:rPr>
          <w:rFonts w:ascii="Arial" w:hAnsi="Arial" w:cs="Arial"/>
        </w:rPr>
        <w:t>n</w:t>
      </w:r>
      <w:r w:rsidR="00772347" w:rsidRPr="005E6EC9">
        <w:rPr>
          <w:rFonts w:ascii="Arial" w:hAnsi="Arial" w:cs="Arial"/>
        </w:rPr>
        <w:t>a</w:t>
      </w:r>
      <w:r w:rsidR="0052663F" w:rsidRPr="005E6EC9">
        <w:rPr>
          <w:rFonts w:ascii="Arial" w:hAnsi="Arial" w:cs="Arial"/>
        </w:rPr>
        <w:t xml:space="preserve">stępującego </w:t>
      </w:r>
      <w:r w:rsidR="002C4CAA" w:rsidRPr="005E6EC9">
        <w:rPr>
          <w:rFonts w:ascii="Arial" w:hAnsi="Arial" w:cs="Arial"/>
        </w:rPr>
        <w:t>kierunku</w:t>
      </w:r>
      <w:r w:rsidR="001B7913" w:rsidRPr="005E6EC9">
        <w:rPr>
          <w:rFonts w:ascii="Arial" w:hAnsi="Arial" w:cs="Arial"/>
        </w:rPr>
        <w:t xml:space="preserve"> zagospodarowania</w:t>
      </w:r>
      <w:r w:rsidR="0052663F" w:rsidRPr="005E6EC9">
        <w:rPr>
          <w:rFonts w:ascii="Arial" w:hAnsi="Arial" w:cs="Arial"/>
        </w:rPr>
        <w:t>:</w:t>
      </w:r>
    </w:p>
    <w:p w14:paraId="75E61AC3" w14:textId="65587054" w:rsidR="00467584" w:rsidRPr="005E6EC9" w:rsidRDefault="00DC7B6E" w:rsidP="00005559">
      <w:pPr>
        <w:spacing w:after="0" w:line="360" w:lineRule="auto"/>
        <w:jc w:val="center"/>
        <w:rPr>
          <w:rFonts w:ascii="Arial" w:hAnsi="Arial" w:cs="Arial"/>
        </w:rPr>
      </w:pPr>
      <w:r w:rsidRPr="005E6EC9"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</w:t>
      </w:r>
    </w:p>
    <w:p w14:paraId="79C738C4" w14:textId="12479844" w:rsidR="00DC7B6E" w:rsidRPr="005E6EC9" w:rsidRDefault="00DC7B6E" w:rsidP="00DC7B6E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5E6EC9">
        <w:rPr>
          <w:rFonts w:ascii="Arial" w:hAnsi="Arial" w:cs="Arial"/>
          <w:i/>
          <w:iCs/>
          <w:sz w:val="16"/>
          <w:szCs w:val="16"/>
        </w:rPr>
        <w:t>(np. zabudowa mieszkaniowa jednorodzinna, zabudowa mieszkaniowa wielorodzinna, zabudowa usługowa lub inne)</w:t>
      </w:r>
    </w:p>
    <w:p w14:paraId="1592C3CE" w14:textId="206F1F2A" w:rsidR="00602FA1" w:rsidRPr="005E6EC9" w:rsidRDefault="00602FA1" w:rsidP="00602FA1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B1313DD" w14:textId="77777777" w:rsidR="00837025" w:rsidRPr="005E6EC9" w:rsidRDefault="00837025" w:rsidP="00602FA1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02E459A" w14:textId="77777777" w:rsidR="00467584" w:rsidRPr="005E6EC9" w:rsidRDefault="00467584" w:rsidP="00467584">
      <w:pPr>
        <w:pStyle w:val="Bezodstpw"/>
        <w:spacing w:line="276" w:lineRule="auto"/>
        <w:jc w:val="right"/>
        <w:rPr>
          <w:rFonts w:ascii="Arial" w:hAnsi="Arial" w:cs="Arial"/>
        </w:rPr>
      </w:pPr>
      <w:r w:rsidRPr="005E6EC9">
        <w:rPr>
          <w:rFonts w:ascii="Arial" w:hAnsi="Arial" w:cs="Arial"/>
        </w:rPr>
        <w:t>…………………………………………..</w:t>
      </w:r>
    </w:p>
    <w:p w14:paraId="6A310334" w14:textId="14E02A06" w:rsidR="00467584" w:rsidRPr="005E6EC9" w:rsidRDefault="00467584" w:rsidP="00467584">
      <w:pPr>
        <w:pStyle w:val="Bezodstpw"/>
        <w:spacing w:line="276" w:lineRule="auto"/>
        <w:ind w:left="4956" w:firstLine="708"/>
        <w:rPr>
          <w:rFonts w:ascii="Arial" w:hAnsi="Arial" w:cs="Arial"/>
          <w:i/>
          <w:iCs/>
          <w:sz w:val="16"/>
          <w:szCs w:val="16"/>
        </w:rPr>
      </w:pPr>
      <w:r w:rsidRPr="005E6EC9">
        <w:rPr>
          <w:rFonts w:ascii="Arial" w:hAnsi="Arial" w:cs="Arial"/>
          <w:i/>
          <w:iCs/>
          <w:sz w:val="16"/>
          <w:szCs w:val="16"/>
        </w:rPr>
        <w:t xml:space="preserve">                  data i podpis Wnioskodawcy</w:t>
      </w:r>
    </w:p>
    <w:p w14:paraId="593EBC70" w14:textId="394932AE" w:rsidR="00467584" w:rsidRPr="005E6EC9" w:rsidRDefault="00467584" w:rsidP="003E59D3">
      <w:pPr>
        <w:pStyle w:val="Bezodstpw"/>
        <w:spacing w:line="360" w:lineRule="auto"/>
        <w:rPr>
          <w:rFonts w:ascii="Arial" w:hAnsi="Arial" w:cs="Arial"/>
        </w:rPr>
      </w:pPr>
    </w:p>
    <w:p w14:paraId="55E971F6" w14:textId="7644586B" w:rsidR="003E59D3" w:rsidRPr="005E6EC9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E6EC9">
        <w:rPr>
          <w:rFonts w:ascii="Arial" w:hAnsi="Arial" w:cs="Arial"/>
          <w:sz w:val="24"/>
          <w:szCs w:val="24"/>
        </w:rPr>
        <w:br w:type="column"/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5E6EC9" w:rsidRPr="005F2379" w14:paraId="75DF1B66" w14:textId="77777777" w:rsidTr="00735812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925A103" w14:textId="77777777" w:rsidR="005E6EC9" w:rsidRPr="005F2379" w:rsidRDefault="005E6EC9" w:rsidP="00735812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2379">
              <w:rPr>
                <w:rFonts w:asciiTheme="minorHAnsi" w:hAnsiTheme="minorHAnsi"/>
                <w:b/>
                <w:bCs/>
                <w:sz w:val="18"/>
                <w:szCs w:val="18"/>
              </w:rPr>
              <w:t>KLAUZULA INFORMACYJNA RODO</w:t>
            </w:r>
          </w:p>
          <w:p w14:paraId="039E95A2" w14:textId="77777777" w:rsidR="005E6EC9" w:rsidRPr="005F2379" w:rsidRDefault="005E6EC9" w:rsidP="00735812">
            <w:pPr>
              <w:jc w:val="center"/>
              <w:rPr>
                <w:sz w:val="18"/>
                <w:szCs w:val="18"/>
              </w:rPr>
            </w:pPr>
            <w:r w:rsidRPr="005F2379">
              <w:rPr>
                <w:sz w:val="18"/>
                <w:szCs w:val="18"/>
              </w:rPr>
              <w:t>Zgodnie z art.13 ust.1 i 2 Rozporządzenia Parlamentu Europejskiego i Rady (UE) 2016</w:t>
            </w:r>
            <w:r>
              <w:rPr>
                <w:sz w:val="18"/>
                <w:szCs w:val="18"/>
              </w:rPr>
              <w:t>/679 z dnia 27 kwietnia 2016 r. </w:t>
            </w:r>
            <w:r w:rsidRPr="005F237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Pr="005F2379">
              <w:rPr>
                <w:sz w:val="18"/>
                <w:szCs w:val="18"/>
              </w:rPr>
              <w:t xml:space="preserve"> sprawie ochrony osób fizycznych w związku z przetwarzaniem danych osobowych i w sprawie swobodnego przepływu takich danych oraz uchylenia dyrektywy 95/46/WE (ogólne rozporządzenie o ochronie danych) – RODO /</w:t>
            </w:r>
            <w:proofErr w:type="spellStart"/>
            <w:r w:rsidRPr="005F2379">
              <w:rPr>
                <w:sz w:val="18"/>
                <w:szCs w:val="18"/>
              </w:rPr>
              <w:t>Dz.Urz</w:t>
            </w:r>
            <w:proofErr w:type="spellEnd"/>
            <w:r w:rsidRPr="005F2379">
              <w:rPr>
                <w:sz w:val="18"/>
                <w:szCs w:val="18"/>
              </w:rPr>
              <w:t xml:space="preserve">. UE L 119 z 04.05.2016, str.1 z późn.zm./ </w:t>
            </w:r>
            <w:r w:rsidRPr="00E56412">
              <w:rPr>
                <w:b/>
                <w:sz w:val="18"/>
                <w:szCs w:val="18"/>
              </w:rPr>
              <w:t>informuję</w:t>
            </w:r>
            <w:r w:rsidRPr="00E56412">
              <w:rPr>
                <w:b/>
              </w:rPr>
              <w:t xml:space="preserve"> </w:t>
            </w:r>
            <w:r w:rsidRPr="00E56412">
              <w:rPr>
                <w:b/>
                <w:sz w:val="18"/>
                <w:szCs w:val="18"/>
              </w:rPr>
              <w:t>Panią/Pana o sposobie i celu, w jakim przetwarzamy Pani/Pana dane osobowe, a także o przysługujących Pani/Panu prawach, wynikających z regulacji o ochronie danych osobowych: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E6EC9" w:rsidRPr="005F2379" w14:paraId="01867B19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0B2B1710" w14:textId="77777777" w:rsidR="005E6EC9" w:rsidRPr="005F2379" w:rsidRDefault="005E6EC9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5E6EC9" w:rsidRPr="005F2379" w14:paraId="6A6D9450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0F206FCC" w14:textId="77777777" w:rsidR="005E6EC9" w:rsidRPr="005F2379" w:rsidRDefault="005E6EC9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Tożsamość i dane kontaktowe Administratora </w:t>
                  </w:r>
                </w:p>
              </w:tc>
            </w:tr>
          </w:tbl>
          <w:p w14:paraId="08DFAB8A" w14:textId="77777777" w:rsidR="005E6EC9" w:rsidRPr="005F2379" w:rsidRDefault="005E6EC9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07C484E2" w14:textId="77777777" w:rsidR="005E6EC9" w:rsidRPr="005F2379" w:rsidRDefault="005E6EC9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5E6EC9" w:rsidRPr="005F2379" w14:paraId="0E0F7A35" w14:textId="77777777" w:rsidTr="00735812">
              <w:trPr>
                <w:trHeight w:val="297"/>
              </w:trPr>
              <w:tc>
                <w:tcPr>
                  <w:tcW w:w="0" w:type="auto"/>
                </w:tcPr>
                <w:p w14:paraId="192A8AFA" w14:textId="77777777" w:rsidR="005E6EC9" w:rsidRPr="005F237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Administratorem Pani/Pana danych osobowych jest 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Burmistrz Miasta i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Gminy Olsztyn 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z siedzibą </w:t>
                  </w:r>
                  <w:r w:rsidRPr="005F2379"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 w:rsidRPr="005F2379">
                    <w:rPr>
                      <w:rFonts w:asciiTheme="minorHAnsi" w:hAnsiTheme="minorHAnsi" w:cs="Calibri"/>
                      <w:sz w:val="18"/>
                      <w:szCs w:val="18"/>
                    </w:rPr>
                    <w:t>(dalej: Administrator)</w:t>
                  </w:r>
                </w:p>
                <w:p w14:paraId="10224721" w14:textId="77777777" w:rsidR="005E6EC9" w:rsidRPr="005F237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2D00618" w14:textId="77777777" w:rsidR="005E6EC9" w:rsidRPr="005F2379" w:rsidRDefault="005E6EC9" w:rsidP="00735812">
            <w:pPr>
              <w:rPr>
                <w:sz w:val="18"/>
                <w:szCs w:val="18"/>
              </w:rPr>
            </w:pPr>
          </w:p>
        </w:tc>
      </w:tr>
      <w:tr w:rsidR="005E6EC9" w:rsidRPr="005F2379" w14:paraId="0CD64929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1F2D204A" w14:textId="77777777" w:rsidR="005E6EC9" w:rsidRPr="005F2379" w:rsidRDefault="005E6EC9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5E6EC9" w:rsidRPr="005F2379" w14:paraId="2780AFCD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213C75D2" w14:textId="77777777" w:rsidR="005E6EC9" w:rsidRPr="005F2379" w:rsidRDefault="005E6EC9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14:paraId="0EE517A4" w14:textId="77777777" w:rsidR="005E6EC9" w:rsidRPr="005F2379" w:rsidRDefault="005E6EC9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05C8A757" w14:textId="77777777" w:rsidR="005E6EC9" w:rsidRDefault="005E6EC9" w:rsidP="00735812">
            <w:pPr>
              <w:ind w:left="169"/>
              <w:rPr>
                <w:rFonts w:eastAsia="Calibri" w:cs="Times New Roman"/>
                <w:sz w:val="18"/>
                <w:szCs w:val="18"/>
              </w:rPr>
            </w:pPr>
          </w:p>
          <w:p w14:paraId="7DC86BA3" w14:textId="77777777" w:rsidR="005E6EC9" w:rsidRPr="005F2379" w:rsidRDefault="005E6EC9" w:rsidP="00735812">
            <w:pPr>
              <w:ind w:left="169"/>
              <w:rPr>
                <w:sz w:val="18"/>
                <w:szCs w:val="18"/>
              </w:rPr>
            </w:pPr>
            <w:r w:rsidRPr="005F2379">
              <w:rPr>
                <w:rFonts w:eastAsia="Calibri" w:cs="Times New Roman"/>
                <w:sz w:val="18"/>
                <w:szCs w:val="18"/>
              </w:rPr>
              <w:t xml:space="preserve">Administrator – </w:t>
            </w:r>
            <w:r>
              <w:rPr>
                <w:rFonts w:eastAsia="Calibri" w:cs="Times New Roman"/>
                <w:sz w:val="18"/>
                <w:szCs w:val="18"/>
              </w:rPr>
              <w:t>Burmistrz Miasta i</w:t>
            </w:r>
            <w:r w:rsidRPr="005F2379">
              <w:rPr>
                <w:rFonts w:eastAsia="Calibri" w:cs="Times New Roman"/>
                <w:sz w:val="18"/>
                <w:szCs w:val="18"/>
              </w:rPr>
              <w:t xml:space="preserve"> Gminy wyznaczył inspektora ochrony</w:t>
            </w:r>
            <w:r>
              <w:rPr>
                <w:rFonts w:eastAsia="Calibri" w:cs="Times New Roman"/>
                <w:sz w:val="18"/>
                <w:szCs w:val="18"/>
              </w:rPr>
              <w:t xml:space="preserve"> danych, z którym może się Pani</w:t>
            </w:r>
            <w:r w:rsidRPr="005F2379">
              <w:rPr>
                <w:rFonts w:eastAsia="Calibri" w:cs="Times New Roman"/>
                <w:sz w:val="18"/>
                <w:szCs w:val="18"/>
              </w:rPr>
              <w:t>/ Pan skontaktować poprzez e-mail: iod@olsztyn-jurajski.pl</w:t>
            </w:r>
          </w:p>
        </w:tc>
      </w:tr>
      <w:tr w:rsidR="005E6EC9" w:rsidRPr="005F2379" w14:paraId="724B9727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13C16C36" w14:textId="77777777" w:rsidR="005E6EC9" w:rsidRPr="005F2379" w:rsidRDefault="005E6EC9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5E6EC9" w:rsidRPr="005F2379" w14:paraId="69ECE5D0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7E60FD93" w14:textId="77777777" w:rsidR="005E6EC9" w:rsidRPr="005F2379" w:rsidRDefault="005E6EC9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Cele przetwarzania i podstawa prawna </w:t>
                  </w:r>
                </w:p>
              </w:tc>
            </w:tr>
          </w:tbl>
          <w:p w14:paraId="40394EAE" w14:textId="77777777" w:rsidR="005E6EC9" w:rsidRPr="005F2379" w:rsidRDefault="005E6EC9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718C352F" w14:textId="77777777" w:rsidR="005E6EC9" w:rsidRPr="005F2379" w:rsidRDefault="005E6EC9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5E6EC9" w:rsidRPr="005F2379" w14:paraId="7F631F4E" w14:textId="77777777" w:rsidTr="00735812">
              <w:trPr>
                <w:trHeight w:val="1147"/>
              </w:trPr>
              <w:tc>
                <w:tcPr>
                  <w:tcW w:w="0" w:type="auto"/>
                </w:tcPr>
                <w:p w14:paraId="2AE15352" w14:textId="77777777" w:rsidR="005E6EC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Pani/Pana dane osobow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e przetwarzane są w celu </w:t>
                  </w:r>
                  <w:r w:rsidRPr="00A309C4">
                    <w:rPr>
                      <w:rFonts w:asciiTheme="minorHAnsi" w:hAnsiTheme="minorHAnsi"/>
                      <w:sz w:val="18"/>
                      <w:szCs w:val="18"/>
                    </w:rPr>
                    <w:t>realizacj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</w:t>
                  </w:r>
                  <w:r w:rsidRPr="00A309C4">
                    <w:rPr>
                      <w:rFonts w:asciiTheme="minorHAnsi" w:hAnsiTheme="minorHAnsi"/>
                      <w:sz w:val="18"/>
                      <w:szCs w:val="18"/>
                    </w:rPr>
                    <w:t xml:space="preserve"> zadań związany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ch z procedurą planistyczną. </w:t>
                  </w:r>
                </w:p>
                <w:p w14:paraId="21464563" w14:textId="77777777" w:rsidR="005E6EC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Podstawą prawną przetwarzanie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jest art. 6 ust. 1 lit. c) RODO oraz ustawa z dnia 27 marca 2003 r. o planowaniu i zagospodarowaniu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przestrzennym art. 17, 17a, w związku z art. 18.</w:t>
                  </w:r>
                </w:p>
                <w:p w14:paraId="1FE09D37" w14:textId="77777777" w:rsidR="005E6EC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6FC0DF1" w14:textId="77777777" w:rsidR="005E6EC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Podanie danych osobowyc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h jest obowiązkowe, gdyż wynika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to z przepisu prawa; odmowa podania danych osobowych będzie skutk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owała pozostawieniem sprawy bez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rozpoznania</w:t>
                  </w:r>
                </w:p>
                <w:p w14:paraId="0EAF8A8E" w14:textId="77777777" w:rsidR="005E6EC9" w:rsidRPr="00334F28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18B4FC9B" w14:textId="77777777" w:rsidR="005E6EC9" w:rsidRPr="005F2379" w:rsidRDefault="005E6EC9" w:rsidP="00735812">
            <w:pPr>
              <w:rPr>
                <w:sz w:val="18"/>
                <w:szCs w:val="18"/>
              </w:rPr>
            </w:pPr>
          </w:p>
        </w:tc>
      </w:tr>
      <w:tr w:rsidR="005E6EC9" w:rsidRPr="005F2379" w14:paraId="30281DD7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58F2B2FF" w14:textId="77777777" w:rsidR="005E6EC9" w:rsidRPr="005F2379" w:rsidRDefault="005E6EC9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5E6EC9" w:rsidRPr="005F2379" w14:paraId="625733C0" w14:textId="77777777" w:rsidTr="00735812">
              <w:trPr>
                <w:trHeight w:val="78"/>
              </w:trPr>
              <w:tc>
                <w:tcPr>
                  <w:tcW w:w="0" w:type="auto"/>
                </w:tcPr>
                <w:p w14:paraId="71C9B5FA" w14:textId="77777777" w:rsidR="005E6EC9" w:rsidRPr="005F2379" w:rsidRDefault="005E6EC9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Odbiorcy danych </w:t>
                  </w:r>
                </w:p>
              </w:tc>
            </w:tr>
          </w:tbl>
          <w:p w14:paraId="4669375F" w14:textId="77777777" w:rsidR="005E6EC9" w:rsidRPr="005F2379" w:rsidRDefault="005E6EC9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4D7E238F" w14:textId="77777777" w:rsidR="005E6EC9" w:rsidRPr="005F2379" w:rsidRDefault="005E6EC9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5E6EC9" w:rsidRPr="005F2379" w14:paraId="219C21F9" w14:textId="77777777" w:rsidTr="00735812">
              <w:trPr>
                <w:trHeight w:val="662"/>
              </w:trPr>
              <w:tc>
                <w:tcPr>
                  <w:tcW w:w="0" w:type="auto"/>
                </w:tcPr>
                <w:p w14:paraId="7B26FBF0" w14:textId="77777777" w:rsidR="005E6EC9" w:rsidRPr="005F237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Pani/Pana d</w:t>
                  </w:r>
                  <w:r w:rsidRPr="00635DE1">
                    <w:rPr>
                      <w:rFonts w:asciiTheme="minorHAnsi" w:hAnsiTheme="minorHAnsi"/>
                      <w:sz w:val="18"/>
                      <w:szCs w:val="18"/>
                    </w:rPr>
                    <w:t>ane osobowe będą udostępniane wyłącznie podmiotom uprawnionym do ich otrzymania na podstawie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przepisów obowiązującego prawa, oraz podmiotom które przetwarzają dane osobowe na zlecenie administratora, na podstawie zawartej umowy powierzenia przetwarzania danych osobowych, m.in. firmy świadczące usługi w zakresie oprogramowania. </w:t>
                  </w:r>
                </w:p>
              </w:tc>
            </w:tr>
          </w:tbl>
          <w:p w14:paraId="7DD003A0" w14:textId="77777777" w:rsidR="005E6EC9" w:rsidRPr="005F2379" w:rsidRDefault="005E6EC9" w:rsidP="00735812">
            <w:pPr>
              <w:rPr>
                <w:sz w:val="18"/>
                <w:szCs w:val="18"/>
              </w:rPr>
            </w:pPr>
          </w:p>
        </w:tc>
      </w:tr>
      <w:tr w:rsidR="005E6EC9" w:rsidRPr="005F2379" w14:paraId="02B0D9AF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0E0D9FBE" w14:textId="77777777" w:rsidR="005E6EC9" w:rsidRPr="005F2379" w:rsidRDefault="005E6EC9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5E6EC9" w:rsidRPr="005F2379" w14:paraId="501057E2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3BB5FF4F" w14:textId="77777777" w:rsidR="005E6EC9" w:rsidRPr="005F2379" w:rsidRDefault="005E6EC9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Okres przechowywania danych </w:t>
                  </w:r>
                </w:p>
              </w:tc>
            </w:tr>
          </w:tbl>
          <w:p w14:paraId="1E085F4E" w14:textId="77777777" w:rsidR="005E6EC9" w:rsidRPr="005F2379" w:rsidRDefault="005E6EC9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423D03E2" w14:textId="77777777" w:rsidR="005E6EC9" w:rsidRPr="005F2379" w:rsidRDefault="005E6EC9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5E6EC9" w:rsidRPr="005F2379" w14:paraId="35F5D3C4" w14:textId="77777777" w:rsidTr="00735812">
              <w:trPr>
                <w:trHeight w:val="467"/>
              </w:trPr>
              <w:tc>
                <w:tcPr>
                  <w:tcW w:w="0" w:type="auto"/>
                </w:tcPr>
                <w:p w14:paraId="39CAD90E" w14:textId="77777777" w:rsidR="005E6EC9" w:rsidRPr="005F237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Pani/Pana  dane osobowe po zrealizowaniu celu, dla którego zostały zebrane, będą przetwarzane do celów archiwalnych i przechowywane 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>prze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z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 xml:space="preserve"> okres wskazany w przepisach o archiwizacji.</w:t>
                  </w:r>
                </w:p>
              </w:tc>
            </w:tr>
          </w:tbl>
          <w:p w14:paraId="32C9CC56" w14:textId="77777777" w:rsidR="005E6EC9" w:rsidRPr="005F2379" w:rsidRDefault="005E6EC9" w:rsidP="00735812">
            <w:pPr>
              <w:rPr>
                <w:sz w:val="18"/>
                <w:szCs w:val="18"/>
              </w:rPr>
            </w:pPr>
          </w:p>
        </w:tc>
      </w:tr>
      <w:tr w:rsidR="005E6EC9" w:rsidRPr="005F2379" w14:paraId="7E81AC93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559BCB44" w14:textId="77777777" w:rsidR="005E6EC9" w:rsidRPr="005F2379" w:rsidRDefault="005E6EC9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5E6EC9" w:rsidRPr="005F2379" w14:paraId="0FEB79A3" w14:textId="77777777" w:rsidTr="00735812">
              <w:trPr>
                <w:trHeight w:val="272"/>
              </w:trPr>
              <w:tc>
                <w:tcPr>
                  <w:tcW w:w="0" w:type="auto"/>
                </w:tcPr>
                <w:p w14:paraId="54D1CE7D" w14:textId="77777777" w:rsidR="005E6EC9" w:rsidRPr="005F2379" w:rsidRDefault="005E6EC9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Pani/Pana prawa związane z przetwarzaniem danych osobowych </w:t>
                  </w:r>
                </w:p>
              </w:tc>
            </w:tr>
          </w:tbl>
          <w:p w14:paraId="57A62F17" w14:textId="77777777" w:rsidR="005E6EC9" w:rsidRPr="005F2379" w:rsidRDefault="005E6EC9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1D696D22" w14:textId="77777777" w:rsidR="005E6EC9" w:rsidRPr="005F2379" w:rsidRDefault="005E6EC9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5E6EC9" w:rsidRPr="005F2379" w14:paraId="65D5A0CD" w14:textId="77777777" w:rsidTr="00735812">
              <w:trPr>
                <w:trHeight w:val="1050"/>
              </w:trPr>
              <w:tc>
                <w:tcPr>
                  <w:tcW w:w="0" w:type="auto"/>
                </w:tcPr>
                <w:p w14:paraId="708C7AC7" w14:textId="77777777" w:rsidR="005E6EC9" w:rsidRPr="005F2379" w:rsidRDefault="005E6EC9" w:rsidP="00735812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584F24CB" w14:textId="77777777" w:rsidR="005E6EC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6F436D5D" w14:textId="77777777" w:rsidR="005E6EC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8C77F07" w14:textId="77777777" w:rsidR="005E6EC9" w:rsidRPr="005F237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  <w:p w14:paraId="6860D4EE" w14:textId="77777777" w:rsidR="005E6EC9" w:rsidRPr="005F237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F86B95B" w14:textId="77777777" w:rsidR="005E6EC9" w:rsidRPr="005F2379" w:rsidRDefault="005E6EC9" w:rsidP="00735812">
            <w:pPr>
              <w:rPr>
                <w:sz w:val="18"/>
                <w:szCs w:val="18"/>
              </w:rPr>
            </w:pPr>
          </w:p>
        </w:tc>
      </w:tr>
      <w:tr w:rsidR="005E6EC9" w:rsidRPr="005F2379" w14:paraId="03D802EA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4FC67F68" w14:textId="77777777" w:rsidR="005E6EC9" w:rsidRPr="005F2379" w:rsidRDefault="005E6EC9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5E6EC9" w:rsidRPr="005F2379" w14:paraId="201C0692" w14:textId="77777777" w:rsidTr="00735812">
              <w:trPr>
                <w:trHeight w:val="467"/>
              </w:trPr>
              <w:tc>
                <w:tcPr>
                  <w:tcW w:w="0" w:type="auto"/>
                </w:tcPr>
                <w:p w14:paraId="0D12AA4D" w14:textId="77777777" w:rsidR="005E6EC9" w:rsidRPr="005F2379" w:rsidRDefault="005E6EC9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6E34C429" w14:textId="77777777" w:rsidR="005E6EC9" w:rsidRPr="005F2379" w:rsidRDefault="005E6EC9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795650C7" w14:textId="77777777" w:rsidR="005E6EC9" w:rsidRPr="005F2379" w:rsidRDefault="005E6EC9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5E6EC9" w:rsidRPr="005F2379" w14:paraId="00870CB8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7F65D41B" w14:textId="77777777" w:rsidR="005E6EC9" w:rsidRPr="005F237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Pani/Pana dane osobowe nie będą przekazywane do państwa trzeciego lub organizacji międzynarodowej. </w:t>
                  </w:r>
                </w:p>
              </w:tc>
            </w:tr>
          </w:tbl>
          <w:p w14:paraId="57FF9A87" w14:textId="77777777" w:rsidR="005E6EC9" w:rsidRPr="005F2379" w:rsidRDefault="005E6EC9" w:rsidP="00735812">
            <w:pPr>
              <w:rPr>
                <w:sz w:val="18"/>
                <w:szCs w:val="18"/>
              </w:rPr>
            </w:pPr>
          </w:p>
        </w:tc>
      </w:tr>
      <w:tr w:rsidR="005E6EC9" w:rsidRPr="005F2379" w14:paraId="3CE9E2F9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10F49018" w14:textId="77777777" w:rsidR="005E6EC9" w:rsidRPr="005F2379" w:rsidRDefault="005E6EC9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5E6EC9" w:rsidRPr="005F2379" w14:paraId="2C549C8A" w14:textId="77777777" w:rsidTr="00735812">
              <w:trPr>
                <w:trHeight w:val="369"/>
              </w:trPr>
              <w:tc>
                <w:tcPr>
                  <w:tcW w:w="0" w:type="auto"/>
                </w:tcPr>
                <w:p w14:paraId="1148AE55" w14:textId="77777777" w:rsidR="005E6EC9" w:rsidRPr="005F2379" w:rsidRDefault="005E6EC9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zautomatyzowanym podejmowaniu decyzji w tym o profilowaniu </w:t>
                  </w:r>
                </w:p>
              </w:tc>
            </w:tr>
          </w:tbl>
          <w:p w14:paraId="450633AC" w14:textId="77777777" w:rsidR="005E6EC9" w:rsidRPr="005F2379" w:rsidRDefault="005E6EC9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19F929A6" w14:textId="77777777" w:rsidR="005E6EC9" w:rsidRPr="005F2379" w:rsidRDefault="005E6EC9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5E6EC9" w:rsidRPr="005F2379" w14:paraId="7CF086A6" w14:textId="77777777" w:rsidTr="00735812">
              <w:trPr>
                <w:trHeight w:val="272"/>
              </w:trPr>
              <w:tc>
                <w:tcPr>
                  <w:tcW w:w="0" w:type="auto"/>
                </w:tcPr>
                <w:p w14:paraId="06BF88D2" w14:textId="77777777" w:rsidR="005E6EC9" w:rsidRPr="005F2379" w:rsidRDefault="005E6EC9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Przetwarzanie podanych przez Panią/Pana danych osobowych nie będzi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 podlegało zautomatyzowanemu p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odejmowaniu decyzji, w tym profilowaniu, o którym mowa w art. 22 ust. 1 i 4 RODO. </w:t>
                  </w:r>
                </w:p>
              </w:tc>
            </w:tr>
          </w:tbl>
          <w:p w14:paraId="326A8E82" w14:textId="77777777" w:rsidR="005E6EC9" w:rsidRPr="005F2379" w:rsidRDefault="005E6EC9" w:rsidP="00735812">
            <w:pPr>
              <w:rPr>
                <w:sz w:val="18"/>
                <w:szCs w:val="18"/>
              </w:rPr>
            </w:pPr>
          </w:p>
        </w:tc>
      </w:tr>
    </w:tbl>
    <w:p w14:paraId="3E04222B" w14:textId="77777777" w:rsidR="003E59D3" w:rsidRPr="005E6EC9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F9FAEAD" w14:textId="77777777" w:rsidR="003E59D3" w:rsidRPr="005E6EC9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BFD01A1" w14:textId="77777777" w:rsidR="003E59D3" w:rsidRPr="005E6EC9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C76A160" w14:textId="77777777" w:rsidR="003E59D3" w:rsidRPr="005E6EC9" w:rsidRDefault="003E59D3" w:rsidP="003E59D3">
      <w:pPr>
        <w:pStyle w:val="Bezodstpw"/>
        <w:spacing w:line="276" w:lineRule="auto"/>
        <w:jc w:val="right"/>
        <w:rPr>
          <w:rFonts w:ascii="Arial" w:hAnsi="Arial" w:cs="Arial"/>
        </w:rPr>
      </w:pPr>
      <w:r w:rsidRPr="005E6EC9">
        <w:rPr>
          <w:rFonts w:ascii="Arial" w:hAnsi="Arial" w:cs="Arial"/>
        </w:rPr>
        <w:t>…………………………………………..</w:t>
      </w:r>
    </w:p>
    <w:p w14:paraId="1E19CE79" w14:textId="77777777" w:rsidR="003E59D3" w:rsidRPr="005E6EC9" w:rsidRDefault="003E59D3" w:rsidP="003E59D3">
      <w:pPr>
        <w:pStyle w:val="Bezodstpw"/>
        <w:spacing w:line="276" w:lineRule="auto"/>
        <w:ind w:left="4956" w:firstLine="708"/>
        <w:rPr>
          <w:rFonts w:ascii="Arial" w:hAnsi="Arial" w:cs="Arial"/>
          <w:i/>
          <w:iCs/>
          <w:sz w:val="16"/>
          <w:szCs w:val="16"/>
        </w:rPr>
      </w:pPr>
      <w:r w:rsidRPr="005E6EC9">
        <w:rPr>
          <w:rFonts w:ascii="Arial" w:hAnsi="Arial" w:cs="Arial"/>
          <w:i/>
          <w:iCs/>
          <w:sz w:val="16"/>
          <w:szCs w:val="16"/>
        </w:rPr>
        <w:t xml:space="preserve">                  data i podpis Wnioskodawcy</w:t>
      </w:r>
    </w:p>
    <w:p w14:paraId="4829FDB9" w14:textId="77777777" w:rsidR="003E59D3" w:rsidRPr="005E6EC9" w:rsidRDefault="003E59D3" w:rsidP="003E59D3">
      <w:pPr>
        <w:pStyle w:val="Bezodstpw"/>
        <w:spacing w:line="360" w:lineRule="auto"/>
        <w:rPr>
          <w:rFonts w:ascii="Arial" w:hAnsi="Arial" w:cs="Arial"/>
        </w:rPr>
      </w:pPr>
    </w:p>
    <w:sectPr w:rsidR="003E59D3" w:rsidRPr="005E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05C"/>
    <w:multiLevelType w:val="hybridMultilevel"/>
    <w:tmpl w:val="77D6BFCA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597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5703825">
    <w:abstractNumId w:val="0"/>
  </w:num>
  <w:num w:numId="3" w16cid:durableId="837502821">
    <w:abstractNumId w:val="1"/>
  </w:num>
  <w:num w:numId="4" w16cid:durableId="639501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F"/>
    <w:rsid w:val="00005559"/>
    <w:rsid w:val="000764DC"/>
    <w:rsid w:val="000A1DA9"/>
    <w:rsid w:val="000D2ED2"/>
    <w:rsid w:val="0018029B"/>
    <w:rsid w:val="001B7913"/>
    <w:rsid w:val="001E0BDB"/>
    <w:rsid w:val="001E6867"/>
    <w:rsid w:val="001F72AD"/>
    <w:rsid w:val="002517D2"/>
    <w:rsid w:val="002C4CAA"/>
    <w:rsid w:val="002D2D74"/>
    <w:rsid w:val="00375A48"/>
    <w:rsid w:val="003E59D3"/>
    <w:rsid w:val="0043321B"/>
    <w:rsid w:val="00467584"/>
    <w:rsid w:val="0052663F"/>
    <w:rsid w:val="0053312D"/>
    <w:rsid w:val="005E6EC9"/>
    <w:rsid w:val="005F302A"/>
    <w:rsid w:val="00602FA1"/>
    <w:rsid w:val="00624587"/>
    <w:rsid w:val="006454E9"/>
    <w:rsid w:val="00696352"/>
    <w:rsid w:val="006E7541"/>
    <w:rsid w:val="00772347"/>
    <w:rsid w:val="007B7BFF"/>
    <w:rsid w:val="00837025"/>
    <w:rsid w:val="00927C73"/>
    <w:rsid w:val="009472AC"/>
    <w:rsid w:val="009D3F76"/>
    <w:rsid w:val="00AE3B77"/>
    <w:rsid w:val="00AF3F4F"/>
    <w:rsid w:val="00B122A7"/>
    <w:rsid w:val="00B30516"/>
    <w:rsid w:val="00B37A1E"/>
    <w:rsid w:val="00B37D0F"/>
    <w:rsid w:val="00BC7B30"/>
    <w:rsid w:val="00BD71DE"/>
    <w:rsid w:val="00BF64C3"/>
    <w:rsid w:val="00C247FB"/>
    <w:rsid w:val="00C66DE9"/>
    <w:rsid w:val="00C732AA"/>
    <w:rsid w:val="00CB06D5"/>
    <w:rsid w:val="00CD7B4B"/>
    <w:rsid w:val="00CE7557"/>
    <w:rsid w:val="00D2721B"/>
    <w:rsid w:val="00D37DEB"/>
    <w:rsid w:val="00D64131"/>
    <w:rsid w:val="00DC7B6E"/>
    <w:rsid w:val="00DE6587"/>
    <w:rsid w:val="00E8013D"/>
    <w:rsid w:val="00ED1360"/>
    <w:rsid w:val="00F12AE0"/>
    <w:rsid w:val="00FB3B6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styleId="Nierozpoznanawzmianka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  <w:style w:type="paragraph" w:customStyle="1" w:styleId="Default">
    <w:name w:val="Default"/>
    <w:rsid w:val="005E6E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Olga</cp:lastModifiedBy>
  <cp:revision>13</cp:revision>
  <dcterms:created xsi:type="dcterms:W3CDTF">2021-11-23T19:22:00Z</dcterms:created>
  <dcterms:modified xsi:type="dcterms:W3CDTF">2022-07-19T12:52:00Z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