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4" w:rsidRDefault="004B2900" w:rsidP="00072433">
      <w:pPr>
        <w:pStyle w:val="Bezodstpw"/>
        <w:spacing w:line="276" w:lineRule="auto"/>
        <w:ind w:left="5664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Załącznik nr 1 A </w:t>
      </w:r>
      <w:r w:rsidR="00C011E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do SIWZ</w:t>
      </w:r>
    </w:p>
    <w:p w:rsidR="004B2900" w:rsidRDefault="004B2900" w:rsidP="004B2900">
      <w:pPr>
        <w:pStyle w:val="Bezodstpw"/>
        <w:spacing w:line="276" w:lineRule="auto"/>
        <w:ind w:left="708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ED30A8" w:rsidRDefault="006E70C7" w:rsidP="003D0CF4">
      <w:pPr>
        <w:pStyle w:val="Bezodstpw"/>
        <w:spacing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OPIS PRZEDMIO</w:t>
      </w:r>
      <w:r w:rsidR="003D0CF4" w:rsidRPr="003D0CF4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T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U ZAMÓWI</w:t>
      </w:r>
      <w:r w:rsidR="00ED30A8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ENIA </w:t>
      </w:r>
    </w:p>
    <w:p w:rsidR="003D0CF4" w:rsidRPr="00791784" w:rsidRDefault="00ED30A8" w:rsidP="00791784">
      <w:pPr>
        <w:pStyle w:val="Bezodstpw"/>
        <w:spacing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Część  </w:t>
      </w:r>
      <w:r w:rsidR="003D0CF4" w:rsidRPr="003D0CF4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I</w:t>
      </w:r>
      <w:r w:rsidR="009C3528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ED30A8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zamówienia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: </w:t>
      </w:r>
      <w:r w:rsidRPr="00ED30A8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  „</w:t>
      </w:r>
      <w:r w:rsidRPr="00ED30A8">
        <w:rPr>
          <w:rFonts w:ascii="Arial" w:hAnsi="Arial" w:cs="Arial"/>
          <w:b/>
          <w:sz w:val="24"/>
          <w:szCs w:val="24"/>
        </w:rPr>
        <w:t>Dowóz dzieci do placówek oświatowych prowadzonych przez Gminę Olsztyn”</w:t>
      </w:r>
    </w:p>
    <w:p w:rsidR="00D70F5A" w:rsidRDefault="003D0CF4" w:rsidP="00D70F5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2D08">
        <w:rPr>
          <w:rFonts w:ascii="Arial" w:hAnsi="Arial" w:cs="Arial"/>
          <w:color w:val="000000"/>
          <w:sz w:val="24"/>
          <w:szCs w:val="24"/>
        </w:rPr>
        <w:t>Zamówienie obejmuje swym zakresem świadczenie usługi dowozu dzieci do następujących placówek oświatowych znajdujący</w:t>
      </w:r>
      <w:r w:rsidR="006E70C7">
        <w:rPr>
          <w:rFonts w:ascii="Arial" w:hAnsi="Arial" w:cs="Arial"/>
          <w:color w:val="000000"/>
          <w:sz w:val="24"/>
          <w:szCs w:val="24"/>
        </w:rPr>
        <w:t xml:space="preserve">ch się na terenie Gminy Olsztyn: 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Szkoła Podstawowa w Olsztynie, ul. </w:t>
      </w:r>
      <w:proofErr w:type="spellStart"/>
      <w:r w:rsidRPr="006E70C7">
        <w:rPr>
          <w:rFonts w:ascii="Arial" w:hAnsi="Arial" w:cs="Arial"/>
          <w:color w:val="000000"/>
          <w:sz w:val="24"/>
          <w:szCs w:val="24"/>
        </w:rPr>
        <w:t>Kühna</w:t>
      </w:r>
      <w:proofErr w:type="spellEnd"/>
      <w:r w:rsidRPr="006E70C7">
        <w:rPr>
          <w:rFonts w:ascii="Arial" w:hAnsi="Arial" w:cs="Arial"/>
          <w:color w:val="000000"/>
          <w:sz w:val="24"/>
          <w:szCs w:val="24"/>
        </w:rPr>
        <w:t xml:space="preserve"> 18, 42-256 Olsztyn</w:t>
      </w:r>
      <w:r w:rsidR="006E70C7" w:rsidRPr="006E70C7">
        <w:rPr>
          <w:rFonts w:ascii="Arial" w:hAnsi="Arial" w:cs="Arial"/>
          <w:sz w:val="24"/>
          <w:szCs w:val="24"/>
        </w:rPr>
        <w:t xml:space="preserve"> oraz </w:t>
      </w:r>
      <w:r w:rsidR="006E70C7" w:rsidRPr="006E70C7">
        <w:rPr>
          <w:rFonts w:ascii="Arial" w:hAnsi="Arial" w:cs="Arial"/>
          <w:sz w:val="24"/>
          <w:szCs w:val="24"/>
        </w:rPr>
        <w:br/>
      </w:r>
      <w:r w:rsidRPr="006E70C7">
        <w:rPr>
          <w:rFonts w:ascii="Arial" w:hAnsi="Arial" w:cs="Arial"/>
          <w:color w:val="000000"/>
          <w:sz w:val="24"/>
          <w:szCs w:val="24"/>
        </w:rPr>
        <w:t>ul. Zielona 66, 42-256 Olsztyn</w:t>
      </w:r>
      <w:r w:rsidR="006E70C7" w:rsidRPr="006E70C7">
        <w:rPr>
          <w:rFonts w:ascii="Arial" w:hAnsi="Arial" w:cs="Arial"/>
          <w:color w:val="000000"/>
          <w:sz w:val="24"/>
          <w:szCs w:val="24"/>
        </w:rPr>
        <w:t>,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 pojazdami przeznaczonymi do przewozu dzi</w:t>
      </w:r>
      <w:r w:rsidR="00F12539">
        <w:rPr>
          <w:rFonts w:ascii="Arial" w:hAnsi="Arial" w:cs="Arial"/>
          <w:color w:val="000000"/>
          <w:sz w:val="24"/>
          <w:szCs w:val="24"/>
        </w:rPr>
        <w:t>eci w okresie od 1 września 2020 r. do 30 czerwca 2021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 r. z wyłączeniem dn</w:t>
      </w:r>
      <w:r w:rsidR="006F0CBB">
        <w:rPr>
          <w:rFonts w:ascii="Arial" w:hAnsi="Arial" w:cs="Arial"/>
          <w:color w:val="000000"/>
          <w:sz w:val="24"/>
          <w:szCs w:val="24"/>
        </w:rPr>
        <w:t xml:space="preserve">i wolnych od nauki, 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0CBB" w:rsidRPr="00D70F5A" w:rsidRDefault="003D0CF4" w:rsidP="00D70F5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0F5A">
        <w:rPr>
          <w:rFonts w:ascii="Arial" w:hAnsi="Arial" w:cs="Arial"/>
          <w:color w:val="000000"/>
          <w:sz w:val="24"/>
          <w:szCs w:val="24"/>
        </w:rPr>
        <w:t>Pod pojęciem „dowóz” rozumie się dowóz dzieci do szkół i odwóz ze szkół</w:t>
      </w:r>
      <w:r w:rsidR="00407338" w:rsidRPr="00D70F5A">
        <w:rPr>
          <w:rFonts w:ascii="Arial" w:hAnsi="Arial" w:cs="Arial"/>
          <w:color w:val="000000"/>
          <w:sz w:val="24"/>
          <w:szCs w:val="24"/>
        </w:rPr>
        <w:t xml:space="preserve"> oraz zapewnienie transportu w przypadku wyjazdów na zajęcia pozaszkolne lub terenowe </w:t>
      </w:r>
      <w:r w:rsidRPr="00D70F5A">
        <w:rPr>
          <w:rFonts w:ascii="Arial" w:hAnsi="Arial" w:cs="Arial"/>
          <w:color w:val="000000"/>
          <w:sz w:val="24"/>
          <w:szCs w:val="24"/>
        </w:rPr>
        <w:t xml:space="preserve">wraz z zapewnieniem </w:t>
      </w:r>
      <w:r w:rsidR="006E70C7" w:rsidRPr="00D70F5A">
        <w:rPr>
          <w:rFonts w:ascii="Arial" w:hAnsi="Arial" w:cs="Arial"/>
          <w:color w:val="000000"/>
          <w:sz w:val="24"/>
          <w:szCs w:val="24"/>
        </w:rPr>
        <w:t xml:space="preserve">opieki dzieciom w trakcie transportu oraz </w:t>
      </w:r>
      <w:r w:rsidRPr="00D70F5A">
        <w:rPr>
          <w:rFonts w:ascii="Arial" w:hAnsi="Arial" w:cs="Arial"/>
          <w:color w:val="000000"/>
          <w:sz w:val="24"/>
          <w:szCs w:val="24"/>
        </w:rPr>
        <w:t>war</w:t>
      </w:r>
      <w:r w:rsidR="006E70C7" w:rsidRPr="00D70F5A">
        <w:rPr>
          <w:rFonts w:ascii="Arial" w:hAnsi="Arial" w:cs="Arial"/>
          <w:color w:val="000000"/>
          <w:sz w:val="24"/>
          <w:szCs w:val="24"/>
        </w:rPr>
        <w:t xml:space="preserve">unków bezpieczeństwa i higieny </w:t>
      </w:r>
      <w:r w:rsidRPr="00D70F5A">
        <w:rPr>
          <w:rFonts w:ascii="Arial" w:hAnsi="Arial" w:cs="Arial"/>
          <w:color w:val="000000"/>
          <w:sz w:val="24"/>
          <w:szCs w:val="24"/>
        </w:rPr>
        <w:t xml:space="preserve">w trakcie wsiadania, wysiadania </w:t>
      </w:r>
      <w:r w:rsidR="00407338" w:rsidRPr="00D70F5A">
        <w:rPr>
          <w:rFonts w:ascii="Arial" w:hAnsi="Arial" w:cs="Arial"/>
          <w:color w:val="000000"/>
          <w:sz w:val="24"/>
          <w:szCs w:val="24"/>
        </w:rPr>
        <w:br/>
      </w:r>
      <w:r w:rsidRPr="00D70F5A">
        <w:rPr>
          <w:rFonts w:ascii="Arial" w:hAnsi="Arial" w:cs="Arial"/>
          <w:color w:val="000000"/>
          <w:sz w:val="24"/>
          <w:szCs w:val="24"/>
        </w:rPr>
        <w:t xml:space="preserve">i przejazdu dzieci autobusem. </w:t>
      </w:r>
    </w:p>
    <w:p w:rsidR="00287894" w:rsidRDefault="006E70C7" w:rsidP="0028789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Trasa przewozu oraz szacunkowa </w:t>
      </w:r>
      <w:r w:rsidR="003D0CF4" w:rsidRPr="00287894">
        <w:rPr>
          <w:rFonts w:ascii="Arial" w:hAnsi="Arial" w:cs="Arial"/>
          <w:sz w:val="24"/>
          <w:szCs w:val="24"/>
        </w:rPr>
        <w:t xml:space="preserve">liczba dzieci z terenu Gminy Olsztyn dojeżdżających do placówek oświatowych w </w:t>
      </w:r>
      <w:r w:rsidR="00F12539">
        <w:rPr>
          <w:rFonts w:ascii="Arial" w:hAnsi="Arial" w:cs="Arial"/>
          <w:sz w:val="24"/>
          <w:szCs w:val="24"/>
        </w:rPr>
        <w:t>roku szkolnym 2020/2021</w:t>
      </w:r>
      <w:r>
        <w:rPr>
          <w:rFonts w:ascii="Arial" w:hAnsi="Arial" w:cs="Arial"/>
          <w:sz w:val="24"/>
          <w:szCs w:val="24"/>
        </w:rPr>
        <w:t xml:space="preserve">, </w:t>
      </w:r>
      <w:r w:rsidR="003D0CF4" w:rsidRPr="00287894">
        <w:rPr>
          <w:rFonts w:ascii="Arial" w:hAnsi="Arial" w:cs="Arial"/>
          <w:sz w:val="24"/>
          <w:szCs w:val="24"/>
        </w:rPr>
        <w:t>określona zos</w:t>
      </w:r>
      <w:r w:rsidR="004664DC">
        <w:rPr>
          <w:rFonts w:ascii="Arial" w:hAnsi="Arial" w:cs="Arial"/>
          <w:sz w:val="24"/>
          <w:szCs w:val="24"/>
        </w:rPr>
        <w:t>t</w:t>
      </w:r>
      <w:r w:rsidR="00F12539">
        <w:rPr>
          <w:rFonts w:ascii="Arial" w:hAnsi="Arial" w:cs="Arial"/>
          <w:sz w:val="24"/>
          <w:szCs w:val="24"/>
        </w:rPr>
        <w:t>ała określona w pkt. 13.</w:t>
      </w:r>
      <w:r w:rsidR="004664DC">
        <w:rPr>
          <w:rFonts w:ascii="Arial" w:hAnsi="Arial" w:cs="Arial"/>
          <w:sz w:val="24"/>
          <w:szCs w:val="24"/>
        </w:rPr>
        <w:t xml:space="preserve"> </w:t>
      </w:r>
    </w:p>
    <w:p w:rsidR="00287894" w:rsidRDefault="003D0CF4" w:rsidP="0028789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894">
        <w:rPr>
          <w:rFonts w:ascii="Arial" w:hAnsi="Arial" w:cs="Arial"/>
          <w:sz w:val="24"/>
          <w:szCs w:val="24"/>
        </w:rPr>
        <w:t>Usługi przewozowe świadczone w r</w:t>
      </w:r>
      <w:r w:rsidR="00537602">
        <w:rPr>
          <w:rFonts w:ascii="Arial" w:hAnsi="Arial" w:cs="Arial"/>
          <w:sz w:val="24"/>
          <w:szCs w:val="24"/>
        </w:rPr>
        <w:t xml:space="preserve">amach niniejszego zamówienia </w:t>
      </w:r>
      <w:r w:rsidRPr="00287894">
        <w:rPr>
          <w:rFonts w:ascii="Arial" w:hAnsi="Arial" w:cs="Arial"/>
          <w:sz w:val="24"/>
          <w:szCs w:val="24"/>
        </w:rPr>
        <w:t xml:space="preserve">muszą być wykonane zgodnie z obowiązującymi przepisami w tym zakresie, </w:t>
      </w:r>
      <w:r w:rsidR="006E70C7">
        <w:rPr>
          <w:rFonts w:ascii="Arial" w:hAnsi="Arial" w:cs="Arial"/>
          <w:sz w:val="24"/>
          <w:szCs w:val="24"/>
        </w:rPr>
        <w:br/>
      </w:r>
      <w:r w:rsidRPr="00287894">
        <w:rPr>
          <w:rFonts w:ascii="Arial" w:hAnsi="Arial" w:cs="Arial"/>
          <w:sz w:val="24"/>
          <w:szCs w:val="24"/>
        </w:rPr>
        <w:t xml:space="preserve">w szczególności: </w:t>
      </w:r>
    </w:p>
    <w:p w:rsidR="00287894" w:rsidRPr="0072543B" w:rsidRDefault="003D0CF4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894">
        <w:rPr>
          <w:rFonts w:ascii="Arial" w:hAnsi="Arial" w:cs="Arial"/>
          <w:sz w:val="24"/>
          <w:szCs w:val="24"/>
        </w:rPr>
        <w:t>zapewnienie opieki w czasie przewozu w związku z przepisami ustawy z dnia 7 września 1991 o syst</w:t>
      </w:r>
      <w:r w:rsidR="006E70C7">
        <w:rPr>
          <w:rFonts w:ascii="Arial" w:hAnsi="Arial" w:cs="Arial"/>
          <w:sz w:val="24"/>
          <w:szCs w:val="24"/>
        </w:rPr>
        <w:t>emie ośw</w:t>
      </w:r>
      <w:r w:rsidR="001E0C52">
        <w:rPr>
          <w:rFonts w:ascii="Arial" w:hAnsi="Arial" w:cs="Arial"/>
          <w:sz w:val="24"/>
          <w:szCs w:val="24"/>
        </w:rPr>
        <w:t xml:space="preserve">iaty </w:t>
      </w:r>
      <w:r w:rsidR="001E0C52" w:rsidRPr="0072543B">
        <w:rPr>
          <w:rFonts w:ascii="Arial" w:hAnsi="Arial" w:cs="Arial"/>
          <w:sz w:val="24"/>
          <w:szCs w:val="24"/>
        </w:rPr>
        <w:t>(j.t. Dz. U. z 2019 r. poz. 1481</w:t>
      </w:r>
      <w:r w:rsidRPr="0072543B">
        <w:rPr>
          <w:rFonts w:ascii="Arial" w:hAnsi="Arial" w:cs="Arial"/>
          <w:sz w:val="24"/>
          <w:szCs w:val="24"/>
        </w:rPr>
        <w:t xml:space="preserve"> ze zm.), </w:t>
      </w:r>
    </w:p>
    <w:p w:rsidR="00287894" w:rsidRPr="0072543B" w:rsidRDefault="003D0CF4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543B">
        <w:rPr>
          <w:rFonts w:ascii="Arial" w:hAnsi="Arial" w:cs="Arial"/>
          <w:sz w:val="24"/>
          <w:szCs w:val="24"/>
        </w:rPr>
        <w:t>przestrzeganie przepisów ustawy z dnia 15 listopada 1984 r. Praw</w:t>
      </w:r>
      <w:r w:rsidR="006E70C7" w:rsidRPr="0072543B">
        <w:rPr>
          <w:rFonts w:ascii="Arial" w:hAnsi="Arial" w:cs="Arial"/>
          <w:sz w:val="24"/>
          <w:szCs w:val="24"/>
        </w:rPr>
        <w:t xml:space="preserve">o przewozowe (j.t. Dz. U. z </w:t>
      </w:r>
      <w:r w:rsidR="00FE58A1" w:rsidRPr="0072543B">
        <w:rPr>
          <w:rFonts w:ascii="Arial" w:hAnsi="Arial" w:cs="Arial"/>
          <w:sz w:val="24"/>
          <w:szCs w:val="24"/>
        </w:rPr>
        <w:t>2020 r. poz. 8</w:t>
      </w:r>
      <w:r w:rsidRPr="0072543B">
        <w:rPr>
          <w:rFonts w:ascii="Arial" w:hAnsi="Arial" w:cs="Arial"/>
          <w:sz w:val="24"/>
          <w:szCs w:val="24"/>
        </w:rPr>
        <w:t>) oraz ustawy z dnia 6 września 2001 r. o transpor</w:t>
      </w:r>
      <w:r w:rsidR="00FE58A1" w:rsidRPr="0072543B">
        <w:rPr>
          <w:rFonts w:ascii="Arial" w:hAnsi="Arial" w:cs="Arial"/>
          <w:sz w:val="24"/>
          <w:szCs w:val="24"/>
        </w:rPr>
        <w:t>cie drogowym (j.t. Dz. U. z 2019 r. poz. 2140</w:t>
      </w:r>
      <w:r w:rsidRPr="0072543B">
        <w:rPr>
          <w:rFonts w:ascii="Arial" w:hAnsi="Arial" w:cs="Arial"/>
          <w:sz w:val="24"/>
          <w:szCs w:val="24"/>
        </w:rPr>
        <w:t xml:space="preserve"> ze zm.), </w:t>
      </w:r>
    </w:p>
    <w:p w:rsidR="00287894" w:rsidRPr="0072543B" w:rsidRDefault="003D0CF4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543B">
        <w:rPr>
          <w:rFonts w:ascii="Arial" w:hAnsi="Arial" w:cs="Arial"/>
          <w:sz w:val="24"/>
          <w:szCs w:val="24"/>
        </w:rPr>
        <w:t>przestrzegania przepisów określonych w Rozporządzeniu Ministra Infrastruktury z dnia 31 grudnia 2002 r. w sprawie warunków technicznych pojazdów oraz zakresu ich niezbędnego</w:t>
      </w:r>
      <w:r w:rsidR="006E70C7" w:rsidRPr="0072543B">
        <w:rPr>
          <w:rFonts w:ascii="Arial" w:hAnsi="Arial" w:cs="Arial"/>
          <w:sz w:val="24"/>
          <w:szCs w:val="24"/>
        </w:rPr>
        <w:t xml:space="preserve"> wyposażenia (j.t. Dz. U. z 2016 r. poz. 2022</w:t>
      </w:r>
      <w:r w:rsidR="00623532" w:rsidRPr="0072543B">
        <w:rPr>
          <w:rFonts w:ascii="Arial" w:hAnsi="Arial" w:cs="Arial"/>
          <w:sz w:val="24"/>
          <w:szCs w:val="24"/>
        </w:rPr>
        <w:t xml:space="preserve"> ze zm.),</w:t>
      </w:r>
    </w:p>
    <w:p w:rsidR="00623532" w:rsidRPr="0072543B" w:rsidRDefault="00623532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543B">
        <w:rPr>
          <w:rFonts w:ascii="Arial" w:hAnsi="Arial" w:cs="Arial"/>
          <w:sz w:val="24"/>
          <w:szCs w:val="24"/>
        </w:rPr>
        <w:t xml:space="preserve">przestrzegania przepisów ustawy z dnia 20 czerwca 1997 r. Prawo </w:t>
      </w:r>
      <w:r w:rsidR="0021290C" w:rsidRPr="0072543B">
        <w:rPr>
          <w:rFonts w:ascii="Arial" w:hAnsi="Arial" w:cs="Arial"/>
          <w:sz w:val="24"/>
          <w:szCs w:val="24"/>
        </w:rPr>
        <w:br/>
      </w:r>
      <w:r w:rsidRPr="0072543B">
        <w:rPr>
          <w:rFonts w:ascii="Arial" w:hAnsi="Arial" w:cs="Arial"/>
          <w:sz w:val="24"/>
          <w:szCs w:val="24"/>
        </w:rPr>
        <w:t>o ru</w:t>
      </w:r>
      <w:r w:rsidR="00B31DDD" w:rsidRPr="0072543B">
        <w:rPr>
          <w:rFonts w:ascii="Arial" w:hAnsi="Arial" w:cs="Arial"/>
          <w:sz w:val="24"/>
          <w:szCs w:val="24"/>
        </w:rPr>
        <w:t>chu drogowym (j.t. Dz. U. z 2020 r. poz. 110</w:t>
      </w:r>
      <w:r w:rsidRPr="0072543B">
        <w:rPr>
          <w:rFonts w:ascii="Arial" w:hAnsi="Arial" w:cs="Arial"/>
          <w:sz w:val="24"/>
          <w:szCs w:val="24"/>
        </w:rPr>
        <w:t xml:space="preserve"> ze zm.).</w:t>
      </w:r>
    </w:p>
    <w:p w:rsidR="00DC3AB9" w:rsidRPr="0072543B" w:rsidRDefault="003D0CF4" w:rsidP="00DC3AB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543B">
        <w:rPr>
          <w:rFonts w:ascii="Arial" w:hAnsi="Arial" w:cs="Arial"/>
          <w:sz w:val="24"/>
          <w:szCs w:val="24"/>
        </w:rPr>
        <w:t xml:space="preserve">Wykonawca będzie zobowiązany do zapewnienia: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543B">
        <w:rPr>
          <w:rFonts w:ascii="Arial" w:hAnsi="Arial" w:cs="Arial"/>
          <w:sz w:val="24"/>
          <w:szCs w:val="24"/>
        </w:rPr>
        <w:t xml:space="preserve">pojazdów sprawnych technicznie. Autobusy </w:t>
      </w:r>
      <w:r w:rsidR="00407338" w:rsidRPr="0072543B">
        <w:rPr>
          <w:rFonts w:ascii="Arial" w:hAnsi="Arial" w:cs="Arial"/>
          <w:sz w:val="24"/>
          <w:szCs w:val="24"/>
        </w:rPr>
        <w:t xml:space="preserve">zgodnie </w:t>
      </w:r>
      <w:r w:rsidRPr="0072543B">
        <w:rPr>
          <w:rFonts w:ascii="Arial" w:hAnsi="Arial" w:cs="Arial"/>
          <w:sz w:val="24"/>
          <w:szCs w:val="24"/>
        </w:rPr>
        <w:t xml:space="preserve">z </w:t>
      </w:r>
      <w:r w:rsidRPr="00DC3AB9">
        <w:rPr>
          <w:rFonts w:ascii="Arial" w:hAnsi="Arial" w:cs="Arial"/>
          <w:sz w:val="24"/>
          <w:szCs w:val="24"/>
        </w:rPr>
        <w:t xml:space="preserve">obowiązującymi przepisami muszą spełniać warunki, które są wymagane dla </w:t>
      </w:r>
      <w:r w:rsidRPr="00DC3AB9">
        <w:rPr>
          <w:rFonts w:ascii="Arial" w:hAnsi="Arial" w:cs="Arial"/>
          <w:color w:val="000000"/>
          <w:sz w:val="24"/>
          <w:szCs w:val="24"/>
        </w:rPr>
        <w:t>autobusów</w:t>
      </w:r>
      <w:r w:rsidR="00F04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3AB9">
        <w:rPr>
          <w:rFonts w:ascii="Arial" w:hAnsi="Arial" w:cs="Arial"/>
          <w:sz w:val="24"/>
          <w:szCs w:val="24"/>
        </w:rPr>
        <w:t xml:space="preserve">szkolnych. Stan techniczny autobusów musi zostać potwierdzony odpowiednimi dokumentami przeglądów technicznych. Każdy z autobusów musi posiadać ważne ubezpieczenie OC. Dokumenty te powinny być okazane na każde żądanie Zamawiającego,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odpowiednich  warunków bezpieczeństwa, higieny pojazdów,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kierowców z pełnymi kwalifikacjami,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przestrzegania ustalonego rozkładu czasowego i tras przejazdów,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color w:val="000000"/>
          <w:sz w:val="24"/>
          <w:szCs w:val="24"/>
        </w:rPr>
        <w:lastRenderedPageBreak/>
        <w:t>podjeżdżania autobusami</w:t>
      </w:r>
      <w:r w:rsidRPr="00DC3AB9">
        <w:rPr>
          <w:rFonts w:ascii="Arial" w:hAnsi="Arial" w:cs="Arial"/>
          <w:sz w:val="24"/>
          <w:szCs w:val="24"/>
        </w:rPr>
        <w:t>szkolnymi na przystanek w taki sposób, aby ograniczać konieczność przechodzenia dzieci przez jezdnię,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w przypadku awarii autobusu, </w:t>
      </w:r>
      <w:r w:rsidR="00D806BA">
        <w:rPr>
          <w:rFonts w:ascii="Arial" w:hAnsi="Arial" w:cs="Arial"/>
          <w:sz w:val="24"/>
          <w:szCs w:val="24"/>
        </w:rPr>
        <w:t xml:space="preserve"> zapewnienie zastępczego środka </w:t>
      </w:r>
      <w:r w:rsidRPr="00DC3AB9">
        <w:rPr>
          <w:rFonts w:ascii="Arial" w:hAnsi="Arial" w:cs="Arial"/>
          <w:sz w:val="24"/>
          <w:szCs w:val="24"/>
        </w:rPr>
        <w:t xml:space="preserve">transportu, </w:t>
      </w:r>
    </w:p>
    <w:p w:rsidR="00DC3AB9" w:rsidRP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>opieki nad dziećmi podczas ich przewozu.</w:t>
      </w:r>
    </w:p>
    <w:p w:rsidR="00DC3AB9" w:rsidRDefault="003D0CF4" w:rsidP="00DC3AB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>Wykonawca  zapewnia w trakcie przewozu  dzieci nadzór osoby sprawującej opiekę nad nimi, szczególnie pod względem zapewnienia bezpieczeństwa przy wsiadaniu, wysiadaniu i podczas przejazdu (kierowca nie może być opiekunem).</w:t>
      </w:r>
      <w:r w:rsidRPr="00DC3AB9">
        <w:rPr>
          <w:rFonts w:ascii="Arial" w:hAnsi="Arial" w:cs="Arial"/>
          <w:color w:val="000000"/>
          <w:sz w:val="24"/>
          <w:szCs w:val="24"/>
        </w:rPr>
        <w:t xml:space="preserve">Wykonawca nie może przystąpić do wykonania usług będących przedmiotem umowy bez obecności opiekuna.  </w:t>
      </w:r>
    </w:p>
    <w:p w:rsidR="00DC3AB9" w:rsidRPr="00CE241D" w:rsidRDefault="003D0CF4" w:rsidP="00DC3AB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>Wykonawca zobowiązuje się oznaczyć autobus/autobusy, służące do realizacji przedmiotu niniejszego przetargu, logiem gminy Olsztyn. Oz</w:t>
      </w:r>
      <w:r w:rsidRPr="00DC3AB9">
        <w:rPr>
          <w:rFonts w:ascii="Arial" w:hAnsi="Arial" w:cs="Arial"/>
          <w:color w:val="000000"/>
          <w:sz w:val="24"/>
          <w:szCs w:val="24"/>
        </w:rPr>
        <w:t>naczenie powinno być umieszczone  w widocznych miejscach, na zewnętrznej części pojazdu – z przodu, tyłu, na obu bokach. Wzór oznaczenia (wymiar, wizualizacja rozmieszczenia oznakowania)  musi uzyskać akceptację Zamawiającego)</w:t>
      </w:r>
      <w:r w:rsidR="00CE241D">
        <w:rPr>
          <w:rFonts w:ascii="Arial" w:hAnsi="Arial" w:cs="Arial"/>
          <w:color w:val="000000"/>
          <w:sz w:val="24"/>
          <w:szCs w:val="24"/>
        </w:rPr>
        <w:t>.</w:t>
      </w:r>
    </w:p>
    <w:p w:rsidR="00CE241D" w:rsidRDefault="00CE241D" w:rsidP="00DC3AB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przypadku awarii autobusu lub braku zdolności do świadczenia usług przez wskazanego w ofercie kierowcę lub opiekuna, Wykonawca jest zobowiązany we własnym zakresie zapewnić zastępstwo tych osób lub podstawić autobus zastępczy, zgodnie z wymogami Zamawiającego. </w:t>
      </w:r>
    </w:p>
    <w:p w:rsidR="00CE241D" w:rsidRDefault="003D0CF4" w:rsidP="00CE241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>Zaleca się wizytację miejsca realizacji zadania tj. tras przejazdu autobusów, w celu oszacowania na własną odpowiedzialność kosztów i ryzyka oraz uzyskania wszelkich danych, jakie mogą być niezbędne w przygotowaniu oferty i podpis</w:t>
      </w:r>
      <w:r w:rsidR="00CE241D">
        <w:rPr>
          <w:rFonts w:ascii="Arial" w:hAnsi="Arial" w:cs="Arial"/>
          <w:sz w:val="24"/>
          <w:szCs w:val="24"/>
        </w:rPr>
        <w:t>aniu umowy na wykonanie zadania.</w:t>
      </w:r>
    </w:p>
    <w:p w:rsidR="00CE241D" w:rsidRDefault="00CE241D" w:rsidP="00CE241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trwania ferii, świat lub innych dni wyznaczonych przez Zamawiającego jako wolne od zajęć przewozy nie będą odbywały się. W razie zaistnienia konieczności dowozu dzieci w dni dodatkowe lub na innych, dodatkowych trasach, Wykonawca zobowiązuje się do ich realizacji w ramach zawartej umowy.</w:t>
      </w:r>
    </w:p>
    <w:p w:rsidR="00F12539" w:rsidRPr="00CE241D" w:rsidRDefault="00F12539" w:rsidP="00F125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2539">
        <w:rPr>
          <w:rFonts w:ascii="Arial" w:hAnsi="Arial" w:cs="Arial"/>
          <w:sz w:val="24"/>
          <w:szCs w:val="24"/>
        </w:rPr>
        <w:t xml:space="preserve">Pojazdy używane do transportu dzieci muszą być przystosowane do przewozu dzieci niepełnosprawnych zgodnie z przepisami ustawy Prawo o ruchu </w:t>
      </w:r>
      <w:r w:rsidR="00A41DA1">
        <w:rPr>
          <w:rFonts w:ascii="Arial" w:hAnsi="Arial" w:cs="Arial"/>
          <w:sz w:val="24"/>
          <w:szCs w:val="24"/>
        </w:rPr>
        <w:t>drogowym (</w:t>
      </w:r>
      <w:r w:rsidR="00A41DA1" w:rsidRPr="0072543B">
        <w:rPr>
          <w:rFonts w:ascii="Arial" w:hAnsi="Arial" w:cs="Arial"/>
          <w:sz w:val="24"/>
          <w:szCs w:val="24"/>
        </w:rPr>
        <w:t>Dz.U.2020 poz. 110</w:t>
      </w:r>
      <w:r w:rsidRPr="0072543B">
        <w:rPr>
          <w:rFonts w:ascii="Arial" w:hAnsi="Arial" w:cs="Arial"/>
          <w:sz w:val="24"/>
          <w:szCs w:val="24"/>
        </w:rPr>
        <w:t xml:space="preserve"> ze zm.) oraz </w:t>
      </w:r>
      <w:r w:rsidRPr="00F12539">
        <w:rPr>
          <w:rFonts w:ascii="Arial" w:hAnsi="Arial" w:cs="Arial"/>
          <w:sz w:val="24"/>
          <w:szCs w:val="24"/>
        </w:rPr>
        <w:t>przepisów wykonawczych do ustawy.</w:t>
      </w:r>
    </w:p>
    <w:p w:rsidR="006F1D94" w:rsidRPr="00B46E70" w:rsidRDefault="003D0CF4" w:rsidP="00F568D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b/>
          <w:sz w:val="24"/>
          <w:szCs w:val="24"/>
        </w:rPr>
        <w:t xml:space="preserve">Wspólny słownik zamówień (kody CPV):  </w:t>
      </w:r>
      <w:r w:rsidRPr="00DC3AB9">
        <w:rPr>
          <w:rFonts w:ascii="Arial" w:hAnsi="Arial" w:cs="Arial"/>
          <w:sz w:val="24"/>
          <w:szCs w:val="24"/>
        </w:rPr>
        <w:t>60100000-9 - usługi w zakresie transportu drogowego.</w:t>
      </w:r>
    </w:p>
    <w:p w:rsidR="00D806BA" w:rsidRPr="00F12539" w:rsidRDefault="004D2D77" w:rsidP="004D2D7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b/>
          <w:bCs/>
          <w:sz w:val="24"/>
          <w:szCs w:val="24"/>
        </w:rPr>
        <w:t xml:space="preserve">Trasa przewozu oraz prognozowana </w:t>
      </w:r>
      <w:r w:rsidRPr="00803ABE">
        <w:rPr>
          <w:rFonts w:ascii="Arial" w:hAnsi="Arial" w:cs="Arial"/>
          <w:b/>
          <w:sz w:val="24"/>
          <w:szCs w:val="24"/>
        </w:rPr>
        <w:t xml:space="preserve">liczba dzieci z terenu Gminy Olsztyn dojeżdżających do placówek oświatowych w roku szkolnym  </w:t>
      </w:r>
      <w:r w:rsidR="00F12539">
        <w:rPr>
          <w:rFonts w:ascii="Arial" w:hAnsi="Arial" w:cs="Arial"/>
          <w:b/>
          <w:sz w:val="24"/>
          <w:szCs w:val="24"/>
        </w:rPr>
        <w:t>2020/2021</w:t>
      </w:r>
    </w:p>
    <w:p w:rsidR="00F12539" w:rsidRPr="00282AD6" w:rsidRDefault="00F12539" w:rsidP="00F12539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Pr="00803ABE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03ABE">
        <w:rPr>
          <w:rFonts w:ascii="Arial" w:hAnsi="Arial" w:cs="Arial"/>
          <w:b/>
          <w:sz w:val="24"/>
          <w:szCs w:val="24"/>
        </w:rPr>
        <w:t>I KURS BISKUPICE (</w:t>
      </w:r>
      <w:r w:rsidR="0022012A">
        <w:rPr>
          <w:rFonts w:ascii="Arial" w:hAnsi="Arial" w:cs="Arial"/>
          <w:b/>
          <w:sz w:val="24"/>
          <w:szCs w:val="24"/>
        </w:rPr>
        <w:t>34</w:t>
      </w:r>
      <w:r w:rsidRPr="00803ABE">
        <w:rPr>
          <w:rFonts w:ascii="Arial" w:hAnsi="Arial" w:cs="Arial"/>
          <w:b/>
          <w:sz w:val="24"/>
          <w:szCs w:val="24"/>
        </w:rPr>
        <w:t xml:space="preserve"> dzieci)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» BISKUPICE NOWE (skrzyżowani</w:t>
      </w:r>
      <w:r>
        <w:rPr>
          <w:rFonts w:ascii="Arial" w:hAnsi="Arial" w:cs="Arial"/>
          <w:sz w:val="24"/>
          <w:szCs w:val="24"/>
        </w:rPr>
        <w:t>e ul. Jodłowej z ul. Bukową) – 7:</w:t>
      </w:r>
      <w:r w:rsidR="00A27D40">
        <w:rPr>
          <w:rFonts w:ascii="Arial" w:hAnsi="Arial" w:cs="Arial"/>
          <w:sz w:val="24"/>
          <w:szCs w:val="24"/>
        </w:rPr>
        <w:t>10</w:t>
      </w:r>
    </w:p>
    <w:p w:rsidR="00282AD6" w:rsidRPr="00803ABE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Biskupice (skrzyżowanie z ul. Szkolną), ul. Olsztyńska, do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» SZKOŁA PODSTAWOWA W OLSZTYNIE</w:t>
      </w:r>
      <w:r w:rsidR="0079072C">
        <w:rPr>
          <w:rFonts w:ascii="Arial" w:hAnsi="Arial" w:cs="Arial"/>
          <w:sz w:val="24"/>
          <w:szCs w:val="24"/>
        </w:rPr>
        <w:t xml:space="preserve"> (ul. Zielona)</w:t>
      </w:r>
      <w:r w:rsidRPr="00803ABE">
        <w:rPr>
          <w:rFonts w:ascii="Arial" w:hAnsi="Arial" w:cs="Arial"/>
          <w:sz w:val="24"/>
          <w:szCs w:val="24"/>
        </w:rPr>
        <w:t xml:space="preserve"> - 7:20</w:t>
      </w:r>
    </w:p>
    <w:p w:rsidR="0079072C" w:rsidRDefault="0079072C" w:rsidP="0079072C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» SZKOŁA PODSTAWOWA W OLSZTYNIE</w:t>
      </w:r>
      <w:r>
        <w:rPr>
          <w:rFonts w:ascii="Arial" w:hAnsi="Arial" w:cs="Arial"/>
          <w:sz w:val="24"/>
          <w:szCs w:val="24"/>
        </w:rPr>
        <w:t xml:space="preserve"> (ul. Kuhna) - 7:25</w:t>
      </w:r>
    </w:p>
    <w:p w:rsidR="0079072C" w:rsidRDefault="0079072C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Pr="00803ABE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Pr="00803ABE" w:rsidRDefault="0022012A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KURS PRZYMIŁOWICE (44</w:t>
      </w:r>
      <w:r w:rsidR="00282AD6" w:rsidRPr="00803ABE">
        <w:rPr>
          <w:rFonts w:ascii="Arial" w:hAnsi="Arial" w:cs="Arial"/>
          <w:b/>
          <w:sz w:val="24"/>
          <w:szCs w:val="24"/>
        </w:rPr>
        <w:t xml:space="preserve"> dzieci)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» PRZYMIŁOWICE (</w:t>
      </w:r>
      <w:r w:rsidR="00A27D40">
        <w:rPr>
          <w:rFonts w:ascii="Arial" w:hAnsi="Arial" w:cs="Arial"/>
          <w:sz w:val="24"/>
          <w:szCs w:val="24"/>
        </w:rPr>
        <w:t>ul. Piastowska) – 7:30</w:t>
      </w:r>
    </w:p>
    <w:p w:rsidR="00282AD6" w:rsidRPr="00803ABE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Przymiłowice Kotysów (przy kapliczce), ul. Zamkową, do</w:t>
      </w:r>
    </w:p>
    <w:p w:rsidR="00282AD6" w:rsidRPr="00803ABE" w:rsidRDefault="00282AD6" w:rsidP="00791784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» SZKO</w:t>
      </w:r>
      <w:r w:rsidR="0079072C">
        <w:rPr>
          <w:rFonts w:ascii="Arial" w:hAnsi="Arial" w:cs="Arial"/>
          <w:sz w:val="24"/>
          <w:szCs w:val="24"/>
        </w:rPr>
        <w:t>ŁA PODSTAWOWA W OLSZTYNIE – 7:</w:t>
      </w:r>
      <w:r>
        <w:rPr>
          <w:rFonts w:ascii="Arial" w:hAnsi="Arial" w:cs="Arial"/>
          <w:sz w:val="24"/>
          <w:szCs w:val="24"/>
        </w:rPr>
        <w:t>5</w:t>
      </w:r>
      <w:r w:rsidR="0079072C">
        <w:rPr>
          <w:rFonts w:ascii="Arial" w:hAnsi="Arial" w:cs="Arial"/>
          <w:sz w:val="24"/>
          <w:szCs w:val="24"/>
        </w:rPr>
        <w:t>0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03ABE">
        <w:rPr>
          <w:rFonts w:ascii="Arial" w:hAnsi="Arial" w:cs="Arial"/>
          <w:b/>
          <w:sz w:val="24"/>
          <w:szCs w:val="24"/>
        </w:rPr>
        <w:t>ODWOZY DZIECI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03ABE">
        <w:rPr>
          <w:rFonts w:ascii="Arial" w:hAnsi="Arial" w:cs="Arial"/>
          <w:sz w:val="24"/>
          <w:szCs w:val="24"/>
          <w:u w:val="single"/>
        </w:rPr>
        <w:t>PONIEDZIAŁEK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 xml:space="preserve">13:30 PRZYMIŁOWICE, </w:t>
      </w:r>
      <w:r w:rsidR="00C54C9A" w:rsidRPr="00803ABE">
        <w:rPr>
          <w:rFonts w:ascii="Arial" w:hAnsi="Arial" w:cs="Arial"/>
          <w:sz w:val="24"/>
          <w:szCs w:val="24"/>
        </w:rPr>
        <w:t>PRZYMIŁOWICE KOTYSÓW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14:20 BISKUPICE</w:t>
      </w:r>
    </w:p>
    <w:p w:rsidR="00282AD6" w:rsidRDefault="00C54C9A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15:15</w:t>
      </w:r>
      <w:r w:rsidR="00282AD6" w:rsidRPr="00803ABE">
        <w:rPr>
          <w:rFonts w:ascii="Arial" w:hAnsi="Arial" w:cs="Arial"/>
          <w:sz w:val="24"/>
          <w:szCs w:val="24"/>
        </w:rPr>
        <w:t xml:space="preserve"> PRZYMIŁOWICE, </w:t>
      </w:r>
      <w:r>
        <w:rPr>
          <w:rFonts w:ascii="Arial" w:hAnsi="Arial" w:cs="Arial"/>
          <w:sz w:val="24"/>
          <w:szCs w:val="24"/>
        </w:rPr>
        <w:t>BISKUPICE (kurs nieregularny)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03ABE">
        <w:rPr>
          <w:rFonts w:ascii="Arial" w:hAnsi="Arial" w:cs="Arial"/>
          <w:sz w:val="24"/>
          <w:szCs w:val="24"/>
          <w:u w:val="single"/>
        </w:rPr>
        <w:t>WTOREK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13:30 PRZYMIŁOWICE, PRZYMIŁOWICE KOTYSÓW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14:20 BISKUPICE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15:15</w:t>
      </w:r>
      <w:r w:rsidRPr="00803ABE">
        <w:rPr>
          <w:rFonts w:ascii="Arial" w:hAnsi="Arial" w:cs="Arial"/>
          <w:sz w:val="24"/>
          <w:szCs w:val="24"/>
        </w:rPr>
        <w:t xml:space="preserve"> PRZYMIŁOWICE, </w:t>
      </w:r>
      <w:r>
        <w:rPr>
          <w:rFonts w:ascii="Arial" w:hAnsi="Arial" w:cs="Arial"/>
          <w:sz w:val="24"/>
          <w:szCs w:val="24"/>
        </w:rPr>
        <w:t>BISKUPICE (kurs nieregularny)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03ABE">
        <w:rPr>
          <w:rFonts w:ascii="Arial" w:hAnsi="Arial" w:cs="Arial"/>
          <w:sz w:val="24"/>
          <w:szCs w:val="24"/>
          <w:u w:val="single"/>
        </w:rPr>
        <w:t>ŚRODA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 xml:space="preserve">13:30 PRZYMIŁOWICE, </w:t>
      </w:r>
      <w:r w:rsidR="00C54C9A">
        <w:rPr>
          <w:rFonts w:ascii="Arial" w:hAnsi="Arial" w:cs="Arial"/>
          <w:sz w:val="24"/>
          <w:szCs w:val="24"/>
        </w:rPr>
        <w:t xml:space="preserve">PRZYMIŁOWICE </w:t>
      </w:r>
      <w:r w:rsidRPr="00803ABE">
        <w:rPr>
          <w:rFonts w:ascii="Arial" w:hAnsi="Arial" w:cs="Arial"/>
          <w:sz w:val="24"/>
          <w:szCs w:val="24"/>
        </w:rPr>
        <w:t>KOTYSÓW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14:20 BISKUPICE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15:15</w:t>
      </w:r>
      <w:r w:rsidRPr="00803ABE">
        <w:rPr>
          <w:rFonts w:ascii="Arial" w:hAnsi="Arial" w:cs="Arial"/>
          <w:sz w:val="24"/>
          <w:szCs w:val="24"/>
        </w:rPr>
        <w:t xml:space="preserve"> PRZYMIŁOWICE, </w:t>
      </w:r>
      <w:r>
        <w:rPr>
          <w:rFonts w:ascii="Arial" w:hAnsi="Arial" w:cs="Arial"/>
          <w:sz w:val="24"/>
          <w:szCs w:val="24"/>
        </w:rPr>
        <w:t>BISKUPICE (kurs nieregularny)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03ABE">
        <w:rPr>
          <w:rFonts w:ascii="Arial" w:hAnsi="Arial" w:cs="Arial"/>
          <w:sz w:val="24"/>
          <w:szCs w:val="24"/>
          <w:u w:val="single"/>
        </w:rPr>
        <w:t>CZWARTEK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 xml:space="preserve">13:30 PRZYMIŁOWICE, </w:t>
      </w:r>
      <w:r>
        <w:rPr>
          <w:rFonts w:ascii="Arial" w:hAnsi="Arial" w:cs="Arial"/>
          <w:sz w:val="24"/>
          <w:szCs w:val="24"/>
        </w:rPr>
        <w:t xml:space="preserve">PRZYMIŁOWICE </w:t>
      </w:r>
      <w:r w:rsidRPr="00803ABE">
        <w:rPr>
          <w:rFonts w:ascii="Arial" w:hAnsi="Arial" w:cs="Arial"/>
          <w:sz w:val="24"/>
          <w:szCs w:val="24"/>
        </w:rPr>
        <w:t>KOTYSÓW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14:20 BISKUPICE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15:15</w:t>
      </w:r>
      <w:r w:rsidRPr="00803ABE">
        <w:rPr>
          <w:rFonts w:ascii="Arial" w:hAnsi="Arial" w:cs="Arial"/>
          <w:sz w:val="24"/>
          <w:szCs w:val="24"/>
        </w:rPr>
        <w:t xml:space="preserve"> PRZYMIŁOWICE, </w:t>
      </w:r>
      <w:r>
        <w:rPr>
          <w:rFonts w:ascii="Arial" w:hAnsi="Arial" w:cs="Arial"/>
          <w:sz w:val="24"/>
          <w:szCs w:val="24"/>
        </w:rPr>
        <w:t>BISKUPICE (kurs nieregularny)</w:t>
      </w: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Default="00282AD6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03ABE">
        <w:rPr>
          <w:rFonts w:ascii="Arial" w:hAnsi="Arial" w:cs="Arial"/>
          <w:sz w:val="24"/>
          <w:szCs w:val="24"/>
          <w:u w:val="single"/>
        </w:rPr>
        <w:t>PIĄTEK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 xml:space="preserve">13:30 PRZYMIŁOWICE, </w:t>
      </w:r>
      <w:r>
        <w:rPr>
          <w:rFonts w:ascii="Arial" w:hAnsi="Arial" w:cs="Arial"/>
          <w:sz w:val="24"/>
          <w:szCs w:val="24"/>
        </w:rPr>
        <w:t xml:space="preserve">PRZYMIŁOWICE </w:t>
      </w:r>
      <w:r w:rsidRPr="00803ABE">
        <w:rPr>
          <w:rFonts w:ascii="Arial" w:hAnsi="Arial" w:cs="Arial"/>
          <w:sz w:val="24"/>
          <w:szCs w:val="24"/>
        </w:rPr>
        <w:t>KOTYSÓW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sz w:val="24"/>
          <w:szCs w:val="24"/>
        </w:rPr>
        <w:t>14:20 BISKUPICE</w:t>
      </w:r>
    </w:p>
    <w:p w:rsidR="00C54C9A" w:rsidRDefault="00C54C9A" w:rsidP="00C54C9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15:15</w:t>
      </w:r>
      <w:r w:rsidRPr="00803ABE">
        <w:rPr>
          <w:rFonts w:ascii="Arial" w:hAnsi="Arial" w:cs="Arial"/>
          <w:sz w:val="24"/>
          <w:szCs w:val="24"/>
        </w:rPr>
        <w:t xml:space="preserve"> PRZYMIŁOWICE, </w:t>
      </w:r>
      <w:r>
        <w:rPr>
          <w:rFonts w:ascii="Arial" w:hAnsi="Arial" w:cs="Arial"/>
          <w:sz w:val="24"/>
          <w:szCs w:val="24"/>
        </w:rPr>
        <w:t>BISKUPICE (kurs nieregularny)</w:t>
      </w:r>
    </w:p>
    <w:p w:rsidR="00C54C9A" w:rsidRDefault="00C54C9A" w:rsidP="00282AD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2AD6" w:rsidRDefault="004D2D77" w:rsidP="00282AD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2AD6">
        <w:rPr>
          <w:rFonts w:ascii="Arial" w:hAnsi="Arial" w:cs="Arial"/>
          <w:b/>
          <w:sz w:val="24"/>
          <w:szCs w:val="24"/>
          <w:lang w:eastAsia="pl-PL"/>
        </w:rPr>
        <w:t>Szczegółowe dane dotyczące dokładnej liczby dzieci oraz godzin dowozów i odwozów zostan</w:t>
      </w:r>
      <w:r w:rsidRPr="00282AD6">
        <w:rPr>
          <w:rFonts w:ascii="Arial" w:eastAsia="TimesNewRoman" w:hAnsi="Arial" w:cs="Arial"/>
          <w:b/>
          <w:sz w:val="24"/>
          <w:szCs w:val="24"/>
          <w:lang w:eastAsia="pl-PL"/>
        </w:rPr>
        <w:t xml:space="preserve">ą </w:t>
      </w:r>
      <w:r w:rsidRPr="00282AD6">
        <w:rPr>
          <w:rFonts w:ascii="Arial" w:hAnsi="Arial" w:cs="Arial"/>
          <w:b/>
          <w:sz w:val="24"/>
          <w:szCs w:val="24"/>
          <w:lang w:eastAsia="pl-PL"/>
        </w:rPr>
        <w:t>przekazane przed rozpoczęc</w:t>
      </w:r>
      <w:r w:rsidR="008F0B44">
        <w:rPr>
          <w:rFonts w:ascii="Arial" w:hAnsi="Arial" w:cs="Arial"/>
          <w:b/>
          <w:sz w:val="24"/>
          <w:szCs w:val="24"/>
          <w:lang w:eastAsia="pl-PL"/>
        </w:rPr>
        <w:t>iem roku szkolnego</w:t>
      </w:r>
      <w:r w:rsidRPr="00282AD6">
        <w:rPr>
          <w:rFonts w:ascii="Arial" w:hAnsi="Arial" w:cs="Arial"/>
          <w:b/>
          <w:sz w:val="24"/>
          <w:szCs w:val="24"/>
          <w:lang w:eastAsia="pl-PL"/>
        </w:rPr>
        <w:t>, przez Dyrektorów placówek, wybranemu w przetargu Wykonawcy</w:t>
      </w:r>
      <w:r w:rsidRPr="00282AD6">
        <w:rPr>
          <w:rFonts w:ascii="Arial" w:hAnsi="Arial" w:cs="Arial"/>
          <w:sz w:val="24"/>
          <w:szCs w:val="24"/>
          <w:lang w:eastAsia="pl-PL"/>
        </w:rPr>
        <w:t>.</w:t>
      </w:r>
    </w:p>
    <w:p w:rsidR="00282AD6" w:rsidRDefault="004D2D77" w:rsidP="00282AD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2AD6">
        <w:rPr>
          <w:rFonts w:ascii="Arial" w:hAnsi="Arial" w:cs="Arial"/>
          <w:sz w:val="24"/>
          <w:szCs w:val="24"/>
        </w:rPr>
        <w:t xml:space="preserve">Szacowana, miesięczna liczba kilometrów do przejechania </w:t>
      </w:r>
      <w:bookmarkStart w:id="0" w:name="_GoBack"/>
      <w:bookmarkEnd w:id="0"/>
      <w:r w:rsidRPr="00282AD6">
        <w:rPr>
          <w:rFonts w:ascii="Arial" w:hAnsi="Arial" w:cs="Arial"/>
          <w:sz w:val="24"/>
          <w:szCs w:val="24"/>
        </w:rPr>
        <w:t xml:space="preserve">przez Wykonawcę  </w:t>
      </w:r>
      <w:r w:rsidR="00F12539">
        <w:rPr>
          <w:rFonts w:ascii="Arial" w:hAnsi="Arial" w:cs="Arial"/>
          <w:sz w:val="24"/>
          <w:szCs w:val="24"/>
        </w:rPr>
        <w:t>wynosi 2560</w:t>
      </w:r>
      <w:r w:rsidRPr="00282AD6">
        <w:rPr>
          <w:rFonts w:ascii="Arial" w:hAnsi="Arial" w:cs="Arial"/>
          <w:sz w:val="24"/>
          <w:szCs w:val="24"/>
        </w:rPr>
        <w:t xml:space="preserve"> km</w:t>
      </w:r>
      <w:r w:rsidR="00CF1CAF" w:rsidRPr="00282AD6">
        <w:rPr>
          <w:rFonts w:ascii="Arial" w:hAnsi="Arial" w:cs="Arial"/>
          <w:sz w:val="24"/>
          <w:szCs w:val="24"/>
        </w:rPr>
        <w:t xml:space="preserve">, wyliczona na podstawie średniej, miesięcznej liczby kilometrów z roku szkolnego </w:t>
      </w:r>
      <w:r w:rsidR="00F12539">
        <w:rPr>
          <w:rFonts w:ascii="Arial" w:hAnsi="Arial" w:cs="Arial"/>
          <w:sz w:val="24"/>
          <w:szCs w:val="24"/>
        </w:rPr>
        <w:t>2018/2019.</w:t>
      </w:r>
    </w:p>
    <w:p w:rsidR="00282AD6" w:rsidRDefault="004D2D77" w:rsidP="00282AD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2AD6">
        <w:rPr>
          <w:rFonts w:ascii="Arial" w:hAnsi="Arial" w:cs="Arial"/>
          <w:bCs/>
          <w:sz w:val="24"/>
          <w:szCs w:val="24"/>
        </w:rPr>
        <w:t>Ilość d</w:t>
      </w:r>
      <w:r w:rsidR="00CF1CAF" w:rsidRPr="00282AD6">
        <w:rPr>
          <w:rFonts w:ascii="Arial" w:hAnsi="Arial" w:cs="Arial"/>
          <w:bCs/>
          <w:sz w:val="24"/>
          <w:szCs w:val="24"/>
        </w:rPr>
        <w:t xml:space="preserve">ni nauki </w:t>
      </w:r>
      <w:r w:rsidR="00F12539">
        <w:rPr>
          <w:rFonts w:ascii="Arial" w:hAnsi="Arial" w:cs="Arial"/>
          <w:bCs/>
          <w:sz w:val="24"/>
          <w:szCs w:val="24"/>
        </w:rPr>
        <w:t xml:space="preserve">w roku szkolnym 2020 – 2021 </w:t>
      </w:r>
      <w:r w:rsidRPr="00282AD6">
        <w:rPr>
          <w:rFonts w:ascii="Arial" w:hAnsi="Arial" w:cs="Arial"/>
          <w:bCs/>
          <w:sz w:val="24"/>
          <w:szCs w:val="24"/>
        </w:rPr>
        <w:t xml:space="preserve">wynosi około </w:t>
      </w:r>
      <w:r w:rsidR="00F12539">
        <w:rPr>
          <w:rFonts w:ascii="Arial" w:hAnsi="Arial" w:cs="Arial"/>
          <w:bCs/>
          <w:sz w:val="24"/>
          <w:szCs w:val="24"/>
        </w:rPr>
        <w:t>188</w:t>
      </w:r>
      <w:r w:rsidRPr="00282AD6">
        <w:rPr>
          <w:rFonts w:ascii="Arial" w:hAnsi="Arial" w:cs="Arial"/>
          <w:bCs/>
          <w:sz w:val="24"/>
          <w:szCs w:val="24"/>
        </w:rPr>
        <w:t xml:space="preserve"> dni. </w:t>
      </w:r>
    </w:p>
    <w:p w:rsidR="00282AD6" w:rsidRDefault="004D2D77" w:rsidP="00282AD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2AD6">
        <w:rPr>
          <w:rFonts w:ascii="Arial" w:hAnsi="Arial" w:cs="Arial"/>
          <w:sz w:val="24"/>
          <w:szCs w:val="24"/>
        </w:rPr>
        <w:t>Liczba dzieci dojeżdżających z poszczególnych miejscowości w trakcie obowiązującej umowy lub liczba dni nauki może ulec zmianie.</w:t>
      </w:r>
    </w:p>
    <w:p w:rsidR="00282AD6" w:rsidRPr="00282AD6" w:rsidRDefault="00350E7F" w:rsidP="00282AD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2AD6">
        <w:rPr>
          <w:rFonts w:ascii="Arial" w:hAnsi="Arial" w:cs="Arial"/>
          <w:sz w:val="24"/>
          <w:szCs w:val="24"/>
        </w:rPr>
        <w:t xml:space="preserve">Termin wykonania umowy dla </w:t>
      </w:r>
      <w:r w:rsidR="00776933">
        <w:rPr>
          <w:rFonts w:ascii="Arial" w:hAnsi="Arial" w:cs="Arial"/>
          <w:b/>
          <w:sz w:val="24"/>
          <w:szCs w:val="24"/>
        </w:rPr>
        <w:t xml:space="preserve">części I </w:t>
      </w:r>
      <w:r w:rsidR="00FB0F16">
        <w:rPr>
          <w:rFonts w:ascii="Arial" w:hAnsi="Arial" w:cs="Arial"/>
          <w:b/>
          <w:sz w:val="24"/>
          <w:szCs w:val="24"/>
        </w:rPr>
        <w:t xml:space="preserve">: </w:t>
      </w:r>
      <w:r w:rsidR="00F12539">
        <w:rPr>
          <w:rFonts w:ascii="Arial" w:hAnsi="Arial" w:cs="Arial"/>
          <w:b/>
          <w:sz w:val="24"/>
          <w:szCs w:val="24"/>
        </w:rPr>
        <w:t>od 01.09.2020 r.  do 30.06.2021</w:t>
      </w:r>
      <w:r w:rsidRPr="00282AD6">
        <w:rPr>
          <w:rFonts w:ascii="Arial" w:hAnsi="Arial" w:cs="Arial"/>
          <w:b/>
          <w:sz w:val="24"/>
          <w:szCs w:val="24"/>
        </w:rPr>
        <w:t xml:space="preserve"> r.</w:t>
      </w:r>
    </w:p>
    <w:p w:rsidR="00A74484" w:rsidRPr="00791784" w:rsidRDefault="00350E7F" w:rsidP="0079178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2AD6">
        <w:rPr>
          <w:rFonts w:ascii="Arial" w:hAnsi="Arial" w:cs="Arial"/>
          <w:sz w:val="24"/>
          <w:szCs w:val="24"/>
        </w:rPr>
        <w:t>Dowóz odbywa się w mie</w:t>
      </w:r>
      <w:r w:rsidR="00CF1CAF" w:rsidRPr="00282AD6">
        <w:rPr>
          <w:rFonts w:ascii="Arial" w:hAnsi="Arial" w:cs="Arial"/>
          <w:sz w:val="24"/>
          <w:szCs w:val="24"/>
        </w:rPr>
        <w:t>siącach wr</w:t>
      </w:r>
      <w:r w:rsidR="00F12539">
        <w:rPr>
          <w:rFonts w:ascii="Arial" w:hAnsi="Arial" w:cs="Arial"/>
          <w:sz w:val="24"/>
          <w:szCs w:val="24"/>
        </w:rPr>
        <w:t>zesień - czerwiec 2020/2021 r.</w:t>
      </w:r>
    </w:p>
    <w:sectPr w:rsidR="00A74484" w:rsidRPr="00791784" w:rsidSect="00B3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70886E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62102"/>
    <w:multiLevelType w:val="hybridMultilevel"/>
    <w:tmpl w:val="14102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50C61"/>
    <w:multiLevelType w:val="multilevel"/>
    <w:tmpl w:val="68C8350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51783D"/>
    <w:multiLevelType w:val="hybridMultilevel"/>
    <w:tmpl w:val="0A32A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02A53"/>
    <w:multiLevelType w:val="hybridMultilevel"/>
    <w:tmpl w:val="377A9802"/>
    <w:lvl w:ilvl="0" w:tplc="1EE6C0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3A26"/>
    <w:multiLevelType w:val="hybridMultilevel"/>
    <w:tmpl w:val="FBDE2234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51421862"/>
    <w:multiLevelType w:val="hybridMultilevel"/>
    <w:tmpl w:val="F5CAE88C"/>
    <w:lvl w:ilvl="0" w:tplc="C4DE3044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1F93"/>
    <w:multiLevelType w:val="hybridMultilevel"/>
    <w:tmpl w:val="E0FA8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4166B7"/>
    <w:multiLevelType w:val="hybridMultilevel"/>
    <w:tmpl w:val="A4804F12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7A8642F1"/>
    <w:multiLevelType w:val="hybridMultilevel"/>
    <w:tmpl w:val="B80C42A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F4"/>
    <w:rsid w:val="00026BA9"/>
    <w:rsid w:val="00072433"/>
    <w:rsid w:val="0008624E"/>
    <w:rsid w:val="00091640"/>
    <w:rsid w:val="000961B6"/>
    <w:rsid w:val="00163374"/>
    <w:rsid w:val="001E0C52"/>
    <w:rsid w:val="0021290C"/>
    <w:rsid w:val="0022012A"/>
    <w:rsid w:val="00246EBA"/>
    <w:rsid w:val="00282AD6"/>
    <w:rsid w:val="00287894"/>
    <w:rsid w:val="002E7513"/>
    <w:rsid w:val="002F739F"/>
    <w:rsid w:val="00350E7F"/>
    <w:rsid w:val="003D0CF4"/>
    <w:rsid w:val="003E599D"/>
    <w:rsid w:val="00407338"/>
    <w:rsid w:val="00457C10"/>
    <w:rsid w:val="004664DC"/>
    <w:rsid w:val="0047138C"/>
    <w:rsid w:val="00474095"/>
    <w:rsid w:val="0048495F"/>
    <w:rsid w:val="004B2900"/>
    <w:rsid w:val="004D250C"/>
    <w:rsid w:val="004D2D77"/>
    <w:rsid w:val="004F0C52"/>
    <w:rsid w:val="00537602"/>
    <w:rsid w:val="0056640B"/>
    <w:rsid w:val="00582C90"/>
    <w:rsid w:val="0058787E"/>
    <w:rsid w:val="00597B07"/>
    <w:rsid w:val="005F5E30"/>
    <w:rsid w:val="00623532"/>
    <w:rsid w:val="006358A5"/>
    <w:rsid w:val="006E70C7"/>
    <w:rsid w:val="006F0CBB"/>
    <w:rsid w:val="006F1D94"/>
    <w:rsid w:val="0072543B"/>
    <w:rsid w:val="00776933"/>
    <w:rsid w:val="0079072C"/>
    <w:rsid w:val="00791784"/>
    <w:rsid w:val="00796C68"/>
    <w:rsid w:val="007D0696"/>
    <w:rsid w:val="00803ABE"/>
    <w:rsid w:val="00821235"/>
    <w:rsid w:val="008A44DE"/>
    <w:rsid w:val="008F0B44"/>
    <w:rsid w:val="0090015F"/>
    <w:rsid w:val="00906784"/>
    <w:rsid w:val="00912CBD"/>
    <w:rsid w:val="00980EE1"/>
    <w:rsid w:val="009C3528"/>
    <w:rsid w:val="00A27D40"/>
    <w:rsid w:val="00A41DA1"/>
    <w:rsid w:val="00A74484"/>
    <w:rsid w:val="00AE513E"/>
    <w:rsid w:val="00AF6F5E"/>
    <w:rsid w:val="00B31DDD"/>
    <w:rsid w:val="00B356B5"/>
    <w:rsid w:val="00B46E70"/>
    <w:rsid w:val="00B52FD4"/>
    <w:rsid w:val="00B71093"/>
    <w:rsid w:val="00BD03C5"/>
    <w:rsid w:val="00C011EA"/>
    <w:rsid w:val="00C54C9A"/>
    <w:rsid w:val="00CA4FE5"/>
    <w:rsid w:val="00CE241D"/>
    <w:rsid w:val="00CF1CAF"/>
    <w:rsid w:val="00D70F5A"/>
    <w:rsid w:val="00D806BA"/>
    <w:rsid w:val="00DC3AB9"/>
    <w:rsid w:val="00E7608D"/>
    <w:rsid w:val="00ED30A8"/>
    <w:rsid w:val="00EE6F84"/>
    <w:rsid w:val="00F04906"/>
    <w:rsid w:val="00F12539"/>
    <w:rsid w:val="00F32B95"/>
    <w:rsid w:val="00F568DF"/>
    <w:rsid w:val="00FB0F16"/>
    <w:rsid w:val="00FE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List Paragraph,Akapit z listą5,CW_Lista,Wypunktowanie,normalny tekst"/>
    <w:basedOn w:val="Normalny"/>
    <w:link w:val="AkapitzlistZnak"/>
    <w:uiPriority w:val="34"/>
    <w:qFormat/>
    <w:rsid w:val="003D0C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List Paragraph Znak,Akapit z listą5 Znak,CW_Lista Znak,Wypunktowanie Znak,normalny tekst Znak"/>
    <w:link w:val="Akapitzlist"/>
    <w:uiPriority w:val="34"/>
    <w:qFormat/>
    <w:rsid w:val="003D0CF4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6F0C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F0CB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kapitzlist4">
    <w:name w:val="Akapit z listą4"/>
    <w:basedOn w:val="Normalny"/>
    <w:rsid w:val="00A7448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List Paragraph,Akapit z listą5,CW_Lista,Wypunktowanie,normalny tekst"/>
    <w:basedOn w:val="Normalny"/>
    <w:link w:val="AkapitzlistZnak"/>
    <w:uiPriority w:val="34"/>
    <w:qFormat/>
    <w:rsid w:val="003D0C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List Paragraph Znak,Akapit z listą5 Znak,CW_Lista Znak,Wypunktowanie Znak,normalny tekst Znak"/>
    <w:link w:val="Akapitzlist"/>
    <w:uiPriority w:val="34"/>
    <w:qFormat/>
    <w:rsid w:val="003D0CF4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6F0C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F0CB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kapitzlist4">
    <w:name w:val="Akapit z listą4"/>
    <w:basedOn w:val="Normalny"/>
    <w:rsid w:val="00A7448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Sylwia</cp:lastModifiedBy>
  <cp:revision>18</cp:revision>
  <dcterms:created xsi:type="dcterms:W3CDTF">2020-07-01T10:01:00Z</dcterms:created>
  <dcterms:modified xsi:type="dcterms:W3CDTF">2020-07-15T09:16:00Z</dcterms:modified>
</cp:coreProperties>
</file>