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8298" w14:textId="77777777" w:rsidR="0098518C" w:rsidRDefault="007F6D71" w:rsidP="00FE2DB4">
      <w:pPr>
        <w:ind w:left="6372"/>
        <w:jc w:val="right"/>
        <w:outlineLvl w:val="0"/>
        <w:rPr>
          <w:rFonts w:ascii="Arial" w:hAnsi="Arial" w:cs="Arial"/>
          <w:sz w:val="22"/>
          <w:szCs w:val="22"/>
        </w:rPr>
      </w:pPr>
      <w:r>
        <w:rPr>
          <w:rFonts w:ascii="Arial" w:hAnsi="Arial" w:cs="Arial"/>
          <w:sz w:val="22"/>
          <w:szCs w:val="22"/>
        </w:rPr>
        <w:t xml:space="preserve"> </w:t>
      </w:r>
    </w:p>
    <w:p w14:paraId="69F9D882" w14:textId="29C4CCF4" w:rsidR="001B3139" w:rsidRPr="001B3F8A" w:rsidRDefault="00591B91" w:rsidP="00FE2DB4">
      <w:pPr>
        <w:ind w:left="6372"/>
        <w:jc w:val="right"/>
        <w:outlineLvl w:val="0"/>
        <w:rPr>
          <w:rFonts w:ascii="Arial" w:hAnsi="Arial" w:cs="Arial"/>
          <w:sz w:val="22"/>
          <w:szCs w:val="22"/>
        </w:rPr>
      </w:pPr>
      <w:r w:rsidRPr="001B3F8A">
        <w:rPr>
          <w:rFonts w:ascii="Arial" w:hAnsi="Arial" w:cs="Arial"/>
          <w:sz w:val="22"/>
          <w:szCs w:val="22"/>
        </w:rPr>
        <w:t xml:space="preserve">Załącznik nr </w:t>
      </w:r>
      <w:r w:rsidR="0098518C">
        <w:rPr>
          <w:rFonts w:ascii="Arial" w:hAnsi="Arial" w:cs="Arial"/>
          <w:sz w:val="22"/>
          <w:szCs w:val="22"/>
        </w:rPr>
        <w:t>9</w:t>
      </w:r>
      <w:r w:rsidR="0084609E">
        <w:rPr>
          <w:rFonts w:ascii="Arial" w:hAnsi="Arial" w:cs="Arial"/>
          <w:sz w:val="22"/>
          <w:szCs w:val="22"/>
        </w:rPr>
        <w:t>b</w:t>
      </w:r>
      <w:r w:rsidR="00241A6F" w:rsidRPr="001B3F8A">
        <w:rPr>
          <w:rFonts w:ascii="Arial" w:hAnsi="Arial" w:cs="Arial"/>
          <w:sz w:val="22"/>
          <w:szCs w:val="22"/>
        </w:rPr>
        <w:t xml:space="preserve"> </w:t>
      </w:r>
      <w:r w:rsidR="00EC0075" w:rsidRPr="001B3F8A">
        <w:rPr>
          <w:rFonts w:ascii="Arial" w:hAnsi="Arial" w:cs="Arial"/>
          <w:sz w:val="22"/>
          <w:szCs w:val="22"/>
        </w:rPr>
        <w:t>do SIWZ</w:t>
      </w:r>
    </w:p>
    <w:p w14:paraId="30F3E485" w14:textId="77777777" w:rsidR="00B13B9B" w:rsidRPr="001B3F8A" w:rsidRDefault="00B13B9B" w:rsidP="00FE2DB4">
      <w:pPr>
        <w:ind w:left="6372"/>
        <w:jc w:val="right"/>
        <w:outlineLvl w:val="0"/>
        <w:rPr>
          <w:rFonts w:ascii="Arial" w:hAnsi="Arial" w:cs="Arial"/>
          <w:sz w:val="22"/>
          <w:szCs w:val="22"/>
        </w:rPr>
      </w:pPr>
    </w:p>
    <w:p w14:paraId="17928E5F" w14:textId="77777777" w:rsidR="00655BB4" w:rsidRDefault="00C9554C" w:rsidP="009405A0">
      <w:pPr>
        <w:jc w:val="center"/>
        <w:outlineLvl w:val="0"/>
        <w:rPr>
          <w:rFonts w:ascii="Arial" w:hAnsi="Arial" w:cs="Arial"/>
          <w:b/>
          <w:sz w:val="22"/>
          <w:szCs w:val="22"/>
        </w:rPr>
      </w:pPr>
      <w:r w:rsidRPr="001B3F8A">
        <w:rPr>
          <w:rFonts w:ascii="Arial" w:hAnsi="Arial" w:cs="Arial"/>
          <w:b/>
          <w:sz w:val="22"/>
          <w:szCs w:val="22"/>
        </w:rPr>
        <w:t>UMOWA NR</w:t>
      </w:r>
    </w:p>
    <w:p w14:paraId="6C6C93FF" w14:textId="77777777" w:rsidR="00144C05" w:rsidRPr="000B4437" w:rsidRDefault="00144C05" w:rsidP="009405A0">
      <w:pPr>
        <w:jc w:val="center"/>
        <w:outlineLvl w:val="0"/>
        <w:rPr>
          <w:rFonts w:ascii="Arial" w:hAnsi="Arial" w:cs="Arial"/>
          <w:b/>
          <w:color w:val="000000" w:themeColor="text1"/>
          <w:sz w:val="22"/>
          <w:szCs w:val="22"/>
        </w:rPr>
      </w:pPr>
      <w:r w:rsidRPr="000B4437">
        <w:rPr>
          <w:rFonts w:ascii="Arial" w:hAnsi="Arial" w:cs="Arial"/>
          <w:b/>
          <w:color w:val="000000" w:themeColor="text1"/>
          <w:sz w:val="22"/>
          <w:szCs w:val="22"/>
        </w:rPr>
        <w:t>W</w:t>
      </w:r>
      <w:r w:rsidR="00F14A4C" w:rsidRPr="000B4437">
        <w:rPr>
          <w:rFonts w:ascii="Arial" w:hAnsi="Arial" w:cs="Arial"/>
          <w:b/>
          <w:color w:val="000000" w:themeColor="text1"/>
          <w:sz w:val="22"/>
          <w:szCs w:val="22"/>
        </w:rPr>
        <w:t xml:space="preserve"> </w:t>
      </w:r>
      <w:r w:rsidRPr="000B4437">
        <w:rPr>
          <w:rFonts w:ascii="Arial" w:hAnsi="Arial" w:cs="Arial"/>
          <w:b/>
          <w:color w:val="000000" w:themeColor="text1"/>
          <w:sz w:val="22"/>
          <w:szCs w:val="22"/>
        </w:rPr>
        <w:t xml:space="preserve"> FORMULE</w:t>
      </w:r>
      <w:r w:rsidR="00F14A4C" w:rsidRPr="000B4437">
        <w:rPr>
          <w:rFonts w:ascii="Arial" w:hAnsi="Arial" w:cs="Arial"/>
          <w:b/>
          <w:color w:val="000000" w:themeColor="text1"/>
          <w:sz w:val="22"/>
          <w:szCs w:val="22"/>
        </w:rPr>
        <w:t xml:space="preserve"> </w:t>
      </w:r>
      <w:r w:rsidRPr="000B4437">
        <w:rPr>
          <w:rFonts w:ascii="Arial" w:hAnsi="Arial" w:cs="Arial"/>
          <w:b/>
          <w:color w:val="000000" w:themeColor="text1"/>
          <w:sz w:val="22"/>
          <w:szCs w:val="22"/>
        </w:rPr>
        <w:t>ZAPROJEKTUJ</w:t>
      </w:r>
      <w:r w:rsidR="00F14A4C" w:rsidRPr="000B4437">
        <w:rPr>
          <w:rFonts w:ascii="Arial" w:hAnsi="Arial" w:cs="Arial"/>
          <w:b/>
          <w:color w:val="000000" w:themeColor="text1"/>
          <w:sz w:val="22"/>
          <w:szCs w:val="22"/>
        </w:rPr>
        <w:t xml:space="preserve"> </w:t>
      </w:r>
      <w:r w:rsidRPr="000B4437">
        <w:rPr>
          <w:rFonts w:ascii="Arial" w:hAnsi="Arial" w:cs="Arial"/>
          <w:b/>
          <w:color w:val="000000" w:themeColor="text1"/>
          <w:sz w:val="22"/>
          <w:szCs w:val="22"/>
        </w:rPr>
        <w:t xml:space="preserve"> I </w:t>
      </w:r>
      <w:r w:rsidR="00F14A4C" w:rsidRPr="000B4437">
        <w:rPr>
          <w:rFonts w:ascii="Arial" w:hAnsi="Arial" w:cs="Arial"/>
          <w:b/>
          <w:color w:val="000000" w:themeColor="text1"/>
          <w:sz w:val="22"/>
          <w:szCs w:val="22"/>
        </w:rPr>
        <w:t xml:space="preserve"> </w:t>
      </w:r>
      <w:r w:rsidRPr="000B4437">
        <w:rPr>
          <w:rFonts w:ascii="Arial" w:hAnsi="Arial" w:cs="Arial"/>
          <w:b/>
          <w:color w:val="000000" w:themeColor="text1"/>
          <w:sz w:val="22"/>
          <w:szCs w:val="22"/>
        </w:rPr>
        <w:t>WYBUDUJ</w:t>
      </w:r>
    </w:p>
    <w:p w14:paraId="1C769467" w14:textId="77777777" w:rsidR="00C9554C" w:rsidRPr="00144C05" w:rsidRDefault="00C9554C" w:rsidP="00441CEF">
      <w:pPr>
        <w:tabs>
          <w:tab w:val="left" w:pos="709"/>
        </w:tabs>
        <w:rPr>
          <w:rFonts w:ascii="Arial" w:hAnsi="Arial" w:cs="Arial"/>
          <w:sz w:val="22"/>
          <w:szCs w:val="22"/>
        </w:rPr>
      </w:pPr>
    </w:p>
    <w:p w14:paraId="0C27E327" w14:textId="77777777" w:rsidR="00C9554C" w:rsidRPr="001B3F8A" w:rsidRDefault="00C9554C" w:rsidP="009405A0">
      <w:pPr>
        <w:jc w:val="both"/>
        <w:rPr>
          <w:rFonts w:ascii="Arial" w:hAnsi="Arial" w:cs="Arial"/>
          <w:sz w:val="22"/>
          <w:szCs w:val="22"/>
        </w:rPr>
      </w:pPr>
      <w:r w:rsidRPr="001B3F8A">
        <w:rPr>
          <w:rFonts w:ascii="Arial" w:hAnsi="Arial" w:cs="Arial"/>
          <w:sz w:val="22"/>
          <w:szCs w:val="22"/>
        </w:rPr>
        <w:t xml:space="preserve">zawarta w dniu </w:t>
      </w:r>
      <w:r w:rsidR="00532A9B" w:rsidRPr="001B3F8A">
        <w:rPr>
          <w:rFonts w:ascii="Arial" w:hAnsi="Arial" w:cs="Arial"/>
          <w:sz w:val="22"/>
          <w:szCs w:val="22"/>
        </w:rPr>
        <w:t>……</w:t>
      </w:r>
      <w:r w:rsidR="00DA4EE4">
        <w:rPr>
          <w:rFonts w:ascii="Arial" w:hAnsi="Arial" w:cs="Arial"/>
          <w:sz w:val="22"/>
          <w:szCs w:val="22"/>
        </w:rPr>
        <w:t>……</w:t>
      </w:r>
      <w:r w:rsidR="00B4327D">
        <w:rPr>
          <w:rFonts w:ascii="Arial" w:hAnsi="Arial" w:cs="Arial"/>
          <w:sz w:val="22"/>
          <w:szCs w:val="22"/>
        </w:rPr>
        <w:t>….</w:t>
      </w:r>
      <w:r w:rsidR="00532A9B" w:rsidRPr="001B3F8A">
        <w:rPr>
          <w:rFonts w:ascii="Arial" w:hAnsi="Arial" w:cs="Arial"/>
          <w:sz w:val="22"/>
          <w:szCs w:val="22"/>
        </w:rPr>
        <w:t>…</w:t>
      </w:r>
      <w:r w:rsidR="00E418F1" w:rsidRPr="001B3F8A">
        <w:rPr>
          <w:rFonts w:ascii="Arial" w:hAnsi="Arial" w:cs="Arial"/>
          <w:sz w:val="22"/>
          <w:szCs w:val="22"/>
        </w:rPr>
        <w:t xml:space="preserve"> </w:t>
      </w:r>
      <w:r w:rsidRPr="001B3F8A">
        <w:rPr>
          <w:rFonts w:ascii="Arial" w:hAnsi="Arial" w:cs="Arial"/>
          <w:sz w:val="22"/>
          <w:szCs w:val="22"/>
        </w:rPr>
        <w:t xml:space="preserve">r. </w:t>
      </w:r>
      <w:r w:rsidR="00D75EC1" w:rsidRPr="001B3F8A">
        <w:rPr>
          <w:rFonts w:ascii="Arial" w:hAnsi="Arial" w:cs="Arial"/>
          <w:sz w:val="22"/>
          <w:szCs w:val="22"/>
        </w:rPr>
        <w:t xml:space="preserve">w </w:t>
      </w:r>
      <w:r w:rsidR="00655BB4">
        <w:rPr>
          <w:rFonts w:ascii="Arial" w:hAnsi="Arial" w:cs="Arial"/>
          <w:sz w:val="22"/>
          <w:szCs w:val="22"/>
        </w:rPr>
        <w:t>………………</w:t>
      </w:r>
      <w:r w:rsidRPr="001B3F8A">
        <w:rPr>
          <w:rFonts w:ascii="Arial" w:hAnsi="Arial" w:cs="Arial"/>
          <w:sz w:val="22"/>
          <w:szCs w:val="22"/>
        </w:rPr>
        <w:t>, pomiędzy:</w:t>
      </w:r>
    </w:p>
    <w:p w14:paraId="7141F754" w14:textId="77777777" w:rsidR="00A75D84" w:rsidRPr="001B3F8A" w:rsidRDefault="00A75D84" w:rsidP="009405A0">
      <w:pPr>
        <w:jc w:val="both"/>
        <w:outlineLvl w:val="0"/>
        <w:rPr>
          <w:rFonts w:ascii="Arial" w:hAnsi="Arial" w:cs="Arial"/>
          <w:sz w:val="22"/>
          <w:szCs w:val="22"/>
        </w:rPr>
      </w:pPr>
      <w:r w:rsidRPr="001B3F8A">
        <w:rPr>
          <w:rFonts w:ascii="Arial" w:hAnsi="Arial" w:cs="Arial"/>
          <w:b/>
          <w:sz w:val="22"/>
          <w:szCs w:val="22"/>
        </w:rPr>
        <w:t xml:space="preserve">Gminą </w:t>
      </w:r>
      <w:r w:rsidR="00655BB4">
        <w:rPr>
          <w:rFonts w:ascii="Arial" w:hAnsi="Arial" w:cs="Arial"/>
          <w:b/>
          <w:sz w:val="22"/>
          <w:szCs w:val="22"/>
        </w:rPr>
        <w:t>Żarki</w:t>
      </w:r>
      <w:r w:rsidRPr="001B3F8A">
        <w:rPr>
          <w:rFonts w:ascii="Arial" w:hAnsi="Arial" w:cs="Arial"/>
          <w:b/>
          <w:sz w:val="22"/>
          <w:szCs w:val="22"/>
        </w:rPr>
        <w:t xml:space="preserve">, z siedzibą przy </w:t>
      </w:r>
      <w:r w:rsidR="00655BB4">
        <w:rPr>
          <w:rFonts w:ascii="Arial" w:hAnsi="Arial" w:cs="Arial"/>
          <w:b/>
          <w:sz w:val="22"/>
          <w:szCs w:val="22"/>
        </w:rPr>
        <w:t>ul. Kościuszki 15/17</w:t>
      </w:r>
      <w:r w:rsidRPr="001B3F8A">
        <w:rPr>
          <w:rFonts w:ascii="Arial" w:hAnsi="Arial" w:cs="Arial"/>
          <w:b/>
          <w:sz w:val="22"/>
          <w:szCs w:val="22"/>
        </w:rPr>
        <w:t>,</w:t>
      </w:r>
      <w:r w:rsidR="00655BB4">
        <w:rPr>
          <w:rFonts w:ascii="Arial" w:hAnsi="Arial" w:cs="Arial"/>
          <w:b/>
          <w:sz w:val="22"/>
          <w:szCs w:val="22"/>
        </w:rPr>
        <w:t xml:space="preserve"> 42-310 Żarki,</w:t>
      </w:r>
      <w:r w:rsidR="00D36B54" w:rsidRPr="001B3F8A">
        <w:rPr>
          <w:rFonts w:ascii="Arial" w:hAnsi="Arial" w:cs="Arial"/>
          <w:b/>
          <w:sz w:val="22"/>
          <w:szCs w:val="22"/>
        </w:rPr>
        <w:t xml:space="preserve"> NIP </w:t>
      </w:r>
      <w:r w:rsidR="00655BB4" w:rsidRPr="00655BB4">
        <w:rPr>
          <w:rFonts w:ascii="Arial" w:hAnsi="Arial" w:cs="Arial"/>
          <w:b/>
          <w:sz w:val="22"/>
          <w:szCs w:val="22"/>
        </w:rPr>
        <w:t>577-19-64-543</w:t>
      </w:r>
    </w:p>
    <w:p w14:paraId="252EFC03" w14:textId="00EECEF5" w:rsidR="0098518C" w:rsidRPr="0084609E" w:rsidRDefault="00A75D84" w:rsidP="009405A0">
      <w:pPr>
        <w:jc w:val="both"/>
        <w:rPr>
          <w:rFonts w:ascii="Arial" w:hAnsi="Arial" w:cs="Arial"/>
          <w:sz w:val="22"/>
          <w:szCs w:val="22"/>
        </w:rPr>
      </w:pPr>
      <w:r w:rsidRPr="001B3F8A">
        <w:rPr>
          <w:rFonts w:ascii="Arial" w:hAnsi="Arial" w:cs="Arial"/>
          <w:sz w:val="22"/>
          <w:szCs w:val="22"/>
        </w:rPr>
        <w:t xml:space="preserve">reprezentowaną </w:t>
      </w:r>
      <w:r w:rsidR="007C3B3D" w:rsidRPr="001B3F8A">
        <w:rPr>
          <w:rFonts w:ascii="Arial" w:hAnsi="Arial" w:cs="Arial"/>
          <w:sz w:val="22"/>
          <w:szCs w:val="22"/>
        </w:rPr>
        <w:t>przez:</w:t>
      </w:r>
      <w:r w:rsidR="001C48BD">
        <w:rPr>
          <w:rFonts w:ascii="Arial" w:hAnsi="Arial" w:cs="Arial"/>
          <w:sz w:val="22"/>
          <w:szCs w:val="22"/>
        </w:rPr>
        <w:t xml:space="preserve"> </w:t>
      </w:r>
      <w:r w:rsidR="0084609E">
        <w:rPr>
          <w:rFonts w:ascii="Arial" w:hAnsi="Arial" w:cs="Arial"/>
          <w:sz w:val="22"/>
          <w:szCs w:val="22"/>
        </w:rPr>
        <w:t xml:space="preserve">Klemensa </w:t>
      </w:r>
      <w:proofErr w:type="spellStart"/>
      <w:r w:rsidR="0084609E">
        <w:rPr>
          <w:rFonts w:ascii="Arial" w:hAnsi="Arial" w:cs="Arial"/>
          <w:sz w:val="22"/>
          <w:szCs w:val="22"/>
        </w:rPr>
        <w:t>Podlejskiego</w:t>
      </w:r>
      <w:proofErr w:type="spellEnd"/>
      <w:r w:rsidR="0084609E">
        <w:rPr>
          <w:rFonts w:ascii="Arial" w:hAnsi="Arial" w:cs="Arial"/>
          <w:sz w:val="22"/>
          <w:szCs w:val="22"/>
        </w:rPr>
        <w:t xml:space="preserve"> </w:t>
      </w:r>
      <w:r w:rsidR="007C3B3D" w:rsidRPr="001B3F8A">
        <w:rPr>
          <w:rFonts w:ascii="Arial" w:hAnsi="Arial" w:cs="Arial"/>
          <w:sz w:val="22"/>
          <w:szCs w:val="22"/>
        </w:rPr>
        <w:t>–</w:t>
      </w:r>
      <w:r w:rsidR="0084609E">
        <w:rPr>
          <w:rFonts w:ascii="Arial" w:hAnsi="Arial" w:cs="Arial"/>
          <w:sz w:val="22"/>
          <w:szCs w:val="22"/>
        </w:rPr>
        <w:t xml:space="preserve"> Burmistrza </w:t>
      </w:r>
      <w:r w:rsidR="007C3B3D" w:rsidRPr="001B3F8A">
        <w:rPr>
          <w:rFonts w:ascii="Arial" w:hAnsi="Arial" w:cs="Arial"/>
          <w:sz w:val="22"/>
          <w:szCs w:val="22"/>
        </w:rPr>
        <w:t>zwaną</w:t>
      </w:r>
      <w:r w:rsidR="00C9554C" w:rsidRPr="001B3F8A">
        <w:rPr>
          <w:rFonts w:ascii="Arial" w:hAnsi="Arial" w:cs="Arial"/>
          <w:sz w:val="22"/>
          <w:szCs w:val="22"/>
        </w:rPr>
        <w:t xml:space="preserve"> w dalszej części umowy </w:t>
      </w:r>
      <w:r w:rsidR="0068267E" w:rsidRPr="001B3F8A">
        <w:rPr>
          <w:rFonts w:ascii="Arial" w:hAnsi="Arial" w:cs="Arial"/>
          <w:sz w:val="22"/>
          <w:szCs w:val="22"/>
        </w:rPr>
        <w:t>„</w:t>
      </w:r>
      <w:r w:rsidR="00C9554C" w:rsidRPr="001B3F8A">
        <w:rPr>
          <w:rFonts w:ascii="Arial" w:hAnsi="Arial" w:cs="Arial"/>
          <w:b/>
          <w:sz w:val="22"/>
          <w:szCs w:val="22"/>
        </w:rPr>
        <w:t>Zamawiającym</w:t>
      </w:r>
      <w:r w:rsidR="0068267E" w:rsidRPr="001B3F8A">
        <w:rPr>
          <w:rFonts w:ascii="Arial" w:hAnsi="Arial" w:cs="Arial"/>
          <w:b/>
          <w:sz w:val="22"/>
          <w:szCs w:val="22"/>
        </w:rPr>
        <w:t>”</w:t>
      </w:r>
    </w:p>
    <w:p w14:paraId="1686C214" w14:textId="77777777" w:rsidR="003734FC" w:rsidRPr="001B3F8A" w:rsidRDefault="003734FC" w:rsidP="009405A0">
      <w:pPr>
        <w:jc w:val="both"/>
        <w:rPr>
          <w:rFonts w:ascii="Arial" w:hAnsi="Arial" w:cs="Arial"/>
          <w:sz w:val="22"/>
          <w:szCs w:val="22"/>
        </w:rPr>
      </w:pPr>
    </w:p>
    <w:p w14:paraId="4AD03B94" w14:textId="77777777" w:rsidR="00C9554C" w:rsidRPr="001B3F8A" w:rsidRDefault="00C9554C" w:rsidP="001742CC">
      <w:pPr>
        <w:jc w:val="both"/>
        <w:rPr>
          <w:rFonts w:ascii="Arial" w:hAnsi="Arial" w:cs="Arial"/>
          <w:sz w:val="22"/>
          <w:szCs w:val="22"/>
        </w:rPr>
      </w:pPr>
      <w:r w:rsidRPr="001B3F8A">
        <w:rPr>
          <w:rFonts w:ascii="Arial" w:hAnsi="Arial" w:cs="Arial"/>
          <w:sz w:val="22"/>
          <w:szCs w:val="22"/>
        </w:rPr>
        <w:t>a</w:t>
      </w:r>
    </w:p>
    <w:p w14:paraId="318A6D17" w14:textId="77777777" w:rsidR="001A3D49" w:rsidRPr="00FE2DB4" w:rsidRDefault="00FE2DB4" w:rsidP="00694568">
      <w:pPr>
        <w:ind w:right="110"/>
        <w:rPr>
          <w:rFonts w:ascii="Arial" w:hAnsi="Arial" w:cs="Arial"/>
          <w:sz w:val="22"/>
          <w:szCs w:val="22"/>
        </w:rPr>
      </w:pPr>
      <w:r>
        <w:rPr>
          <w:rFonts w:ascii="Arial" w:hAnsi="Arial" w:cs="Arial"/>
          <w:b/>
          <w:sz w:val="22"/>
          <w:szCs w:val="22"/>
        </w:rPr>
        <w:t xml:space="preserve">………………… </w:t>
      </w:r>
      <w:r w:rsidRPr="00FE2DB4">
        <w:rPr>
          <w:rFonts w:ascii="Arial" w:hAnsi="Arial" w:cs="Arial"/>
          <w:sz w:val="22"/>
          <w:szCs w:val="22"/>
        </w:rPr>
        <w:t>z siedzibą</w:t>
      </w:r>
      <w:r>
        <w:rPr>
          <w:rFonts w:ascii="Arial" w:hAnsi="Arial" w:cs="Arial"/>
          <w:sz w:val="22"/>
          <w:szCs w:val="22"/>
        </w:rPr>
        <w:t xml:space="preserve"> </w:t>
      </w:r>
      <w:r w:rsidRPr="00FE2DB4">
        <w:rPr>
          <w:rFonts w:ascii="Arial" w:hAnsi="Arial" w:cs="Arial"/>
          <w:sz w:val="22"/>
          <w:szCs w:val="22"/>
        </w:rPr>
        <w:t>w ………….</w:t>
      </w:r>
      <w:r>
        <w:rPr>
          <w:rFonts w:ascii="Arial" w:hAnsi="Arial" w:cs="Arial"/>
          <w:sz w:val="22"/>
          <w:szCs w:val="22"/>
        </w:rPr>
        <w:t>przy ul. …………….</w:t>
      </w:r>
      <w:r w:rsidRPr="00FE2DB4">
        <w:rPr>
          <w:rFonts w:ascii="Arial" w:hAnsi="Arial" w:cs="Arial"/>
          <w:sz w:val="22"/>
          <w:szCs w:val="22"/>
        </w:rPr>
        <w:t>.</w:t>
      </w:r>
      <w:r w:rsidR="001A3D49" w:rsidRPr="00FE2DB4">
        <w:rPr>
          <w:rFonts w:ascii="Arial" w:hAnsi="Arial" w:cs="Arial"/>
          <w:sz w:val="22"/>
          <w:szCs w:val="22"/>
        </w:rPr>
        <w:t xml:space="preserve"> </w:t>
      </w:r>
    </w:p>
    <w:p w14:paraId="2687DA68" w14:textId="77777777" w:rsidR="001A3D49" w:rsidRPr="00FE2DB4" w:rsidRDefault="001A3D49" w:rsidP="00065C3A">
      <w:pPr>
        <w:rPr>
          <w:rFonts w:ascii="Arial" w:hAnsi="Arial" w:cs="Arial"/>
          <w:sz w:val="22"/>
          <w:szCs w:val="22"/>
        </w:rPr>
      </w:pPr>
    </w:p>
    <w:p w14:paraId="44D29375" w14:textId="77777777" w:rsidR="00046E13" w:rsidRPr="001B3F8A" w:rsidRDefault="00532A9B" w:rsidP="001742CC">
      <w:pPr>
        <w:jc w:val="both"/>
        <w:rPr>
          <w:rFonts w:ascii="Arial" w:hAnsi="Arial" w:cs="Arial"/>
          <w:sz w:val="22"/>
          <w:szCs w:val="22"/>
        </w:rPr>
      </w:pPr>
      <w:r w:rsidRPr="001B3F8A">
        <w:rPr>
          <w:rFonts w:ascii="Arial" w:hAnsi="Arial" w:cs="Arial"/>
          <w:sz w:val="22"/>
          <w:szCs w:val="22"/>
        </w:rPr>
        <w:t>NIP …………………..</w:t>
      </w:r>
      <w:r w:rsidR="005977CF" w:rsidRPr="001B3F8A">
        <w:rPr>
          <w:rFonts w:ascii="Arial" w:hAnsi="Arial" w:cs="Arial"/>
          <w:sz w:val="22"/>
          <w:szCs w:val="22"/>
        </w:rPr>
        <w:t xml:space="preserve">,  </w:t>
      </w:r>
      <w:r w:rsidR="00EA7DE5" w:rsidRPr="001B3F8A">
        <w:rPr>
          <w:rFonts w:ascii="Arial" w:hAnsi="Arial" w:cs="Arial"/>
          <w:sz w:val="22"/>
          <w:szCs w:val="22"/>
        </w:rPr>
        <w:t xml:space="preserve">  REGON </w:t>
      </w:r>
      <w:r w:rsidRPr="001B3F8A">
        <w:rPr>
          <w:rFonts w:ascii="Arial" w:hAnsi="Arial" w:cs="Arial"/>
          <w:sz w:val="22"/>
          <w:szCs w:val="22"/>
        </w:rPr>
        <w:t>…………..</w:t>
      </w:r>
    </w:p>
    <w:p w14:paraId="5D6FDAE0" w14:textId="77777777" w:rsidR="00C9554C" w:rsidRPr="001B3F8A" w:rsidRDefault="00FE2DB4" w:rsidP="001742CC">
      <w:pPr>
        <w:jc w:val="both"/>
        <w:rPr>
          <w:rFonts w:ascii="Arial" w:hAnsi="Arial" w:cs="Arial"/>
          <w:sz w:val="22"/>
          <w:szCs w:val="22"/>
        </w:rPr>
      </w:pPr>
      <w:r>
        <w:rPr>
          <w:rFonts w:ascii="Arial" w:hAnsi="Arial" w:cs="Arial"/>
          <w:sz w:val="22"/>
          <w:szCs w:val="22"/>
        </w:rPr>
        <w:t>r</w:t>
      </w:r>
      <w:r w:rsidR="002F1C08" w:rsidRPr="001B3F8A">
        <w:rPr>
          <w:rFonts w:ascii="Arial" w:hAnsi="Arial" w:cs="Arial"/>
          <w:sz w:val="22"/>
          <w:szCs w:val="22"/>
        </w:rPr>
        <w:t>eprezentowan</w:t>
      </w:r>
      <w:r>
        <w:rPr>
          <w:rFonts w:ascii="Arial" w:hAnsi="Arial" w:cs="Arial"/>
          <w:sz w:val="22"/>
          <w:szCs w:val="22"/>
        </w:rPr>
        <w:t>ą</w:t>
      </w:r>
      <w:r w:rsidR="00C9554C" w:rsidRPr="001B3F8A">
        <w:rPr>
          <w:rFonts w:ascii="Arial" w:hAnsi="Arial" w:cs="Arial"/>
          <w:sz w:val="22"/>
          <w:szCs w:val="22"/>
        </w:rPr>
        <w:t xml:space="preserve"> przez:</w:t>
      </w:r>
    </w:p>
    <w:p w14:paraId="272CA861" w14:textId="77777777" w:rsidR="00C9554C" w:rsidRPr="001B3F8A" w:rsidRDefault="00532A9B" w:rsidP="001742CC">
      <w:pPr>
        <w:jc w:val="both"/>
        <w:rPr>
          <w:rFonts w:ascii="Arial" w:hAnsi="Arial" w:cs="Arial"/>
          <w:sz w:val="22"/>
          <w:szCs w:val="22"/>
        </w:rPr>
      </w:pPr>
      <w:r w:rsidRPr="001B3F8A">
        <w:rPr>
          <w:rFonts w:ascii="Arial" w:hAnsi="Arial" w:cs="Arial"/>
          <w:sz w:val="22"/>
          <w:szCs w:val="22"/>
        </w:rPr>
        <w:t>………………. – ……………………..</w:t>
      </w:r>
      <w:r w:rsidR="00065C3A" w:rsidRPr="001B3F8A">
        <w:rPr>
          <w:rFonts w:ascii="Arial" w:hAnsi="Arial" w:cs="Arial"/>
          <w:sz w:val="22"/>
          <w:szCs w:val="22"/>
        </w:rPr>
        <w:t xml:space="preserve"> </w:t>
      </w:r>
    </w:p>
    <w:p w14:paraId="77446561" w14:textId="77777777" w:rsidR="00C9554C" w:rsidRPr="001B3F8A" w:rsidRDefault="00C9554C" w:rsidP="001742CC">
      <w:pPr>
        <w:jc w:val="both"/>
        <w:rPr>
          <w:rFonts w:ascii="Arial" w:hAnsi="Arial" w:cs="Arial"/>
          <w:sz w:val="22"/>
          <w:szCs w:val="22"/>
        </w:rPr>
      </w:pPr>
      <w:r w:rsidRPr="001B3F8A">
        <w:rPr>
          <w:rFonts w:ascii="Arial" w:hAnsi="Arial" w:cs="Arial"/>
          <w:sz w:val="22"/>
          <w:szCs w:val="22"/>
        </w:rPr>
        <w:t xml:space="preserve">zwaną dalej </w:t>
      </w:r>
      <w:r w:rsidR="001742CC" w:rsidRPr="001B3F8A">
        <w:rPr>
          <w:rFonts w:ascii="Arial" w:hAnsi="Arial" w:cs="Arial"/>
          <w:sz w:val="22"/>
          <w:szCs w:val="22"/>
        </w:rPr>
        <w:t>„</w:t>
      </w:r>
      <w:r w:rsidRPr="001B3F8A">
        <w:rPr>
          <w:rFonts w:ascii="Arial" w:hAnsi="Arial" w:cs="Arial"/>
          <w:b/>
          <w:sz w:val="22"/>
          <w:szCs w:val="22"/>
        </w:rPr>
        <w:t>Wykonawcą</w:t>
      </w:r>
      <w:r w:rsidR="001742CC" w:rsidRPr="001B3F8A">
        <w:rPr>
          <w:rFonts w:ascii="Arial" w:hAnsi="Arial" w:cs="Arial"/>
          <w:sz w:val="22"/>
          <w:szCs w:val="22"/>
        </w:rPr>
        <w:t>”</w:t>
      </w:r>
      <w:r w:rsidR="00EA3512" w:rsidRPr="001B3F8A">
        <w:rPr>
          <w:rFonts w:ascii="Arial" w:hAnsi="Arial" w:cs="Arial"/>
          <w:sz w:val="22"/>
          <w:szCs w:val="22"/>
        </w:rPr>
        <w:t>,</w:t>
      </w:r>
    </w:p>
    <w:p w14:paraId="15F239C5" w14:textId="77777777" w:rsidR="00D75EC1" w:rsidRPr="001B3F8A" w:rsidRDefault="00D75EC1" w:rsidP="001742CC">
      <w:pPr>
        <w:jc w:val="both"/>
        <w:rPr>
          <w:rFonts w:ascii="Arial" w:hAnsi="Arial" w:cs="Arial"/>
          <w:sz w:val="22"/>
          <w:szCs w:val="22"/>
        </w:rPr>
      </w:pPr>
    </w:p>
    <w:p w14:paraId="089EF40A" w14:textId="77777777" w:rsidR="00E626CF" w:rsidRPr="009664C1" w:rsidRDefault="00D5212E" w:rsidP="001742CC">
      <w:pPr>
        <w:jc w:val="both"/>
        <w:rPr>
          <w:rFonts w:ascii="Arial" w:hAnsi="Arial" w:cs="Arial"/>
          <w:sz w:val="22"/>
          <w:szCs w:val="22"/>
        </w:rPr>
      </w:pPr>
      <w:r w:rsidRPr="001B3F8A">
        <w:rPr>
          <w:rFonts w:ascii="Arial" w:hAnsi="Arial" w:cs="Arial"/>
          <w:sz w:val="22"/>
          <w:szCs w:val="22"/>
        </w:rPr>
        <w:t xml:space="preserve">Niniejsza umowa zostaje zawarta w wyniku rozstrzygnięcia przetargu nieograniczonego  zgodnie z Ustawą z dnia  </w:t>
      </w:r>
      <w:r w:rsidR="00233B6B" w:rsidRPr="001B3F8A">
        <w:rPr>
          <w:rFonts w:ascii="Arial" w:hAnsi="Arial" w:cs="Arial"/>
          <w:sz w:val="22"/>
          <w:szCs w:val="22"/>
        </w:rPr>
        <w:t>29 stycznia 2004 r</w:t>
      </w:r>
      <w:r w:rsidR="00233B6B" w:rsidRPr="009664C1">
        <w:rPr>
          <w:rFonts w:ascii="Arial" w:hAnsi="Arial" w:cs="Arial"/>
          <w:sz w:val="22"/>
          <w:szCs w:val="22"/>
        </w:rPr>
        <w:t xml:space="preserve">. – </w:t>
      </w:r>
      <w:r w:rsidR="00D75EC1" w:rsidRPr="009664C1">
        <w:rPr>
          <w:rFonts w:ascii="Arial" w:hAnsi="Arial" w:cs="Arial"/>
          <w:sz w:val="22"/>
          <w:szCs w:val="22"/>
        </w:rPr>
        <w:t>Prawo</w:t>
      </w:r>
      <w:r w:rsidR="0076117B" w:rsidRPr="009664C1">
        <w:rPr>
          <w:rFonts w:ascii="Arial" w:hAnsi="Arial" w:cs="Arial"/>
          <w:sz w:val="22"/>
          <w:szCs w:val="22"/>
        </w:rPr>
        <w:t xml:space="preserve"> zamówień p</w:t>
      </w:r>
      <w:r w:rsidR="005D2022" w:rsidRPr="009664C1">
        <w:rPr>
          <w:rFonts w:ascii="Arial" w:hAnsi="Arial" w:cs="Arial"/>
          <w:sz w:val="22"/>
          <w:szCs w:val="22"/>
        </w:rPr>
        <w:t xml:space="preserve">ublicznych </w:t>
      </w:r>
      <w:r w:rsidR="0076117B" w:rsidRPr="009664C1">
        <w:rPr>
          <w:rFonts w:ascii="Arial" w:hAnsi="Arial" w:cs="Arial"/>
          <w:sz w:val="22"/>
          <w:szCs w:val="22"/>
        </w:rPr>
        <w:t>(</w:t>
      </w:r>
      <w:r w:rsidR="00B4327D">
        <w:rPr>
          <w:rFonts w:ascii="Arial" w:hAnsi="Arial" w:cs="Arial"/>
          <w:sz w:val="22"/>
          <w:szCs w:val="22"/>
        </w:rPr>
        <w:t>tj.</w:t>
      </w:r>
      <w:r w:rsidR="002324E1" w:rsidRPr="009664C1">
        <w:rPr>
          <w:rFonts w:ascii="Arial" w:hAnsi="Arial" w:cs="Arial"/>
          <w:sz w:val="22"/>
          <w:szCs w:val="22"/>
        </w:rPr>
        <w:t xml:space="preserve"> </w:t>
      </w:r>
      <w:r w:rsidR="00D36B54" w:rsidRPr="009664C1">
        <w:rPr>
          <w:rFonts w:ascii="Arial" w:hAnsi="Arial" w:cs="Arial"/>
          <w:sz w:val="22"/>
          <w:szCs w:val="22"/>
        </w:rPr>
        <w:t>Dz. U. z </w:t>
      </w:r>
      <w:r w:rsidR="00BE36BB" w:rsidRPr="009664C1">
        <w:rPr>
          <w:rFonts w:ascii="Arial" w:hAnsi="Arial" w:cs="Arial"/>
          <w:sz w:val="22"/>
          <w:szCs w:val="22"/>
        </w:rPr>
        <w:t>201</w:t>
      </w:r>
      <w:r w:rsidR="009A350A">
        <w:rPr>
          <w:rFonts w:ascii="Arial" w:hAnsi="Arial" w:cs="Arial"/>
          <w:sz w:val="22"/>
          <w:szCs w:val="22"/>
        </w:rPr>
        <w:t>9</w:t>
      </w:r>
      <w:r w:rsidR="00D75EC1" w:rsidRPr="009664C1">
        <w:rPr>
          <w:rFonts w:ascii="Arial" w:hAnsi="Arial" w:cs="Arial"/>
          <w:sz w:val="22"/>
          <w:szCs w:val="22"/>
        </w:rPr>
        <w:t xml:space="preserve"> r. </w:t>
      </w:r>
      <w:r w:rsidR="009A350A">
        <w:rPr>
          <w:rFonts w:ascii="Arial" w:hAnsi="Arial" w:cs="Arial"/>
          <w:sz w:val="22"/>
          <w:szCs w:val="22"/>
        </w:rPr>
        <w:t xml:space="preserve"> poz. 1843</w:t>
      </w:r>
      <w:r w:rsidR="00D75EC1" w:rsidRPr="009664C1">
        <w:rPr>
          <w:rFonts w:ascii="Arial" w:hAnsi="Arial" w:cs="Arial"/>
          <w:sz w:val="22"/>
          <w:szCs w:val="22"/>
        </w:rPr>
        <w:t xml:space="preserve">) – zwanej dalej </w:t>
      </w:r>
      <w:r w:rsidR="00EA3512" w:rsidRPr="009664C1">
        <w:rPr>
          <w:rFonts w:ascii="Arial" w:hAnsi="Arial" w:cs="Arial"/>
          <w:sz w:val="22"/>
          <w:szCs w:val="22"/>
        </w:rPr>
        <w:t>„</w:t>
      </w:r>
      <w:proofErr w:type="spellStart"/>
      <w:r w:rsidR="00EA3512" w:rsidRPr="009664C1">
        <w:rPr>
          <w:rFonts w:ascii="Arial" w:hAnsi="Arial" w:cs="Arial"/>
          <w:sz w:val="22"/>
          <w:szCs w:val="22"/>
        </w:rPr>
        <w:t>p</w:t>
      </w:r>
      <w:r w:rsidR="00D75EC1" w:rsidRPr="009664C1">
        <w:rPr>
          <w:rFonts w:ascii="Arial" w:hAnsi="Arial" w:cs="Arial"/>
          <w:sz w:val="22"/>
          <w:szCs w:val="22"/>
        </w:rPr>
        <w:t>zp</w:t>
      </w:r>
      <w:proofErr w:type="spellEnd"/>
      <w:r w:rsidR="00EA3512" w:rsidRPr="009664C1">
        <w:rPr>
          <w:rFonts w:ascii="Arial" w:hAnsi="Arial" w:cs="Arial"/>
          <w:sz w:val="22"/>
          <w:szCs w:val="22"/>
        </w:rPr>
        <w:t>”</w:t>
      </w:r>
      <w:r w:rsidR="00D75EC1" w:rsidRPr="009664C1">
        <w:rPr>
          <w:rFonts w:ascii="Arial" w:hAnsi="Arial" w:cs="Arial"/>
          <w:sz w:val="22"/>
          <w:szCs w:val="22"/>
        </w:rPr>
        <w:t xml:space="preserve">, </w:t>
      </w:r>
    </w:p>
    <w:p w14:paraId="5504E352" w14:textId="77777777" w:rsidR="000D622F" w:rsidRPr="009664C1" w:rsidRDefault="00C9554C" w:rsidP="001C3C13">
      <w:pPr>
        <w:jc w:val="both"/>
        <w:rPr>
          <w:rFonts w:ascii="Arial" w:hAnsi="Arial" w:cs="Arial"/>
          <w:sz w:val="22"/>
          <w:szCs w:val="22"/>
        </w:rPr>
      </w:pPr>
      <w:r w:rsidRPr="009664C1">
        <w:rPr>
          <w:rFonts w:ascii="Arial" w:hAnsi="Arial" w:cs="Arial"/>
          <w:sz w:val="22"/>
          <w:szCs w:val="22"/>
        </w:rPr>
        <w:t xml:space="preserve">o następującej treści: </w:t>
      </w:r>
    </w:p>
    <w:p w14:paraId="3791A9C4" w14:textId="77777777" w:rsidR="00C9554C" w:rsidRPr="009664C1" w:rsidRDefault="00C9554C" w:rsidP="001742CC">
      <w:pPr>
        <w:jc w:val="center"/>
        <w:rPr>
          <w:rFonts w:ascii="Arial" w:hAnsi="Arial" w:cs="Arial"/>
          <w:b/>
          <w:sz w:val="22"/>
          <w:szCs w:val="22"/>
        </w:rPr>
      </w:pPr>
      <w:r w:rsidRPr="009664C1">
        <w:rPr>
          <w:rFonts w:ascii="Arial" w:hAnsi="Arial" w:cs="Arial"/>
          <w:b/>
          <w:sz w:val="22"/>
          <w:szCs w:val="22"/>
        </w:rPr>
        <w:t>§ 1</w:t>
      </w:r>
    </w:p>
    <w:p w14:paraId="6A2A8A09" w14:textId="77777777" w:rsidR="00C9554C" w:rsidRPr="009664C1" w:rsidRDefault="00C9554C" w:rsidP="00BB21A9">
      <w:pPr>
        <w:jc w:val="center"/>
        <w:rPr>
          <w:rFonts w:ascii="Arial" w:hAnsi="Arial" w:cs="Arial"/>
          <w:b/>
          <w:sz w:val="22"/>
          <w:szCs w:val="22"/>
        </w:rPr>
      </w:pPr>
      <w:r w:rsidRPr="009664C1">
        <w:rPr>
          <w:rFonts w:ascii="Arial" w:hAnsi="Arial" w:cs="Arial"/>
          <w:b/>
          <w:sz w:val="22"/>
          <w:szCs w:val="22"/>
        </w:rPr>
        <w:t>PRZEDMIOT UMOWY</w:t>
      </w:r>
    </w:p>
    <w:p w14:paraId="7CFE6032" w14:textId="77777777" w:rsidR="00AB06D9" w:rsidRPr="00ED0EFE" w:rsidRDefault="004D271F" w:rsidP="00201294">
      <w:pPr>
        <w:pStyle w:val="Bezodstpw"/>
        <w:numPr>
          <w:ilvl w:val="0"/>
          <w:numId w:val="32"/>
        </w:numPr>
        <w:jc w:val="both"/>
        <w:rPr>
          <w:rFonts w:ascii="Arial" w:hAnsi="Arial" w:cs="Arial"/>
          <w:color w:val="FF0000"/>
        </w:rPr>
      </w:pPr>
      <w:r w:rsidRPr="00ED0EFE">
        <w:rPr>
          <w:rFonts w:ascii="Arial" w:hAnsi="Arial" w:cs="Arial"/>
        </w:rPr>
        <w:t>Przedmiot umowy obejmuje</w:t>
      </w:r>
      <w:r w:rsidR="00756CB5" w:rsidRPr="00ED0EFE">
        <w:rPr>
          <w:rFonts w:ascii="Arial" w:hAnsi="Arial" w:cs="Arial"/>
        </w:rPr>
        <w:t xml:space="preserve"> zaprojektowanie oraz wykonanie robot budowlanych  zadania -</w:t>
      </w:r>
      <w:r w:rsidR="00487DF1" w:rsidRPr="00ED0EFE">
        <w:rPr>
          <w:rFonts w:ascii="Arial" w:hAnsi="Arial" w:cs="Arial"/>
          <w:color w:val="FF0000"/>
        </w:rPr>
        <w:t xml:space="preserve"> </w:t>
      </w:r>
      <w:r w:rsidR="00487DF1" w:rsidRPr="00BA0645">
        <w:rPr>
          <w:rFonts w:ascii="Arial" w:hAnsi="Arial" w:cs="Arial"/>
          <w:b/>
          <w:bCs/>
          <w:color w:val="000000"/>
        </w:rPr>
        <w:t xml:space="preserve">części </w:t>
      </w:r>
      <w:r w:rsidR="00655BB4">
        <w:rPr>
          <w:rFonts w:ascii="Arial" w:hAnsi="Arial" w:cs="Arial"/>
          <w:b/>
          <w:bCs/>
          <w:color w:val="000000"/>
        </w:rPr>
        <w:t>I</w:t>
      </w:r>
      <w:r w:rsidR="00487DF1" w:rsidRPr="00BA0645">
        <w:rPr>
          <w:rFonts w:ascii="Arial" w:hAnsi="Arial" w:cs="Arial"/>
          <w:b/>
          <w:bCs/>
          <w:color w:val="000000"/>
        </w:rPr>
        <w:t xml:space="preserve">I </w:t>
      </w:r>
      <w:r w:rsidR="00756CB5" w:rsidRPr="00BA0645">
        <w:rPr>
          <w:rFonts w:ascii="Arial" w:hAnsi="Arial" w:cs="Arial"/>
          <w:b/>
          <w:bCs/>
          <w:color w:val="000000"/>
        </w:rPr>
        <w:t>,,</w:t>
      </w:r>
      <w:r w:rsidR="00655BB4" w:rsidRPr="00655BB4">
        <w:t xml:space="preserve"> </w:t>
      </w:r>
      <w:r w:rsidR="00655BB4" w:rsidRPr="00655BB4">
        <w:rPr>
          <w:rFonts w:ascii="Arial" w:hAnsi="Arial" w:cs="Arial"/>
          <w:b/>
          <w:bCs/>
          <w:color w:val="000000"/>
        </w:rPr>
        <w:t>Budowa trasy rowerowej w ciągu Regionalnej Trasy Rowerowej na odcinku granica Gminy Olsztyn – Żarki, Suliszowice Wieś”</w:t>
      </w:r>
      <w:r w:rsidR="00487DF1" w:rsidRPr="00BA0645">
        <w:rPr>
          <w:rFonts w:ascii="Arial" w:hAnsi="Arial" w:cs="Arial"/>
          <w:b/>
          <w:bCs/>
          <w:color w:val="000000"/>
        </w:rPr>
        <w:t>”</w:t>
      </w:r>
      <w:r w:rsidR="00487DF1" w:rsidRPr="00ED0EFE">
        <w:rPr>
          <w:rFonts w:ascii="Arial" w:hAnsi="Arial" w:cs="Arial"/>
          <w:color w:val="FF0000"/>
        </w:rPr>
        <w:t xml:space="preserve"> </w:t>
      </w:r>
      <w:r w:rsidR="00487DF1" w:rsidRPr="00ED0EFE">
        <w:rPr>
          <w:rFonts w:ascii="Arial" w:hAnsi="Arial" w:cs="Arial"/>
        </w:rPr>
        <w:t>w ramach</w:t>
      </w:r>
      <w:r w:rsidRPr="00ED0EFE">
        <w:rPr>
          <w:rFonts w:ascii="Arial" w:hAnsi="Arial" w:cs="Arial"/>
        </w:rPr>
        <w:t xml:space="preserve"> </w:t>
      </w:r>
      <w:r w:rsidR="0060221A" w:rsidRPr="00ED0EFE">
        <w:rPr>
          <w:rFonts w:ascii="Arial" w:hAnsi="Arial" w:cs="Arial"/>
        </w:rPr>
        <w:t xml:space="preserve">realizacji </w:t>
      </w:r>
      <w:r w:rsidR="00756CB5" w:rsidRPr="00ED0EFE">
        <w:rPr>
          <w:rFonts w:ascii="Arial" w:hAnsi="Arial" w:cs="Arial"/>
        </w:rPr>
        <w:t xml:space="preserve">projektu </w:t>
      </w:r>
      <w:proofErr w:type="spellStart"/>
      <w:r w:rsidR="0060221A" w:rsidRPr="00ED0EFE">
        <w:rPr>
          <w:rFonts w:ascii="Arial" w:hAnsi="Arial" w:cs="Arial"/>
        </w:rPr>
        <w:t>pn</w:t>
      </w:r>
      <w:proofErr w:type="spellEnd"/>
      <w:r w:rsidR="0060221A" w:rsidRPr="00ED0EFE">
        <w:rPr>
          <w:rFonts w:ascii="Arial" w:hAnsi="Arial" w:cs="Arial"/>
        </w:rPr>
        <w:t xml:space="preserve">: </w:t>
      </w:r>
      <w:r w:rsidR="000601CF" w:rsidRPr="00ED0EFE">
        <w:rPr>
          <w:rFonts w:ascii="Arial" w:hAnsi="Arial" w:cs="Arial"/>
          <w:b/>
          <w:bCs/>
        </w:rPr>
        <w:t>„Budowa trasy rowerowej w ciągu Regionalnej Trasy Rowerowej (RTR) na odcinku Zrębice, Krasawa – gmina Olsztyn, Suliszowice, Jaroszów – Gmina Żarki”</w:t>
      </w:r>
      <w:r w:rsidR="00AB06D9" w:rsidRPr="00ED0EFE">
        <w:rPr>
          <w:rFonts w:ascii="Arial" w:hAnsi="Arial" w:cs="Arial"/>
          <w:b/>
          <w:bCs/>
        </w:rPr>
        <w:t xml:space="preserve"> </w:t>
      </w:r>
      <w:r w:rsidR="00AB06D9" w:rsidRPr="00ED0EFE">
        <w:rPr>
          <w:rFonts w:ascii="Arial" w:hAnsi="Arial" w:cs="Arial"/>
          <w:bCs/>
        </w:rPr>
        <w:t>a także uzyskanie w imieniu Zamawiającego pozwolenia na użytkowanie</w:t>
      </w:r>
      <w:r w:rsidR="00756CB5" w:rsidRPr="00ED0EFE">
        <w:rPr>
          <w:rFonts w:ascii="Arial" w:hAnsi="Arial" w:cs="Arial"/>
          <w:bCs/>
        </w:rPr>
        <w:t xml:space="preserve">/zgłoszenie zakończenia </w:t>
      </w:r>
      <w:r w:rsidR="00ED0EFE" w:rsidRPr="00ED0EFE">
        <w:rPr>
          <w:rFonts w:ascii="Arial" w:hAnsi="Arial" w:cs="Arial"/>
          <w:bCs/>
        </w:rPr>
        <w:t>robót budowlanych</w:t>
      </w:r>
      <w:r w:rsidR="00AB06D9" w:rsidRPr="00ED0EFE">
        <w:rPr>
          <w:rFonts w:ascii="Arial" w:hAnsi="Arial" w:cs="Arial"/>
          <w:bCs/>
        </w:rPr>
        <w:t xml:space="preserve">.  </w:t>
      </w:r>
    </w:p>
    <w:p w14:paraId="45BD51B4" w14:textId="77777777" w:rsidR="00B67888" w:rsidRPr="00B67888" w:rsidRDefault="003862BE" w:rsidP="00201294">
      <w:pPr>
        <w:pStyle w:val="Bezodstpw"/>
        <w:numPr>
          <w:ilvl w:val="0"/>
          <w:numId w:val="32"/>
        </w:numPr>
        <w:jc w:val="both"/>
        <w:rPr>
          <w:rFonts w:ascii="Arial" w:hAnsi="Arial" w:cs="Arial"/>
        </w:rPr>
      </w:pPr>
      <w:r w:rsidRPr="00B67888">
        <w:rPr>
          <w:rFonts w:ascii="Arial" w:hAnsi="Arial" w:cs="Arial"/>
        </w:rPr>
        <w:t>Pr</w:t>
      </w:r>
      <w:r w:rsidR="00B73631" w:rsidRPr="00B67888">
        <w:rPr>
          <w:rFonts w:ascii="Arial" w:hAnsi="Arial" w:cs="Arial"/>
        </w:rPr>
        <w:t>zedmiot umowy</w:t>
      </w:r>
      <w:r w:rsidR="00B67888" w:rsidRPr="00B67888">
        <w:rPr>
          <w:rFonts w:ascii="Arial" w:hAnsi="Arial" w:cs="Arial"/>
        </w:rPr>
        <w:t xml:space="preserve"> współfinansowany </w:t>
      </w:r>
      <w:r w:rsidR="00B67888" w:rsidRPr="00B67888">
        <w:rPr>
          <w:rFonts w:ascii="Arial" w:eastAsia="Times New Roman" w:hAnsi="Arial" w:cs="Arial"/>
          <w:color w:val="000000"/>
          <w:lang w:eastAsia="ar-SA"/>
        </w:rPr>
        <w:t>z Europejskiego Funduszu Rozwoju Regionalnego w ramach Regionalnego Programu Operacyjnego Województwa Śląskiego na lata 2014-</w:t>
      </w:r>
      <w:r w:rsidR="00B67888" w:rsidRPr="00B67888">
        <w:rPr>
          <w:rFonts w:ascii="Arial" w:eastAsia="Times New Roman" w:hAnsi="Arial" w:cs="Arial"/>
          <w:lang w:eastAsia="ar-SA"/>
        </w:rPr>
        <w:t xml:space="preserve">2020 dla osi priorytetowej: IV. Efektywność energetyczna, odnawialne źródła energii i gospodarka niskoemisyjna dla działania: 4.5 Niskoemisyjny transport miejski oraz efektywne oświetlenie dla poddziałania: 4.5.3 Niskoemisyjny transport miejski oraz efektywne oświetlenie-konkurs. </w:t>
      </w:r>
    </w:p>
    <w:p w14:paraId="0AF443D4" w14:textId="77777777" w:rsidR="00ED0EFE" w:rsidRPr="00ED0EFE" w:rsidRDefault="00AB4480" w:rsidP="00201294">
      <w:pPr>
        <w:pStyle w:val="Bezodstpw"/>
        <w:numPr>
          <w:ilvl w:val="0"/>
          <w:numId w:val="32"/>
        </w:numPr>
        <w:jc w:val="both"/>
        <w:rPr>
          <w:rFonts w:ascii="Arial" w:hAnsi="Arial" w:cs="Arial"/>
        </w:rPr>
      </w:pPr>
      <w:r w:rsidRPr="00ED0EFE">
        <w:rPr>
          <w:rFonts w:ascii="Arial" w:hAnsi="Arial" w:cs="Arial"/>
          <w:lang w:eastAsia="zh-CN"/>
        </w:rPr>
        <w:t>Przedmiot umowy</w:t>
      </w:r>
      <w:r w:rsidR="00785F31" w:rsidRPr="00ED0EFE">
        <w:rPr>
          <w:rFonts w:ascii="Arial" w:hAnsi="Arial" w:cs="Arial"/>
          <w:lang w:eastAsia="zh-CN"/>
        </w:rPr>
        <w:t xml:space="preserve"> obejmuje:</w:t>
      </w:r>
    </w:p>
    <w:p w14:paraId="57DAE2E6" w14:textId="77777777" w:rsidR="0048266F" w:rsidRDefault="00560192" w:rsidP="0048266F">
      <w:pPr>
        <w:pStyle w:val="Bezodstpw"/>
        <w:numPr>
          <w:ilvl w:val="0"/>
          <w:numId w:val="52"/>
        </w:numPr>
        <w:jc w:val="both"/>
        <w:rPr>
          <w:rFonts w:ascii="Arial" w:hAnsi="Arial" w:cs="Arial"/>
        </w:rPr>
      </w:pPr>
      <w:r w:rsidRPr="00ED0EFE">
        <w:rPr>
          <w:rFonts w:ascii="Arial" w:hAnsi="Arial" w:cs="Arial"/>
        </w:rPr>
        <w:t xml:space="preserve">wykonanie dokumentacji projektowej trasy rowerowej wraz z przebudową  koniecznej infrastruktury technicznej </w:t>
      </w:r>
      <w:r w:rsidRPr="005361D0">
        <w:rPr>
          <w:rStyle w:val="Hipercze"/>
          <w:rFonts w:ascii="Arial" w:eastAsia="Verdana" w:hAnsi="Arial" w:cs="Arial"/>
          <w:color w:val="000000"/>
          <w:u w:val="none"/>
        </w:rPr>
        <w:t>umożliwiającym uzyskanie pozwolenia na budowę/ zgłoszenia robót budowlanych</w:t>
      </w:r>
      <w:r w:rsidR="00ED0EFE" w:rsidRPr="005361D0">
        <w:rPr>
          <w:rStyle w:val="Hipercze"/>
          <w:rFonts w:ascii="Arial" w:eastAsia="Verdana" w:hAnsi="Arial" w:cs="Arial"/>
          <w:color w:val="000000"/>
          <w:u w:val="none"/>
        </w:rPr>
        <w:t>.</w:t>
      </w:r>
      <w:r w:rsidRPr="005361D0">
        <w:rPr>
          <w:rStyle w:val="Hipercze"/>
          <w:rFonts w:ascii="Arial" w:eastAsia="Verdana" w:hAnsi="Arial" w:cs="Arial"/>
          <w:color w:val="000000"/>
          <w:u w:val="none"/>
        </w:rPr>
        <w:t xml:space="preserve">  </w:t>
      </w:r>
      <w:r w:rsidRPr="005361D0">
        <w:rPr>
          <w:rFonts w:ascii="Arial" w:hAnsi="Arial" w:cs="Arial"/>
          <w:color w:val="000000"/>
        </w:rPr>
        <w:t xml:space="preserve">Opracowana dokumentacja powinna być zgodna i </w:t>
      </w:r>
      <w:r w:rsidRPr="005361D0">
        <w:rPr>
          <w:rStyle w:val="Hipercze"/>
          <w:rFonts w:ascii="Arial" w:eastAsia="Verdana" w:hAnsi="Arial" w:cs="Arial"/>
          <w:color w:val="000000"/>
          <w:u w:val="none"/>
        </w:rPr>
        <w:t>spełniać wymagania zawarte w Programie Funkcjonalno-Użytkowym (PFU).</w:t>
      </w:r>
      <w:r w:rsidRPr="00ED0EFE">
        <w:rPr>
          <w:rStyle w:val="Hipercze"/>
          <w:rFonts w:ascii="Arial" w:eastAsia="Verdana" w:hAnsi="Arial" w:cs="Arial"/>
          <w:u w:val="none"/>
        </w:rPr>
        <w:t xml:space="preserve"> </w:t>
      </w:r>
      <w:r w:rsidRPr="00ED0EFE">
        <w:rPr>
          <w:rFonts w:ascii="Arial" w:hAnsi="Arial" w:cs="Arial"/>
        </w:rPr>
        <w:t>Standard zaprojektowanego obiektu liniowego  musi być co najmniej rów</w:t>
      </w:r>
      <w:r w:rsidR="00105E8B">
        <w:rPr>
          <w:rFonts w:ascii="Arial" w:hAnsi="Arial" w:cs="Arial"/>
        </w:rPr>
        <w:t>ny standardowi opisanemu w PFU.</w:t>
      </w:r>
      <w:r w:rsidRPr="00ED0EFE">
        <w:rPr>
          <w:rFonts w:ascii="Arial" w:hAnsi="Arial" w:cs="Arial"/>
        </w:rPr>
        <w:t xml:space="preserve"> </w:t>
      </w:r>
    </w:p>
    <w:p w14:paraId="033F64F4" w14:textId="77777777" w:rsidR="00756CB5" w:rsidRPr="0048266F" w:rsidRDefault="00560192" w:rsidP="0048266F">
      <w:pPr>
        <w:pStyle w:val="Bezodstpw"/>
        <w:numPr>
          <w:ilvl w:val="0"/>
          <w:numId w:val="52"/>
        </w:numPr>
        <w:jc w:val="both"/>
        <w:rPr>
          <w:rFonts w:ascii="Arial" w:hAnsi="Arial" w:cs="Arial"/>
        </w:rPr>
      </w:pPr>
      <w:r w:rsidRPr="0048266F">
        <w:rPr>
          <w:rFonts w:ascii="Arial" w:hAnsi="Arial" w:cs="Arial"/>
        </w:rPr>
        <w:t>wykonanie</w:t>
      </w:r>
      <w:r w:rsidR="00ED0EFE" w:rsidRPr="0048266F">
        <w:rPr>
          <w:rFonts w:ascii="Arial" w:hAnsi="Arial" w:cs="Arial"/>
        </w:rPr>
        <w:t xml:space="preserve"> robót budowlanych </w:t>
      </w:r>
      <w:r w:rsidRPr="0048266F">
        <w:rPr>
          <w:rFonts w:ascii="Arial" w:hAnsi="Arial" w:cs="Arial"/>
        </w:rPr>
        <w:t xml:space="preserve"> zaprojektowane</w:t>
      </w:r>
      <w:r w:rsidR="00756CB5" w:rsidRPr="0048266F">
        <w:rPr>
          <w:rFonts w:ascii="Arial" w:hAnsi="Arial" w:cs="Arial"/>
        </w:rPr>
        <w:t xml:space="preserve">j </w:t>
      </w:r>
      <w:r w:rsidRPr="0048266F">
        <w:rPr>
          <w:rFonts w:ascii="Arial" w:hAnsi="Arial" w:cs="Arial"/>
        </w:rPr>
        <w:t>trasy rowerowej w zakresie umożliwiającym uzyskanie, zgodnie z przepisami Prawa budowlanego, pozwolenia na ich użytkowanie</w:t>
      </w:r>
      <w:r w:rsidR="00756CB5" w:rsidRPr="0048266F">
        <w:rPr>
          <w:rFonts w:ascii="Arial" w:hAnsi="Arial" w:cs="Arial"/>
        </w:rPr>
        <w:t>/ zgłoszenia zakończenia robót</w:t>
      </w:r>
      <w:r w:rsidR="00ED0EFE" w:rsidRPr="0048266F">
        <w:rPr>
          <w:rFonts w:ascii="Arial" w:hAnsi="Arial" w:cs="Arial"/>
        </w:rPr>
        <w:t xml:space="preserve"> budowlanych </w:t>
      </w:r>
      <w:r w:rsidRPr="0048266F">
        <w:rPr>
          <w:rFonts w:ascii="Arial" w:hAnsi="Arial" w:cs="Arial"/>
        </w:rPr>
        <w:t xml:space="preserve"> </w:t>
      </w:r>
    </w:p>
    <w:p w14:paraId="32109E7D" w14:textId="77777777" w:rsidR="004F1265" w:rsidRPr="006A45D4" w:rsidRDefault="00560192" w:rsidP="00201294">
      <w:pPr>
        <w:pStyle w:val="Stopka"/>
        <w:numPr>
          <w:ilvl w:val="0"/>
          <w:numId w:val="32"/>
        </w:numPr>
        <w:tabs>
          <w:tab w:val="clear" w:pos="4536"/>
          <w:tab w:val="clear" w:pos="9072"/>
        </w:tabs>
        <w:jc w:val="both"/>
        <w:rPr>
          <w:rFonts w:ascii="Arial" w:hAnsi="Arial" w:cs="Arial"/>
          <w:sz w:val="22"/>
          <w:szCs w:val="22"/>
        </w:rPr>
      </w:pPr>
      <w:r w:rsidRPr="006A45D4">
        <w:rPr>
          <w:rFonts w:ascii="Arial" w:hAnsi="Arial" w:cs="Arial"/>
          <w:sz w:val="22"/>
          <w:szCs w:val="22"/>
        </w:rPr>
        <w:t>Roboty budowlane wchodzące w zakres niniejszej umowy należy wykonać według wykonanej przez Wykonawcę i zaakceptowanej przez Zamawiaj</w:t>
      </w:r>
      <w:r w:rsidR="006A45D4" w:rsidRPr="006A45D4">
        <w:rPr>
          <w:rFonts w:ascii="Arial" w:hAnsi="Arial" w:cs="Arial"/>
          <w:sz w:val="22"/>
          <w:szCs w:val="22"/>
        </w:rPr>
        <w:t>ącego dokumentacji projektowej.</w:t>
      </w:r>
      <w:r w:rsidRPr="006A45D4">
        <w:rPr>
          <w:rFonts w:ascii="Arial" w:hAnsi="Arial" w:cs="Arial"/>
          <w:sz w:val="22"/>
          <w:szCs w:val="22"/>
        </w:rPr>
        <w:t xml:space="preserve"> Roboty muszą być wykonane zgodnie z obowiązującymi przepisami, normami, a w szczególności z przepisami Prawa budowlanego oraz </w:t>
      </w:r>
      <w:r w:rsidR="00ED0EFE" w:rsidRPr="006A45D4">
        <w:rPr>
          <w:rFonts w:ascii="Arial" w:hAnsi="Arial" w:cs="Arial"/>
          <w:sz w:val="22"/>
          <w:szCs w:val="22"/>
        </w:rPr>
        <w:t xml:space="preserve">z wymaganiami określonymi przez Zamawiającego w SIWZ wraz z załącznikami, wyjaśnieniami </w:t>
      </w:r>
      <w:r w:rsidR="00ED0EFE" w:rsidRPr="006A45D4">
        <w:rPr>
          <w:rFonts w:ascii="Arial" w:hAnsi="Arial" w:cs="Arial"/>
          <w:sz w:val="22"/>
          <w:szCs w:val="22"/>
        </w:rPr>
        <w:lastRenderedPageBreak/>
        <w:t>i</w:t>
      </w:r>
      <w:r w:rsidR="00F426CC">
        <w:rPr>
          <w:rFonts w:ascii="Arial" w:hAnsi="Arial" w:cs="Arial"/>
          <w:sz w:val="22"/>
          <w:szCs w:val="22"/>
        </w:rPr>
        <w:t> </w:t>
      </w:r>
      <w:r w:rsidR="00ED0EFE" w:rsidRPr="006A45D4">
        <w:rPr>
          <w:rFonts w:ascii="Arial" w:hAnsi="Arial" w:cs="Arial"/>
          <w:sz w:val="22"/>
          <w:szCs w:val="22"/>
        </w:rPr>
        <w:t>modyfikacjami, Progra</w:t>
      </w:r>
      <w:r w:rsidR="004F1265" w:rsidRPr="006A45D4">
        <w:rPr>
          <w:rFonts w:ascii="Arial" w:hAnsi="Arial" w:cs="Arial"/>
          <w:sz w:val="22"/>
          <w:szCs w:val="22"/>
        </w:rPr>
        <w:t xml:space="preserve">mem </w:t>
      </w:r>
      <w:proofErr w:type="spellStart"/>
      <w:r w:rsidR="00ED0EFE" w:rsidRPr="006A45D4">
        <w:rPr>
          <w:rFonts w:ascii="Arial" w:hAnsi="Arial" w:cs="Arial"/>
          <w:sz w:val="22"/>
          <w:szCs w:val="22"/>
        </w:rPr>
        <w:t>Funkcjonalno</w:t>
      </w:r>
      <w:proofErr w:type="spellEnd"/>
      <w:r w:rsidR="00ED0EFE" w:rsidRPr="006A45D4">
        <w:rPr>
          <w:rFonts w:ascii="Arial" w:hAnsi="Arial" w:cs="Arial"/>
          <w:sz w:val="22"/>
          <w:szCs w:val="22"/>
        </w:rPr>
        <w:t xml:space="preserve"> - Użytkowym, </w:t>
      </w:r>
      <w:r w:rsidR="004F1265" w:rsidRPr="006A45D4">
        <w:rPr>
          <w:rFonts w:ascii="Arial" w:hAnsi="Arial" w:cs="Arial"/>
          <w:sz w:val="22"/>
          <w:szCs w:val="22"/>
        </w:rPr>
        <w:t xml:space="preserve">oraz </w:t>
      </w:r>
      <w:r w:rsidRPr="006A45D4">
        <w:rPr>
          <w:rFonts w:ascii="Arial" w:hAnsi="Arial" w:cs="Arial"/>
          <w:sz w:val="22"/>
          <w:szCs w:val="22"/>
        </w:rPr>
        <w:t xml:space="preserve">na </w:t>
      </w:r>
      <w:r w:rsidR="004F1265" w:rsidRPr="006A45D4">
        <w:rPr>
          <w:rFonts w:ascii="Arial" w:hAnsi="Arial" w:cs="Arial"/>
          <w:sz w:val="22"/>
          <w:szCs w:val="22"/>
        </w:rPr>
        <w:t xml:space="preserve">warunkach </w:t>
      </w:r>
      <w:r w:rsidRPr="006A45D4">
        <w:rPr>
          <w:rFonts w:ascii="Arial" w:hAnsi="Arial" w:cs="Arial"/>
          <w:sz w:val="22"/>
          <w:szCs w:val="22"/>
        </w:rPr>
        <w:t>ustalonych niniejszą umową</w:t>
      </w:r>
      <w:r w:rsidR="004F1265" w:rsidRPr="006A45D4">
        <w:rPr>
          <w:rFonts w:ascii="Arial" w:hAnsi="Arial" w:cs="Arial"/>
          <w:sz w:val="22"/>
          <w:szCs w:val="22"/>
        </w:rPr>
        <w:t>.</w:t>
      </w:r>
    </w:p>
    <w:p w14:paraId="429CDD95" w14:textId="77777777" w:rsidR="00ED0EFE" w:rsidRPr="000A0D6F" w:rsidRDefault="00560192" w:rsidP="00201294">
      <w:pPr>
        <w:pStyle w:val="Stopka"/>
        <w:numPr>
          <w:ilvl w:val="0"/>
          <w:numId w:val="32"/>
        </w:numPr>
        <w:tabs>
          <w:tab w:val="clear" w:pos="4536"/>
          <w:tab w:val="clear" w:pos="9072"/>
        </w:tabs>
        <w:jc w:val="both"/>
        <w:rPr>
          <w:rFonts w:ascii="Arial" w:hAnsi="Arial" w:cs="Arial"/>
          <w:sz w:val="22"/>
          <w:szCs w:val="22"/>
        </w:rPr>
      </w:pPr>
      <w:r w:rsidRPr="000A0D6F">
        <w:rPr>
          <w:rFonts w:ascii="Arial" w:hAnsi="Arial" w:cs="Arial"/>
          <w:sz w:val="22"/>
          <w:szCs w:val="22"/>
        </w:rPr>
        <w:t>Integralną część umowy stanowi</w:t>
      </w:r>
      <w:r w:rsidR="004F1265" w:rsidRPr="000A0D6F">
        <w:rPr>
          <w:rFonts w:ascii="Arial" w:hAnsi="Arial" w:cs="Arial"/>
          <w:sz w:val="22"/>
          <w:szCs w:val="22"/>
        </w:rPr>
        <w:t>:</w:t>
      </w:r>
      <w:r w:rsidRPr="000A0D6F">
        <w:rPr>
          <w:rFonts w:ascii="Arial" w:hAnsi="Arial" w:cs="Arial"/>
          <w:sz w:val="22"/>
          <w:szCs w:val="22"/>
        </w:rPr>
        <w:t xml:space="preserve"> Program Funkcjonalno-Użytkowy oraz specyfikacja istotnych warunków zamówienia</w:t>
      </w:r>
      <w:r w:rsidR="00ED0EFE" w:rsidRPr="000A0D6F">
        <w:rPr>
          <w:rFonts w:ascii="Arial" w:hAnsi="Arial" w:cs="Arial"/>
          <w:sz w:val="22"/>
          <w:szCs w:val="22"/>
        </w:rPr>
        <w:t xml:space="preserve">, </w:t>
      </w:r>
      <w:r w:rsidR="004F1265" w:rsidRPr="000A0D6F">
        <w:rPr>
          <w:rFonts w:ascii="Arial" w:hAnsi="Arial" w:cs="Arial"/>
          <w:sz w:val="22"/>
          <w:szCs w:val="22"/>
        </w:rPr>
        <w:t xml:space="preserve">wraz </w:t>
      </w:r>
      <w:r w:rsidR="00ED0EFE" w:rsidRPr="000A0D6F">
        <w:rPr>
          <w:rFonts w:ascii="Arial" w:hAnsi="Arial" w:cs="Arial"/>
          <w:sz w:val="22"/>
          <w:szCs w:val="22"/>
        </w:rPr>
        <w:t>z wyja</w:t>
      </w:r>
      <w:r w:rsidR="004F1265" w:rsidRPr="000A0D6F">
        <w:rPr>
          <w:rFonts w:ascii="Arial" w:hAnsi="Arial" w:cs="Arial"/>
          <w:sz w:val="22"/>
          <w:szCs w:val="22"/>
        </w:rPr>
        <w:t>ś</w:t>
      </w:r>
      <w:r w:rsidR="00ED0EFE" w:rsidRPr="000A0D6F">
        <w:rPr>
          <w:rFonts w:ascii="Arial" w:hAnsi="Arial" w:cs="Arial"/>
          <w:sz w:val="22"/>
          <w:szCs w:val="22"/>
        </w:rPr>
        <w:t>nie</w:t>
      </w:r>
      <w:r w:rsidR="00373131" w:rsidRPr="000A0D6F">
        <w:rPr>
          <w:rFonts w:ascii="Arial" w:hAnsi="Arial" w:cs="Arial"/>
          <w:sz w:val="22"/>
          <w:szCs w:val="22"/>
        </w:rPr>
        <w:t xml:space="preserve">niami </w:t>
      </w:r>
      <w:r w:rsidR="00ED0EFE" w:rsidRPr="000A0D6F">
        <w:rPr>
          <w:rFonts w:ascii="Arial" w:hAnsi="Arial" w:cs="Arial"/>
          <w:sz w:val="22"/>
          <w:szCs w:val="22"/>
        </w:rPr>
        <w:t xml:space="preserve"> i modyfikacjami oraz oferta wykonawcy </w:t>
      </w:r>
    </w:p>
    <w:p w14:paraId="16ED6224" w14:textId="77777777" w:rsidR="00560192" w:rsidRDefault="00560192" w:rsidP="00CB14C3">
      <w:pPr>
        <w:rPr>
          <w:rFonts w:ascii="Arial" w:hAnsi="Arial" w:cs="Arial"/>
          <w:b/>
          <w:sz w:val="22"/>
          <w:szCs w:val="22"/>
        </w:rPr>
      </w:pPr>
    </w:p>
    <w:p w14:paraId="2BDABDB8" w14:textId="77777777" w:rsidR="00C9554C" w:rsidRPr="001B3F8A" w:rsidRDefault="00C9554C" w:rsidP="001B5376">
      <w:pPr>
        <w:jc w:val="center"/>
        <w:rPr>
          <w:rFonts w:ascii="Arial" w:hAnsi="Arial" w:cs="Arial"/>
          <w:b/>
          <w:sz w:val="22"/>
          <w:szCs w:val="22"/>
        </w:rPr>
      </w:pPr>
      <w:r w:rsidRPr="001B3F8A">
        <w:rPr>
          <w:rFonts w:ascii="Arial" w:hAnsi="Arial" w:cs="Arial"/>
          <w:b/>
          <w:sz w:val="22"/>
          <w:szCs w:val="22"/>
        </w:rPr>
        <w:t>§ 2</w:t>
      </w:r>
    </w:p>
    <w:p w14:paraId="01AD0FFE" w14:textId="77777777" w:rsidR="007A3857" w:rsidRPr="004927CF" w:rsidRDefault="00C9554C" w:rsidP="007A3857">
      <w:pPr>
        <w:jc w:val="center"/>
        <w:rPr>
          <w:rFonts w:ascii="Arial" w:hAnsi="Arial" w:cs="Arial"/>
          <w:b/>
          <w:sz w:val="22"/>
          <w:szCs w:val="22"/>
        </w:rPr>
      </w:pPr>
      <w:r w:rsidRPr="001B3F8A">
        <w:rPr>
          <w:rFonts w:ascii="Arial" w:hAnsi="Arial" w:cs="Arial"/>
          <w:b/>
          <w:sz w:val="22"/>
          <w:szCs w:val="22"/>
        </w:rPr>
        <w:t>TERMIN WYKONANIA PRZEDMIOTU UMOWY</w:t>
      </w:r>
    </w:p>
    <w:p w14:paraId="674B3613" w14:textId="77777777" w:rsidR="003A4A98" w:rsidRDefault="004F1265" w:rsidP="000A0D6F">
      <w:pPr>
        <w:suppressAutoHyphens/>
        <w:spacing w:after="200"/>
        <w:ind w:right="-6"/>
        <w:contextualSpacing/>
        <w:jc w:val="both"/>
        <w:rPr>
          <w:rFonts w:ascii="Arial" w:hAnsi="Arial" w:cs="Arial"/>
          <w:sz w:val="22"/>
          <w:szCs w:val="22"/>
        </w:rPr>
      </w:pPr>
      <w:r>
        <w:rPr>
          <w:rFonts w:ascii="Arial" w:hAnsi="Arial" w:cs="Arial"/>
          <w:sz w:val="22"/>
          <w:szCs w:val="22"/>
        </w:rPr>
        <w:t>1. S</w:t>
      </w:r>
      <w:r w:rsidR="00534C84" w:rsidRPr="004F1265">
        <w:rPr>
          <w:rFonts w:ascii="Arial" w:hAnsi="Arial" w:cs="Arial"/>
          <w:sz w:val="22"/>
          <w:szCs w:val="22"/>
        </w:rPr>
        <w:t>trony ustalają następujące</w:t>
      </w:r>
      <w:r w:rsidR="009C7B64" w:rsidRPr="004F1265">
        <w:rPr>
          <w:rFonts w:ascii="Arial" w:hAnsi="Arial" w:cs="Arial"/>
          <w:sz w:val="22"/>
          <w:szCs w:val="22"/>
        </w:rPr>
        <w:t xml:space="preserve"> terminy wykonania przedmio</w:t>
      </w:r>
      <w:r w:rsidR="00534C84" w:rsidRPr="004F1265">
        <w:rPr>
          <w:rFonts w:ascii="Arial" w:hAnsi="Arial" w:cs="Arial"/>
          <w:sz w:val="22"/>
          <w:szCs w:val="22"/>
        </w:rPr>
        <w:t>tu umowy</w:t>
      </w:r>
      <w:r>
        <w:rPr>
          <w:rFonts w:ascii="Arial" w:hAnsi="Arial" w:cs="Arial"/>
          <w:sz w:val="22"/>
          <w:szCs w:val="22"/>
        </w:rPr>
        <w:t>:</w:t>
      </w:r>
    </w:p>
    <w:p w14:paraId="4B665696" w14:textId="77777777" w:rsidR="004F1265" w:rsidRPr="004F1265" w:rsidRDefault="003A4A98" w:rsidP="00201294">
      <w:pPr>
        <w:numPr>
          <w:ilvl w:val="0"/>
          <w:numId w:val="40"/>
        </w:numPr>
        <w:suppressAutoHyphens/>
        <w:spacing w:after="200"/>
        <w:ind w:right="-6"/>
        <w:contextualSpacing/>
        <w:jc w:val="both"/>
        <w:rPr>
          <w:rFonts w:ascii="Arial" w:eastAsia="Calibri" w:hAnsi="Arial" w:cs="Arial"/>
          <w:strike/>
          <w:sz w:val="22"/>
          <w:szCs w:val="22"/>
          <w:lang w:eastAsia="en-US"/>
        </w:rPr>
      </w:pPr>
      <w:r w:rsidRPr="004F1265">
        <w:rPr>
          <w:rFonts w:ascii="Arial" w:eastAsia="Calibri" w:hAnsi="Arial" w:cs="Arial"/>
          <w:sz w:val="22"/>
          <w:szCs w:val="22"/>
          <w:lang w:eastAsia="en-US"/>
        </w:rPr>
        <w:t xml:space="preserve">wykonania </w:t>
      </w:r>
      <w:r w:rsidR="0060221A" w:rsidRPr="004F1265">
        <w:rPr>
          <w:rFonts w:ascii="Arial" w:eastAsia="Calibri" w:hAnsi="Arial" w:cs="Arial"/>
          <w:sz w:val="22"/>
          <w:szCs w:val="22"/>
          <w:lang w:eastAsia="en-US"/>
        </w:rPr>
        <w:t xml:space="preserve"> dokumentacji projektowej , specyfikacji technicznej wykonania i odbioru robót, stałej organizacji ruchu wraz z </w:t>
      </w:r>
      <w:r w:rsidRPr="004F1265">
        <w:rPr>
          <w:rFonts w:ascii="Arial" w:eastAsia="Calibri" w:hAnsi="Arial" w:cs="Arial"/>
          <w:sz w:val="22"/>
          <w:szCs w:val="22"/>
          <w:lang w:eastAsia="en-US"/>
        </w:rPr>
        <w:t xml:space="preserve"> uzyskanie </w:t>
      </w:r>
      <w:r w:rsidR="0060221A" w:rsidRPr="004F1265">
        <w:rPr>
          <w:rFonts w:ascii="Arial" w:eastAsia="Calibri" w:hAnsi="Arial" w:cs="Arial"/>
          <w:sz w:val="22"/>
          <w:szCs w:val="22"/>
          <w:lang w:eastAsia="en-US"/>
        </w:rPr>
        <w:t xml:space="preserve">prawomocnej </w:t>
      </w:r>
      <w:r w:rsidRPr="004F1265">
        <w:rPr>
          <w:rFonts w:ascii="Arial" w:eastAsia="Calibri" w:hAnsi="Arial" w:cs="Arial"/>
          <w:sz w:val="22"/>
          <w:szCs w:val="22"/>
          <w:lang w:eastAsia="en-US"/>
        </w:rPr>
        <w:t xml:space="preserve"> decyzji pozwolenia na budowę</w:t>
      </w:r>
      <w:r w:rsidR="004F1265">
        <w:rPr>
          <w:rFonts w:ascii="Arial" w:eastAsia="Calibri" w:hAnsi="Arial" w:cs="Arial"/>
          <w:sz w:val="22"/>
          <w:szCs w:val="22"/>
          <w:lang w:eastAsia="en-US"/>
        </w:rPr>
        <w:t>/zgłoszenia robót budowlanych</w:t>
      </w:r>
      <w:r w:rsidRPr="004F1265">
        <w:rPr>
          <w:rFonts w:ascii="Arial" w:eastAsia="Calibri" w:hAnsi="Arial" w:cs="Arial"/>
          <w:sz w:val="22"/>
          <w:szCs w:val="22"/>
          <w:lang w:eastAsia="en-US"/>
        </w:rPr>
        <w:t>:</w:t>
      </w:r>
      <w:r w:rsidRPr="004F1265">
        <w:rPr>
          <w:rFonts w:ascii="Arial" w:eastAsia="Calibri" w:hAnsi="Arial" w:cs="Arial"/>
          <w:b/>
          <w:sz w:val="22"/>
          <w:szCs w:val="22"/>
          <w:lang w:eastAsia="en-US"/>
        </w:rPr>
        <w:t xml:space="preserve"> </w:t>
      </w:r>
      <w:r w:rsidR="009811B0" w:rsidRPr="004F1265">
        <w:rPr>
          <w:rFonts w:ascii="Arial" w:eastAsia="Calibri" w:hAnsi="Arial" w:cs="Arial"/>
          <w:b/>
          <w:sz w:val="22"/>
          <w:szCs w:val="22"/>
          <w:lang w:eastAsia="en-US"/>
        </w:rPr>
        <w:t xml:space="preserve">do </w:t>
      </w:r>
      <w:r w:rsidRPr="004F1265">
        <w:rPr>
          <w:rFonts w:ascii="Arial" w:eastAsia="Calibri" w:hAnsi="Arial" w:cs="Arial"/>
          <w:b/>
          <w:sz w:val="22"/>
          <w:szCs w:val="22"/>
          <w:lang w:eastAsia="en-US"/>
        </w:rPr>
        <w:t>12 miesięcy od daty podpisania umowy</w:t>
      </w:r>
    </w:p>
    <w:p w14:paraId="3014A79D" w14:textId="77777777" w:rsidR="00624FB0" w:rsidRPr="004F1265" w:rsidRDefault="004F1265" w:rsidP="00201294">
      <w:pPr>
        <w:numPr>
          <w:ilvl w:val="0"/>
          <w:numId w:val="40"/>
        </w:numPr>
        <w:suppressAutoHyphens/>
        <w:spacing w:after="200"/>
        <w:ind w:right="-6"/>
        <w:contextualSpacing/>
        <w:jc w:val="both"/>
        <w:rPr>
          <w:rFonts w:ascii="Arial" w:eastAsia="Calibri" w:hAnsi="Arial" w:cs="Arial"/>
          <w:strike/>
          <w:sz w:val="22"/>
          <w:szCs w:val="22"/>
          <w:lang w:eastAsia="en-US"/>
        </w:rPr>
      </w:pPr>
      <w:r>
        <w:rPr>
          <w:rFonts w:ascii="Arial" w:eastAsia="Calibri" w:hAnsi="Arial" w:cs="Arial"/>
          <w:b/>
          <w:sz w:val="22"/>
          <w:szCs w:val="22"/>
          <w:lang w:eastAsia="en-US"/>
        </w:rPr>
        <w:t>s</w:t>
      </w:r>
      <w:r w:rsidR="00624FB0" w:rsidRPr="004F1265">
        <w:rPr>
          <w:rFonts w:ascii="Arial" w:eastAsia="Calibri" w:hAnsi="Arial" w:cs="Arial"/>
          <w:b/>
          <w:sz w:val="22"/>
          <w:szCs w:val="22"/>
          <w:lang w:eastAsia="en-US"/>
        </w:rPr>
        <w:t>prawowanie nadzoru autorskiego: od daty rozpoczęcia robot budowlanych do podpisania protokołu odbioru końcowego robót budowlanych</w:t>
      </w:r>
    </w:p>
    <w:p w14:paraId="236EF3D3" w14:textId="77777777" w:rsidR="003A4A98" w:rsidRPr="004F1265" w:rsidRDefault="004F1265" w:rsidP="00201294">
      <w:pPr>
        <w:numPr>
          <w:ilvl w:val="0"/>
          <w:numId w:val="40"/>
        </w:numPr>
        <w:suppressAutoHyphens/>
        <w:spacing w:after="200"/>
        <w:ind w:right="-6"/>
        <w:contextualSpacing/>
        <w:jc w:val="both"/>
        <w:rPr>
          <w:rFonts w:ascii="Arial" w:eastAsia="Calibri" w:hAnsi="Arial" w:cs="Arial"/>
          <w:strike/>
          <w:sz w:val="22"/>
          <w:szCs w:val="22"/>
          <w:lang w:eastAsia="en-US"/>
        </w:rPr>
      </w:pPr>
      <w:r>
        <w:rPr>
          <w:rFonts w:ascii="Arial" w:eastAsia="Calibri" w:hAnsi="Arial" w:cs="Arial"/>
          <w:sz w:val="22"/>
          <w:szCs w:val="22"/>
          <w:lang w:eastAsia="en-US"/>
        </w:rPr>
        <w:t>w</w:t>
      </w:r>
      <w:r w:rsidR="00624FB0" w:rsidRPr="004F1265">
        <w:rPr>
          <w:rFonts w:ascii="Arial" w:eastAsia="Calibri" w:hAnsi="Arial" w:cs="Arial"/>
          <w:sz w:val="22"/>
          <w:szCs w:val="22"/>
          <w:lang w:eastAsia="en-US"/>
        </w:rPr>
        <w:t xml:space="preserve">ykonanie </w:t>
      </w:r>
      <w:r w:rsidR="003A4A98" w:rsidRPr="004F1265">
        <w:rPr>
          <w:rFonts w:ascii="Arial" w:eastAsia="Calibri" w:hAnsi="Arial" w:cs="Arial"/>
          <w:sz w:val="22"/>
          <w:szCs w:val="22"/>
          <w:lang w:eastAsia="en-US"/>
        </w:rPr>
        <w:t>robót budowlanych wraz z uzyskaniem pozwolenia na użytkowanie</w:t>
      </w:r>
      <w:r w:rsidR="00624FB0" w:rsidRPr="004F1265">
        <w:rPr>
          <w:rFonts w:ascii="Arial" w:eastAsia="Calibri" w:hAnsi="Arial" w:cs="Arial"/>
          <w:sz w:val="22"/>
          <w:szCs w:val="22"/>
          <w:lang w:eastAsia="en-US"/>
        </w:rPr>
        <w:t>/ przyjęcia zgłoszenia zakończenia robót</w:t>
      </w:r>
      <w:r w:rsidR="003A4A98" w:rsidRPr="004F1265">
        <w:rPr>
          <w:rFonts w:ascii="Arial" w:eastAsia="Calibri" w:hAnsi="Arial" w:cs="Arial"/>
          <w:sz w:val="22"/>
          <w:szCs w:val="22"/>
          <w:lang w:eastAsia="en-US"/>
        </w:rPr>
        <w:t>:</w:t>
      </w:r>
      <w:r w:rsidR="00624FB0" w:rsidRPr="004F1265">
        <w:rPr>
          <w:rFonts w:ascii="Arial" w:eastAsia="Calibri" w:hAnsi="Arial" w:cs="Arial"/>
          <w:sz w:val="22"/>
          <w:szCs w:val="22"/>
          <w:lang w:eastAsia="en-US"/>
        </w:rPr>
        <w:t xml:space="preserve"> </w:t>
      </w:r>
      <w:r w:rsidR="003A4A98" w:rsidRPr="004F1265">
        <w:rPr>
          <w:rFonts w:ascii="Arial" w:eastAsia="Calibri" w:hAnsi="Arial" w:cs="Arial"/>
          <w:sz w:val="22"/>
          <w:szCs w:val="22"/>
          <w:lang w:eastAsia="en-US"/>
        </w:rPr>
        <w:t xml:space="preserve"> </w:t>
      </w:r>
      <w:r w:rsidR="003A4A98" w:rsidRPr="004F1265">
        <w:rPr>
          <w:rFonts w:ascii="Arial" w:eastAsia="Calibri" w:hAnsi="Arial" w:cs="Arial"/>
          <w:b/>
          <w:bCs/>
          <w:sz w:val="22"/>
          <w:szCs w:val="22"/>
          <w:lang w:eastAsia="zh-CN"/>
        </w:rPr>
        <w:t xml:space="preserve">w terminie </w:t>
      </w:r>
      <w:r w:rsidR="003A4A98" w:rsidRPr="00655BB4">
        <w:rPr>
          <w:rFonts w:ascii="Arial" w:eastAsia="Calibri" w:hAnsi="Arial" w:cs="Arial"/>
          <w:b/>
          <w:bCs/>
          <w:sz w:val="22"/>
          <w:szCs w:val="22"/>
          <w:highlight w:val="yellow"/>
          <w:lang w:eastAsia="zh-CN"/>
        </w:rPr>
        <w:t xml:space="preserve">do </w:t>
      </w:r>
      <w:r w:rsidR="00655BB4" w:rsidRPr="00655BB4">
        <w:rPr>
          <w:rFonts w:ascii="Arial" w:eastAsia="Calibri" w:hAnsi="Arial" w:cs="Arial"/>
          <w:b/>
          <w:bCs/>
          <w:sz w:val="22"/>
          <w:szCs w:val="22"/>
          <w:highlight w:val="yellow"/>
          <w:lang w:eastAsia="zh-CN"/>
        </w:rPr>
        <w:t>31.12</w:t>
      </w:r>
      <w:r w:rsidR="003A4A98" w:rsidRPr="00655BB4">
        <w:rPr>
          <w:rFonts w:ascii="Arial" w:eastAsia="Calibri" w:hAnsi="Arial" w:cs="Arial"/>
          <w:b/>
          <w:bCs/>
          <w:sz w:val="22"/>
          <w:szCs w:val="22"/>
          <w:highlight w:val="yellow"/>
          <w:lang w:eastAsia="zh-CN"/>
        </w:rPr>
        <w:t>.202</w:t>
      </w:r>
      <w:r w:rsidR="00655BB4" w:rsidRPr="00655BB4">
        <w:rPr>
          <w:rFonts w:ascii="Arial" w:eastAsia="Calibri" w:hAnsi="Arial" w:cs="Arial"/>
          <w:b/>
          <w:bCs/>
          <w:sz w:val="22"/>
          <w:szCs w:val="22"/>
          <w:highlight w:val="yellow"/>
          <w:lang w:eastAsia="zh-CN"/>
        </w:rPr>
        <w:t>2</w:t>
      </w:r>
      <w:r w:rsidR="003A4A98" w:rsidRPr="00655BB4">
        <w:rPr>
          <w:rFonts w:ascii="Arial" w:eastAsia="Calibri" w:hAnsi="Arial" w:cs="Arial"/>
          <w:b/>
          <w:bCs/>
          <w:sz w:val="22"/>
          <w:szCs w:val="22"/>
          <w:highlight w:val="yellow"/>
          <w:lang w:eastAsia="zh-CN"/>
        </w:rPr>
        <w:t xml:space="preserve"> r.</w:t>
      </w:r>
    </w:p>
    <w:p w14:paraId="728CAB8F" w14:textId="77777777" w:rsidR="00C92541" w:rsidRPr="00373131" w:rsidRDefault="00C92541" w:rsidP="00201294">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sidRPr="00373131">
        <w:rPr>
          <w:rFonts w:ascii="Arial" w:hAnsi="Arial" w:cs="Arial"/>
          <w:sz w:val="22"/>
          <w:szCs w:val="22"/>
        </w:rPr>
        <w:t>Terminy wykonania poszczególnych etapów realizacji przedmiotu umowy, które stanowić będą zamknięty element (odbiór częściowy)  zostanie określa w harmonogram rzeczowo-finansowym.</w:t>
      </w:r>
    </w:p>
    <w:p w14:paraId="199E78D9" w14:textId="77777777" w:rsidR="00E41653" w:rsidRDefault="00373131" w:rsidP="00E41653">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Pr>
          <w:rFonts w:ascii="Arial" w:hAnsi="Arial" w:cs="Arial"/>
          <w:sz w:val="22"/>
          <w:szCs w:val="22"/>
        </w:rPr>
        <w:t xml:space="preserve">Dokumentacja projektowa stanowi jeden z elementów harmonogramu rzeczowo finansowego i zostanie odebrana na podstawie protokołu odbioru częściowego </w:t>
      </w:r>
      <w:r w:rsidR="00C92541" w:rsidRPr="00C92541">
        <w:rPr>
          <w:rFonts w:ascii="Arial" w:hAnsi="Arial" w:cs="Arial"/>
          <w:sz w:val="22"/>
          <w:szCs w:val="22"/>
        </w:rPr>
        <w:t xml:space="preserve">podpisanego przez strony.    </w:t>
      </w:r>
    </w:p>
    <w:p w14:paraId="6F8EE5E2" w14:textId="77777777" w:rsidR="00E41653" w:rsidRPr="00E41653" w:rsidRDefault="00E41653" w:rsidP="00E41653">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sidRPr="00E41653">
        <w:rPr>
          <w:rFonts w:ascii="Arial" w:eastAsia="Calibri" w:hAnsi="Arial" w:cs="Arial"/>
          <w:sz w:val="22"/>
          <w:szCs w:val="22"/>
          <w:lang w:eastAsia="en-US"/>
        </w:rPr>
        <w:t xml:space="preserve">Wykonawca </w:t>
      </w:r>
      <w:r w:rsidRPr="00E41653">
        <w:rPr>
          <w:rFonts w:ascii="Arial" w:hAnsi="Arial" w:cs="Arial"/>
          <w:b/>
          <w:sz w:val="22"/>
          <w:szCs w:val="22"/>
        </w:rPr>
        <w:t xml:space="preserve">przedłoży do sprawdzenia i zatwierdzenia Zamawiającemu, w terminie 7 </w:t>
      </w:r>
      <w:r w:rsidR="00C53A9D">
        <w:rPr>
          <w:rFonts w:ascii="Arial" w:hAnsi="Arial" w:cs="Arial"/>
          <w:b/>
          <w:sz w:val="22"/>
          <w:szCs w:val="22"/>
        </w:rPr>
        <w:t>dni od podpisania umowy projekt</w:t>
      </w:r>
      <w:r w:rsidRPr="00E41653">
        <w:rPr>
          <w:rFonts w:ascii="Arial" w:hAnsi="Arial" w:cs="Arial"/>
          <w:b/>
          <w:sz w:val="22"/>
          <w:szCs w:val="22"/>
        </w:rPr>
        <w:t xml:space="preserve"> harmonog</w:t>
      </w:r>
      <w:r w:rsidR="00F426CC">
        <w:rPr>
          <w:rFonts w:ascii="Arial" w:hAnsi="Arial" w:cs="Arial"/>
          <w:b/>
          <w:sz w:val="22"/>
          <w:szCs w:val="22"/>
        </w:rPr>
        <w:t xml:space="preserve">ramu rzeczowo – finansowego. </w:t>
      </w:r>
      <w:r w:rsidR="00F426CC" w:rsidRPr="000B4437">
        <w:rPr>
          <w:rFonts w:ascii="Arial" w:hAnsi="Arial" w:cs="Arial"/>
          <w:b/>
          <w:color w:val="000000" w:themeColor="text1"/>
          <w:sz w:val="22"/>
          <w:szCs w:val="22"/>
        </w:rPr>
        <w:t>Po </w:t>
      </w:r>
      <w:r w:rsidRPr="000B4437">
        <w:rPr>
          <w:rFonts w:ascii="Arial" w:hAnsi="Arial" w:cs="Arial"/>
          <w:b/>
          <w:color w:val="000000" w:themeColor="text1"/>
          <w:sz w:val="22"/>
          <w:szCs w:val="22"/>
        </w:rPr>
        <w:t xml:space="preserve">uwzględnieniu uzasadnionych uwag Zamawiającego i naniesieniu wynikających z nich poprawek, </w:t>
      </w:r>
      <w:r w:rsidR="00C53A9D" w:rsidRPr="000B4437">
        <w:rPr>
          <w:rFonts w:ascii="Arial" w:hAnsi="Arial" w:cs="Arial"/>
          <w:b/>
          <w:color w:val="000000" w:themeColor="text1"/>
          <w:sz w:val="22"/>
          <w:szCs w:val="22"/>
        </w:rPr>
        <w:t>Wykonawca przedłoży</w:t>
      </w:r>
      <w:r w:rsidRPr="000B4437">
        <w:rPr>
          <w:rFonts w:ascii="Arial" w:hAnsi="Arial" w:cs="Arial"/>
          <w:b/>
          <w:color w:val="000000" w:themeColor="text1"/>
          <w:sz w:val="22"/>
          <w:szCs w:val="22"/>
        </w:rPr>
        <w:t xml:space="preserve"> Zamawiającemu </w:t>
      </w:r>
      <w:r w:rsidR="00C53A9D" w:rsidRPr="000B4437">
        <w:rPr>
          <w:rFonts w:ascii="Arial" w:hAnsi="Arial" w:cs="Arial"/>
          <w:b/>
          <w:color w:val="000000" w:themeColor="text1"/>
          <w:sz w:val="22"/>
          <w:szCs w:val="22"/>
        </w:rPr>
        <w:t>uzgodnioną</w:t>
      </w:r>
      <w:r w:rsidR="00F426CC" w:rsidRPr="000B4437">
        <w:rPr>
          <w:rFonts w:ascii="Arial" w:hAnsi="Arial" w:cs="Arial"/>
          <w:b/>
          <w:color w:val="000000" w:themeColor="text1"/>
          <w:sz w:val="22"/>
          <w:szCs w:val="22"/>
        </w:rPr>
        <w:t xml:space="preserve"> </w:t>
      </w:r>
      <w:r w:rsidR="00C53A9D" w:rsidRPr="000B4437">
        <w:rPr>
          <w:rFonts w:ascii="Arial" w:hAnsi="Arial" w:cs="Arial"/>
          <w:b/>
          <w:color w:val="000000" w:themeColor="text1"/>
          <w:sz w:val="22"/>
          <w:szCs w:val="22"/>
        </w:rPr>
        <w:t>wersję</w:t>
      </w:r>
      <w:r w:rsidR="00F426CC" w:rsidRPr="000B4437">
        <w:rPr>
          <w:rFonts w:ascii="Arial" w:hAnsi="Arial" w:cs="Arial"/>
          <w:b/>
          <w:color w:val="000000" w:themeColor="text1"/>
          <w:sz w:val="22"/>
          <w:szCs w:val="22"/>
        </w:rPr>
        <w:t xml:space="preserve"> harmonogramu. </w:t>
      </w:r>
      <w:r w:rsidR="00F426CC">
        <w:rPr>
          <w:rFonts w:ascii="Arial" w:hAnsi="Arial" w:cs="Arial"/>
          <w:b/>
          <w:sz w:val="22"/>
          <w:szCs w:val="22"/>
        </w:rPr>
        <w:t>Z </w:t>
      </w:r>
      <w:r w:rsidRPr="00E41653">
        <w:rPr>
          <w:rFonts w:ascii="Arial" w:hAnsi="Arial" w:cs="Arial"/>
          <w:b/>
          <w:sz w:val="22"/>
          <w:szCs w:val="22"/>
        </w:rPr>
        <w:t xml:space="preserve">dniem zatwierdzenia przez Zamawiającego harmonogramu stanowić on będzie podstawę organizacji i koordynacji realizacji </w:t>
      </w:r>
      <w:r w:rsidRPr="00E41653">
        <w:rPr>
          <w:rFonts w:ascii="Arial" w:hAnsi="Arial" w:cs="Arial"/>
          <w:b/>
          <w:color w:val="000000"/>
          <w:sz w:val="22"/>
          <w:szCs w:val="22"/>
        </w:rPr>
        <w:t>przedmiotu zamówienia</w:t>
      </w:r>
      <w:r w:rsidR="0027430D">
        <w:rPr>
          <w:rFonts w:ascii="Arial" w:hAnsi="Arial" w:cs="Arial"/>
          <w:b/>
          <w:color w:val="000000"/>
          <w:sz w:val="22"/>
          <w:szCs w:val="22"/>
        </w:rPr>
        <w:t>.</w:t>
      </w:r>
    </w:p>
    <w:p w14:paraId="58161320" w14:textId="77777777" w:rsidR="00C92541" w:rsidRPr="00373131" w:rsidRDefault="00C92541" w:rsidP="00201294">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sidRPr="004F1265">
        <w:rPr>
          <w:rFonts w:ascii="Arial" w:hAnsi="Arial" w:cs="Arial"/>
          <w:sz w:val="22"/>
          <w:szCs w:val="22"/>
        </w:rPr>
        <w:t>Za zakończenie</w:t>
      </w:r>
      <w:r w:rsidR="00373131">
        <w:rPr>
          <w:rFonts w:ascii="Arial" w:hAnsi="Arial" w:cs="Arial"/>
          <w:sz w:val="22"/>
          <w:szCs w:val="22"/>
        </w:rPr>
        <w:t xml:space="preserve"> całości </w:t>
      </w:r>
      <w:r w:rsidRPr="004F1265">
        <w:rPr>
          <w:rFonts w:ascii="Arial" w:hAnsi="Arial" w:cs="Arial"/>
          <w:sz w:val="22"/>
          <w:szCs w:val="22"/>
        </w:rPr>
        <w:t>przedmiotu umowy strony uznają podpisanie protokołu odbioru końcowego stwierdzającego bezusterkowe wykonanie</w:t>
      </w:r>
      <w:r w:rsidR="00373131">
        <w:rPr>
          <w:rFonts w:ascii="Arial" w:hAnsi="Arial" w:cs="Arial"/>
          <w:sz w:val="22"/>
          <w:szCs w:val="22"/>
        </w:rPr>
        <w:t xml:space="preserve"> przedmiotu </w:t>
      </w:r>
      <w:r w:rsidRPr="004F1265">
        <w:rPr>
          <w:rFonts w:ascii="Arial" w:hAnsi="Arial" w:cs="Arial"/>
          <w:sz w:val="22"/>
          <w:szCs w:val="22"/>
        </w:rPr>
        <w:t xml:space="preserve">umowy wraz z uzyskaniem decyzji pozwolenia na użytkowanie /zgłoszenia zakończenia robót. </w:t>
      </w:r>
    </w:p>
    <w:p w14:paraId="61E88E8F" w14:textId="77777777" w:rsidR="00BF1657" w:rsidRPr="001B3F8A" w:rsidRDefault="00BF1657" w:rsidP="00B025DF">
      <w:pPr>
        <w:jc w:val="both"/>
        <w:rPr>
          <w:rFonts w:ascii="Arial" w:hAnsi="Arial" w:cs="Arial"/>
          <w:b/>
          <w:sz w:val="22"/>
          <w:szCs w:val="22"/>
        </w:rPr>
      </w:pPr>
    </w:p>
    <w:p w14:paraId="31B1FF48" w14:textId="77777777" w:rsidR="00C9554C" w:rsidRPr="001B3F8A" w:rsidRDefault="00C9554C" w:rsidP="00F90655">
      <w:pPr>
        <w:jc w:val="center"/>
        <w:rPr>
          <w:rFonts w:ascii="Arial" w:hAnsi="Arial" w:cs="Arial"/>
          <w:b/>
          <w:sz w:val="22"/>
          <w:szCs w:val="22"/>
        </w:rPr>
      </w:pPr>
      <w:r w:rsidRPr="001B3F8A">
        <w:rPr>
          <w:rFonts w:ascii="Arial" w:hAnsi="Arial" w:cs="Arial"/>
          <w:b/>
          <w:sz w:val="22"/>
          <w:szCs w:val="22"/>
        </w:rPr>
        <w:t>§ 3</w:t>
      </w:r>
    </w:p>
    <w:p w14:paraId="149B4640" w14:textId="77777777" w:rsidR="006102B3" w:rsidRDefault="00C9554C" w:rsidP="00C407BC">
      <w:pPr>
        <w:jc w:val="center"/>
        <w:rPr>
          <w:rFonts w:ascii="Arial" w:hAnsi="Arial" w:cs="Arial"/>
          <w:b/>
          <w:sz w:val="22"/>
          <w:szCs w:val="22"/>
        </w:rPr>
      </w:pPr>
      <w:r w:rsidRPr="001B3F8A">
        <w:rPr>
          <w:rFonts w:ascii="Arial" w:hAnsi="Arial" w:cs="Arial"/>
          <w:b/>
          <w:sz w:val="22"/>
          <w:szCs w:val="22"/>
        </w:rPr>
        <w:t xml:space="preserve">OBOWIĄZKI </w:t>
      </w:r>
      <w:r w:rsidR="006102B3">
        <w:rPr>
          <w:rFonts w:ascii="Arial" w:hAnsi="Arial" w:cs="Arial"/>
          <w:b/>
          <w:sz w:val="22"/>
          <w:szCs w:val="22"/>
        </w:rPr>
        <w:t xml:space="preserve">WYKONAWCY W ZAKRESIE </w:t>
      </w:r>
    </w:p>
    <w:p w14:paraId="23E2B79B" w14:textId="77777777" w:rsidR="00373131" w:rsidRPr="00C407BC" w:rsidRDefault="006102B3" w:rsidP="00CF6D28">
      <w:pPr>
        <w:jc w:val="center"/>
        <w:rPr>
          <w:rFonts w:ascii="Arial" w:hAnsi="Arial" w:cs="Arial"/>
          <w:b/>
          <w:sz w:val="22"/>
          <w:szCs w:val="22"/>
        </w:rPr>
      </w:pPr>
      <w:r>
        <w:rPr>
          <w:rFonts w:ascii="Arial" w:hAnsi="Arial" w:cs="Arial"/>
          <w:b/>
          <w:sz w:val="22"/>
          <w:szCs w:val="22"/>
        </w:rPr>
        <w:t xml:space="preserve">DOKUMENTACJI </w:t>
      </w:r>
      <w:r w:rsidR="0087573D">
        <w:rPr>
          <w:rFonts w:ascii="Arial" w:hAnsi="Arial" w:cs="Arial"/>
          <w:b/>
          <w:sz w:val="22"/>
          <w:szCs w:val="22"/>
        </w:rPr>
        <w:t xml:space="preserve">  </w:t>
      </w:r>
      <w:r>
        <w:rPr>
          <w:rFonts w:ascii="Arial" w:hAnsi="Arial" w:cs="Arial"/>
          <w:b/>
          <w:sz w:val="22"/>
          <w:szCs w:val="22"/>
        </w:rPr>
        <w:t xml:space="preserve">PROJEKTOWEJ </w:t>
      </w:r>
      <w:r w:rsidR="00BD5448">
        <w:rPr>
          <w:rFonts w:ascii="Arial" w:hAnsi="Arial" w:cs="Arial"/>
          <w:b/>
          <w:sz w:val="22"/>
          <w:szCs w:val="22"/>
        </w:rPr>
        <w:t xml:space="preserve">  </w:t>
      </w:r>
    </w:p>
    <w:p w14:paraId="4BAA6B2F" w14:textId="77777777" w:rsidR="002D70D3" w:rsidRPr="002D70D3" w:rsidRDefault="002D70D3" w:rsidP="002D70D3">
      <w:pPr>
        <w:numPr>
          <w:ilvl w:val="0"/>
          <w:numId w:val="3"/>
        </w:numPr>
        <w:jc w:val="both"/>
        <w:rPr>
          <w:rFonts w:ascii="Arial" w:hAnsi="Arial" w:cs="Arial"/>
          <w:color w:val="FF0000"/>
          <w:sz w:val="22"/>
          <w:szCs w:val="22"/>
        </w:rPr>
      </w:pPr>
      <w:r w:rsidRPr="002D70D3">
        <w:rPr>
          <w:rFonts w:ascii="Arial" w:hAnsi="Arial" w:cs="Arial"/>
          <w:b/>
          <w:sz w:val="22"/>
          <w:szCs w:val="22"/>
        </w:rPr>
        <w:t>Do obowiązków Wykonawcy w zakresie dokumentacji projektowej należy:</w:t>
      </w:r>
    </w:p>
    <w:p w14:paraId="63DEB48D" w14:textId="77777777" w:rsidR="00836FC3" w:rsidRPr="00836FC3" w:rsidRDefault="00836FC3" w:rsidP="00201294">
      <w:pPr>
        <w:pStyle w:val="Bezodstpw1"/>
        <w:numPr>
          <w:ilvl w:val="0"/>
          <w:numId w:val="37"/>
        </w:numPr>
        <w:spacing w:line="240" w:lineRule="auto"/>
        <w:jc w:val="both"/>
        <w:rPr>
          <w:rFonts w:ascii="Arial" w:hAnsi="Arial" w:cs="Arial"/>
        </w:rPr>
      </w:pPr>
      <w:r>
        <w:rPr>
          <w:rFonts w:ascii="Arial" w:hAnsi="Arial" w:cs="Arial"/>
        </w:rPr>
        <w:t>wykonanie</w:t>
      </w:r>
      <w:r w:rsidRPr="001E10DE">
        <w:rPr>
          <w:rFonts w:ascii="Arial" w:hAnsi="Arial" w:cs="Arial"/>
        </w:rPr>
        <w:t xml:space="preserve"> przedmiotu umowy zgodnie z zasadami współczesnej wiedzy technicznej, obowiązującymi przepisami oraz obowiązującymi normami i normatywami. </w:t>
      </w:r>
    </w:p>
    <w:p w14:paraId="71C17430" w14:textId="77777777" w:rsidR="002D70D3" w:rsidRPr="00884D7D" w:rsidRDefault="002D70D3" w:rsidP="00201294">
      <w:pPr>
        <w:numPr>
          <w:ilvl w:val="0"/>
          <w:numId w:val="37"/>
        </w:numPr>
        <w:suppressAutoHyphens/>
        <w:jc w:val="both"/>
        <w:rPr>
          <w:rFonts w:ascii="Arial" w:hAnsi="Arial" w:cs="Arial"/>
          <w:sz w:val="22"/>
          <w:szCs w:val="22"/>
        </w:rPr>
      </w:pPr>
      <w:r w:rsidRPr="00675AD7">
        <w:rPr>
          <w:rFonts w:ascii="Arial" w:hAnsi="Arial" w:cs="Arial"/>
          <w:bCs/>
          <w:sz w:val="22"/>
          <w:szCs w:val="22"/>
        </w:rPr>
        <w:t>sporządzenie projektu budowlanego</w:t>
      </w:r>
      <w:r>
        <w:rPr>
          <w:rFonts w:ascii="Arial" w:hAnsi="Arial" w:cs="Arial"/>
          <w:bCs/>
          <w:sz w:val="22"/>
          <w:szCs w:val="22"/>
        </w:rPr>
        <w:t xml:space="preserve">, </w:t>
      </w:r>
      <w:r w:rsidRPr="00675AD7">
        <w:rPr>
          <w:rFonts w:ascii="Arial" w:hAnsi="Arial" w:cs="Arial"/>
          <w:bCs/>
          <w:sz w:val="22"/>
          <w:szCs w:val="22"/>
        </w:rPr>
        <w:t>projektu wykonawczego</w:t>
      </w:r>
      <w:r w:rsidR="009811B0">
        <w:rPr>
          <w:rFonts w:ascii="Arial" w:hAnsi="Arial" w:cs="Arial"/>
          <w:bCs/>
          <w:sz w:val="22"/>
          <w:szCs w:val="22"/>
        </w:rPr>
        <w:t xml:space="preserve"> </w:t>
      </w:r>
      <w:r w:rsidR="009811B0" w:rsidRPr="00884D7D">
        <w:rPr>
          <w:rFonts w:ascii="Arial" w:hAnsi="Arial" w:cs="Arial"/>
          <w:bCs/>
          <w:sz w:val="22"/>
          <w:szCs w:val="22"/>
        </w:rPr>
        <w:t xml:space="preserve">wraz z projektami branżowymi oraz </w:t>
      </w:r>
      <w:r w:rsidRPr="00884D7D">
        <w:rPr>
          <w:rFonts w:ascii="Arial" w:hAnsi="Arial" w:cs="Arial"/>
          <w:bCs/>
          <w:sz w:val="22"/>
          <w:szCs w:val="22"/>
        </w:rPr>
        <w:t xml:space="preserve"> informacją dotyczącej bezpieczeństwa i ochron</w:t>
      </w:r>
      <w:r w:rsidRPr="00675AD7">
        <w:rPr>
          <w:rFonts w:ascii="Arial" w:hAnsi="Arial" w:cs="Arial"/>
          <w:bCs/>
          <w:sz w:val="22"/>
          <w:szCs w:val="22"/>
        </w:rPr>
        <w:t>y zdrowia (BIOZ) -</w:t>
      </w:r>
      <w:r w:rsidRPr="00675AD7">
        <w:rPr>
          <w:rFonts w:ascii="Arial" w:hAnsi="Arial" w:cs="Arial"/>
          <w:b/>
          <w:bCs/>
          <w:sz w:val="22"/>
          <w:szCs w:val="22"/>
        </w:rPr>
        <w:t xml:space="preserve"> </w:t>
      </w:r>
      <w:r w:rsidRPr="00675AD7">
        <w:rPr>
          <w:rFonts w:ascii="Arial" w:hAnsi="Arial" w:cs="Arial"/>
          <w:bCs/>
          <w:sz w:val="22"/>
          <w:szCs w:val="22"/>
        </w:rPr>
        <w:t xml:space="preserve">opracowanego zgodnie </w:t>
      </w:r>
      <w:r w:rsidR="009811B0">
        <w:rPr>
          <w:rFonts w:ascii="Arial" w:hAnsi="Arial" w:cs="Arial"/>
          <w:bCs/>
          <w:sz w:val="22"/>
          <w:szCs w:val="22"/>
        </w:rPr>
        <w:t xml:space="preserve">z </w:t>
      </w:r>
      <w:r w:rsidRPr="00675AD7">
        <w:rPr>
          <w:rFonts w:ascii="Arial" w:hAnsi="Arial" w:cs="Arial"/>
          <w:bCs/>
          <w:sz w:val="22"/>
          <w:szCs w:val="22"/>
        </w:rPr>
        <w:t>przepisami Prawa budowlanego i spełniającego wymagania Rozporządzenia Ministra Transportu, Budownictwa i Gospodarki Morskiej z dnia</w:t>
      </w:r>
      <w:r w:rsidR="002D010D">
        <w:rPr>
          <w:rFonts w:ascii="Arial" w:hAnsi="Arial" w:cs="Arial"/>
          <w:bCs/>
          <w:sz w:val="22"/>
          <w:szCs w:val="22"/>
        </w:rPr>
        <w:t xml:space="preserve">               </w:t>
      </w:r>
      <w:r w:rsidRPr="00675AD7">
        <w:rPr>
          <w:rFonts w:ascii="Arial" w:hAnsi="Arial" w:cs="Arial"/>
          <w:bCs/>
          <w:sz w:val="22"/>
          <w:szCs w:val="22"/>
        </w:rPr>
        <w:t xml:space="preserve"> 2</w:t>
      </w:r>
      <w:r>
        <w:rPr>
          <w:rFonts w:ascii="Arial" w:hAnsi="Arial" w:cs="Arial"/>
          <w:bCs/>
          <w:sz w:val="22"/>
          <w:szCs w:val="22"/>
        </w:rPr>
        <w:t>5</w:t>
      </w:r>
      <w:r w:rsidRPr="00675AD7">
        <w:rPr>
          <w:rFonts w:ascii="Arial" w:hAnsi="Arial" w:cs="Arial"/>
          <w:bCs/>
          <w:sz w:val="22"/>
          <w:szCs w:val="22"/>
        </w:rPr>
        <w:t xml:space="preserve"> kwietnia 2012 r.</w:t>
      </w:r>
      <w:r>
        <w:rPr>
          <w:rFonts w:ascii="Arial" w:hAnsi="Arial" w:cs="Arial"/>
          <w:bCs/>
          <w:sz w:val="22"/>
          <w:szCs w:val="22"/>
        </w:rPr>
        <w:t xml:space="preserve"> </w:t>
      </w:r>
      <w:r w:rsidRPr="00675AD7">
        <w:rPr>
          <w:rFonts w:ascii="Arial" w:hAnsi="Arial" w:cs="Arial"/>
          <w:sz w:val="22"/>
          <w:szCs w:val="22"/>
        </w:rPr>
        <w:t xml:space="preserve">w sprawie szczegółowego zakresu i formy projektu budowlanego </w:t>
      </w:r>
      <w:r w:rsidR="002D010D">
        <w:rPr>
          <w:rFonts w:ascii="Arial" w:hAnsi="Arial" w:cs="Arial"/>
          <w:sz w:val="22"/>
          <w:szCs w:val="22"/>
        </w:rPr>
        <w:t xml:space="preserve">               </w:t>
      </w:r>
      <w:r w:rsidR="002E51FE">
        <w:rPr>
          <w:rFonts w:ascii="Arial" w:hAnsi="Arial" w:cs="Arial"/>
          <w:sz w:val="22"/>
          <w:szCs w:val="22"/>
        </w:rPr>
        <w:t>(</w:t>
      </w:r>
      <w:r w:rsidR="00AC27CB">
        <w:rPr>
          <w:rFonts w:ascii="Arial" w:hAnsi="Arial" w:cs="Arial"/>
          <w:sz w:val="22"/>
          <w:szCs w:val="22"/>
        </w:rPr>
        <w:t>t</w:t>
      </w:r>
      <w:r w:rsidR="001E41FE">
        <w:rPr>
          <w:rFonts w:ascii="Arial" w:hAnsi="Arial" w:cs="Arial"/>
          <w:sz w:val="22"/>
          <w:szCs w:val="22"/>
        </w:rPr>
        <w:t xml:space="preserve">j. </w:t>
      </w:r>
      <w:r w:rsidR="00F63281">
        <w:rPr>
          <w:rFonts w:ascii="Arial" w:hAnsi="Arial" w:cs="Arial"/>
          <w:sz w:val="22"/>
          <w:szCs w:val="22"/>
        </w:rPr>
        <w:t>Dz. U. z 2018 poz. 1935</w:t>
      </w:r>
      <w:r>
        <w:rPr>
          <w:rFonts w:ascii="Arial" w:hAnsi="Arial" w:cs="Arial"/>
          <w:sz w:val="22"/>
          <w:szCs w:val="22"/>
        </w:rPr>
        <w:t xml:space="preserve">) </w:t>
      </w:r>
      <w:r w:rsidRPr="00675AD7">
        <w:rPr>
          <w:rFonts w:ascii="Arial" w:hAnsi="Arial" w:cs="Arial"/>
          <w:sz w:val="22"/>
          <w:szCs w:val="22"/>
        </w:rPr>
        <w:t xml:space="preserve">oraz Rozporządzenia Ministra Infrastruktury z dnia </w:t>
      </w:r>
      <w:r w:rsidR="00F63281">
        <w:rPr>
          <w:rFonts w:ascii="Arial" w:hAnsi="Arial" w:cs="Arial"/>
          <w:sz w:val="22"/>
          <w:szCs w:val="22"/>
        </w:rPr>
        <w:t xml:space="preserve"> </w:t>
      </w:r>
      <w:r w:rsidR="005C5177">
        <w:rPr>
          <w:rFonts w:ascii="Arial" w:hAnsi="Arial" w:cs="Arial"/>
          <w:sz w:val="22"/>
          <w:szCs w:val="22"/>
        </w:rPr>
        <w:t>2 </w:t>
      </w:r>
      <w:r w:rsidRPr="00675AD7">
        <w:rPr>
          <w:rFonts w:ascii="Arial" w:hAnsi="Arial" w:cs="Arial"/>
          <w:sz w:val="22"/>
          <w:szCs w:val="22"/>
        </w:rPr>
        <w:t xml:space="preserve">września 2004 r. w sprawie szczegółowego zakresu i formy dokumentacji projektowej, specyfikacji technicznych wykonania i odbioru robót budowlanych oraz programu </w:t>
      </w:r>
      <w:proofErr w:type="spellStart"/>
      <w:r w:rsidRPr="00675AD7">
        <w:rPr>
          <w:rFonts w:ascii="Arial" w:hAnsi="Arial" w:cs="Arial"/>
          <w:sz w:val="22"/>
          <w:szCs w:val="22"/>
        </w:rPr>
        <w:t>funkcjonalno</w:t>
      </w:r>
      <w:proofErr w:type="spellEnd"/>
      <w:r w:rsidRPr="00675AD7">
        <w:rPr>
          <w:rFonts w:ascii="Arial" w:hAnsi="Arial" w:cs="Arial"/>
          <w:sz w:val="22"/>
          <w:szCs w:val="22"/>
        </w:rPr>
        <w:t xml:space="preserve"> – użytkowego </w:t>
      </w:r>
      <w:r w:rsidR="00CB388F">
        <w:rPr>
          <w:rFonts w:ascii="Arial" w:hAnsi="Arial" w:cs="Arial"/>
          <w:color w:val="000000"/>
          <w:sz w:val="22"/>
          <w:szCs w:val="22"/>
        </w:rPr>
        <w:t>(</w:t>
      </w:r>
      <w:r w:rsidR="00AC27CB">
        <w:rPr>
          <w:rFonts w:ascii="Arial" w:hAnsi="Arial" w:cs="Arial"/>
          <w:color w:val="000000"/>
          <w:sz w:val="22"/>
          <w:szCs w:val="22"/>
        </w:rPr>
        <w:t>t</w:t>
      </w:r>
      <w:r w:rsidR="001E41FE">
        <w:rPr>
          <w:rFonts w:ascii="Arial" w:hAnsi="Arial" w:cs="Arial"/>
          <w:color w:val="000000"/>
          <w:sz w:val="22"/>
          <w:szCs w:val="22"/>
        </w:rPr>
        <w:t xml:space="preserve">j. </w:t>
      </w:r>
      <w:r w:rsidR="00CB388F">
        <w:rPr>
          <w:rFonts w:ascii="Arial" w:hAnsi="Arial" w:cs="Arial"/>
          <w:color w:val="000000"/>
          <w:sz w:val="22"/>
          <w:szCs w:val="22"/>
        </w:rPr>
        <w:t>Dz. U. z 2013 r., nr 1129</w:t>
      </w:r>
      <w:r w:rsidRPr="007A18E6">
        <w:rPr>
          <w:rFonts w:ascii="Arial" w:hAnsi="Arial" w:cs="Arial"/>
          <w:color w:val="000000"/>
          <w:sz w:val="22"/>
          <w:szCs w:val="22"/>
        </w:rPr>
        <w:t>)</w:t>
      </w:r>
      <w:r w:rsidRPr="00675AD7">
        <w:rPr>
          <w:rFonts w:ascii="Arial" w:hAnsi="Arial" w:cs="Arial"/>
          <w:sz w:val="22"/>
          <w:szCs w:val="22"/>
        </w:rPr>
        <w:t xml:space="preserve"> </w:t>
      </w:r>
      <w:r w:rsidR="000E7DA2" w:rsidRPr="00884D7D">
        <w:rPr>
          <w:rFonts w:ascii="Arial" w:hAnsi="Arial" w:cs="Arial"/>
          <w:sz w:val="22"/>
          <w:szCs w:val="22"/>
        </w:rPr>
        <w:t xml:space="preserve">- w liczbie określonej w SIWZ </w:t>
      </w:r>
    </w:p>
    <w:p w14:paraId="25935604" w14:textId="77777777" w:rsidR="002D70D3" w:rsidRPr="00D63365" w:rsidRDefault="002D70D3" w:rsidP="00C73588">
      <w:pPr>
        <w:numPr>
          <w:ilvl w:val="0"/>
          <w:numId w:val="37"/>
        </w:numPr>
        <w:suppressAutoHyphens/>
        <w:jc w:val="both"/>
        <w:rPr>
          <w:rFonts w:ascii="Arial" w:hAnsi="Arial" w:cs="Arial"/>
          <w:sz w:val="22"/>
          <w:szCs w:val="22"/>
        </w:rPr>
      </w:pPr>
      <w:r w:rsidRPr="00675AD7">
        <w:rPr>
          <w:rFonts w:ascii="Arial" w:hAnsi="Arial" w:cs="Arial"/>
          <w:bCs/>
          <w:sz w:val="22"/>
          <w:szCs w:val="22"/>
        </w:rPr>
        <w:t>sporządzenie specyfikacji technicznej wykonania i odbioru robót</w:t>
      </w:r>
      <w:r w:rsidRPr="00675AD7">
        <w:rPr>
          <w:rFonts w:ascii="Arial" w:hAnsi="Arial" w:cs="Arial"/>
          <w:b/>
          <w:bCs/>
          <w:sz w:val="22"/>
          <w:szCs w:val="22"/>
        </w:rPr>
        <w:t xml:space="preserve"> </w:t>
      </w:r>
      <w:r w:rsidRPr="00675AD7">
        <w:rPr>
          <w:rFonts w:ascii="Arial" w:hAnsi="Arial" w:cs="Arial"/>
          <w:bCs/>
          <w:sz w:val="22"/>
          <w:szCs w:val="22"/>
        </w:rPr>
        <w:t>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w:t>
      </w:r>
      <w:r w:rsidRPr="007A18E6">
        <w:rPr>
          <w:rFonts w:ascii="Arial" w:hAnsi="Arial" w:cs="Arial"/>
          <w:bCs/>
          <w:color w:val="000000"/>
          <w:sz w:val="22"/>
          <w:szCs w:val="22"/>
        </w:rPr>
        <w:t xml:space="preserve">e w </w:t>
      </w:r>
      <w:r w:rsidRPr="007A18E6">
        <w:rPr>
          <w:rFonts w:ascii="Arial" w:hAnsi="Arial" w:cs="Arial"/>
          <w:color w:val="000000"/>
          <w:sz w:val="22"/>
          <w:szCs w:val="22"/>
        </w:rPr>
        <w:t>§</w:t>
      </w:r>
      <w:r w:rsidRPr="007A18E6">
        <w:rPr>
          <w:rFonts w:ascii="Arial" w:hAnsi="Arial" w:cs="Arial"/>
          <w:bCs/>
          <w:color w:val="000000"/>
          <w:sz w:val="22"/>
          <w:szCs w:val="22"/>
        </w:rPr>
        <w:t xml:space="preserve"> 13 i 14 Rozporządzenia Ministra Infrastruktury z dnia 2 września 2004 r., w sprawie </w:t>
      </w:r>
      <w:r w:rsidRPr="007A18E6">
        <w:rPr>
          <w:rFonts w:ascii="Arial" w:hAnsi="Arial" w:cs="Arial"/>
          <w:bCs/>
          <w:color w:val="000000"/>
          <w:sz w:val="22"/>
          <w:szCs w:val="22"/>
        </w:rPr>
        <w:lastRenderedPageBreak/>
        <w:t xml:space="preserve">szczegółowego zakresu i formy dokumentacji projektowej   specyfikacji technicznych wykonania i odbioru robót budowlanych oraz programu </w:t>
      </w:r>
      <w:proofErr w:type="spellStart"/>
      <w:r w:rsidRPr="007A18E6">
        <w:rPr>
          <w:rFonts w:ascii="Arial" w:hAnsi="Arial" w:cs="Arial"/>
          <w:bCs/>
          <w:color w:val="000000"/>
          <w:sz w:val="22"/>
          <w:szCs w:val="22"/>
        </w:rPr>
        <w:t>funkcjonalno</w:t>
      </w:r>
      <w:proofErr w:type="spellEnd"/>
      <w:r w:rsidRPr="007A18E6">
        <w:rPr>
          <w:rFonts w:ascii="Arial" w:hAnsi="Arial" w:cs="Arial"/>
          <w:bCs/>
          <w:color w:val="000000"/>
          <w:sz w:val="22"/>
          <w:szCs w:val="22"/>
        </w:rPr>
        <w:t xml:space="preserve"> użytkowego </w:t>
      </w:r>
      <w:r w:rsidR="00C73588" w:rsidRPr="00D63365">
        <w:rPr>
          <w:rFonts w:ascii="Arial" w:hAnsi="Arial" w:cs="Arial"/>
          <w:sz w:val="22"/>
          <w:szCs w:val="22"/>
        </w:rPr>
        <w:t>- w liczbie określonej w SIWZ</w:t>
      </w:r>
      <w:r w:rsidR="000A3A11">
        <w:rPr>
          <w:rFonts w:ascii="Arial" w:hAnsi="Arial" w:cs="Arial"/>
          <w:sz w:val="22"/>
          <w:szCs w:val="22"/>
        </w:rPr>
        <w:t>,</w:t>
      </w:r>
      <w:r w:rsidR="00C73588" w:rsidRPr="00D63365">
        <w:rPr>
          <w:rFonts w:ascii="Arial" w:hAnsi="Arial" w:cs="Arial"/>
          <w:sz w:val="22"/>
          <w:szCs w:val="22"/>
        </w:rPr>
        <w:t xml:space="preserve"> </w:t>
      </w:r>
    </w:p>
    <w:p w14:paraId="2057A59B" w14:textId="77777777" w:rsidR="001739BC" w:rsidRPr="001739BC" w:rsidRDefault="002D70D3" w:rsidP="00201294">
      <w:pPr>
        <w:numPr>
          <w:ilvl w:val="0"/>
          <w:numId w:val="37"/>
        </w:numPr>
        <w:suppressAutoHyphens/>
        <w:jc w:val="both"/>
        <w:rPr>
          <w:rFonts w:ascii="Arial" w:hAnsi="Arial" w:cs="Arial"/>
          <w:sz w:val="22"/>
          <w:szCs w:val="22"/>
        </w:rPr>
      </w:pPr>
      <w:r w:rsidRPr="006E59CC">
        <w:rPr>
          <w:rFonts w:ascii="Arial" w:hAnsi="Arial" w:cs="Arial"/>
          <w:bCs/>
          <w:sz w:val="22"/>
          <w:szCs w:val="22"/>
        </w:rPr>
        <w:t xml:space="preserve">sporządzenie przedmiarów robót </w:t>
      </w:r>
      <w:r w:rsidR="001739BC">
        <w:rPr>
          <w:rFonts w:ascii="Arial" w:hAnsi="Arial" w:cs="Arial"/>
          <w:bCs/>
          <w:sz w:val="22"/>
          <w:szCs w:val="22"/>
        </w:rPr>
        <w:t>–</w:t>
      </w:r>
      <w:r w:rsidRPr="006E59CC">
        <w:rPr>
          <w:rFonts w:ascii="Arial" w:hAnsi="Arial" w:cs="Arial"/>
          <w:bCs/>
          <w:sz w:val="22"/>
          <w:szCs w:val="22"/>
        </w:rPr>
        <w:t xml:space="preserve"> </w:t>
      </w:r>
      <w:r w:rsidR="001739BC" w:rsidRPr="00D63365">
        <w:rPr>
          <w:rFonts w:ascii="Arial" w:hAnsi="Arial" w:cs="Arial"/>
          <w:sz w:val="22"/>
          <w:szCs w:val="22"/>
        </w:rPr>
        <w:t>w liczbie określonej w SIWZ</w:t>
      </w:r>
      <w:r w:rsidR="000A3A11">
        <w:rPr>
          <w:rFonts w:ascii="Arial" w:hAnsi="Arial" w:cs="Arial"/>
          <w:sz w:val="22"/>
          <w:szCs w:val="22"/>
        </w:rPr>
        <w:t>,</w:t>
      </w:r>
    </w:p>
    <w:p w14:paraId="5D78F017" w14:textId="77777777" w:rsidR="002D70D3" w:rsidRPr="00D63365" w:rsidRDefault="002D70D3" w:rsidP="005118B4">
      <w:pPr>
        <w:numPr>
          <w:ilvl w:val="0"/>
          <w:numId w:val="37"/>
        </w:numPr>
        <w:suppressAutoHyphens/>
        <w:jc w:val="both"/>
        <w:rPr>
          <w:rFonts w:ascii="Arial" w:hAnsi="Arial" w:cs="Arial"/>
          <w:sz w:val="22"/>
          <w:szCs w:val="22"/>
        </w:rPr>
      </w:pPr>
      <w:r w:rsidRPr="0023432B">
        <w:rPr>
          <w:rFonts w:ascii="Arial" w:hAnsi="Arial" w:cs="Arial"/>
          <w:bCs/>
          <w:color w:val="000000"/>
          <w:sz w:val="22"/>
          <w:szCs w:val="22"/>
        </w:rPr>
        <w:t>sporządzenie kosztorysu inwestorskiego</w:t>
      </w:r>
      <w:r w:rsidRPr="0023432B">
        <w:rPr>
          <w:rFonts w:ascii="Arial" w:hAnsi="Arial" w:cs="Arial"/>
          <w:b/>
          <w:bCs/>
          <w:color w:val="000000"/>
          <w:sz w:val="22"/>
          <w:szCs w:val="22"/>
        </w:rPr>
        <w:t xml:space="preserve"> </w:t>
      </w:r>
      <w:r w:rsidRPr="0023432B">
        <w:rPr>
          <w:rFonts w:ascii="Arial" w:hAnsi="Arial" w:cs="Arial"/>
          <w:bCs/>
          <w:color w:val="000000"/>
          <w:sz w:val="22"/>
          <w:szCs w:val="22"/>
        </w:rPr>
        <w:t>opracowanego</w:t>
      </w:r>
      <w:r w:rsidRPr="0023432B">
        <w:rPr>
          <w:rFonts w:ascii="Arial" w:hAnsi="Arial" w:cs="Arial"/>
          <w:b/>
          <w:bCs/>
          <w:color w:val="000000"/>
          <w:sz w:val="22"/>
          <w:szCs w:val="22"/>
        </w:rPr>
        <w:t xml:space="preserve"> </w:t>
      </w:r>
      <w:r w:rsidRPr="0023432B">
        <w:rPr>
          <w:rFonts w:ascii="Arial" w:hAnsi="Arial" w:cs="Arial"/>
          <w:bCs/>
          <w:color w:val="000000"/>
          <w:sz w:val="22"/>
          <w:szCs w:val="22"/>
        </w:rPr>
        <w:t>zgodnie z Rozporządzeniem Ministra Infrastruktury z dnia 18.05.2004 r. w sprawie określenia metod i podstaw sporządzenia kosztorysu</w:t>
      </w:r>
      <w:r w:rsidRPr="0023432B">
        <w:rPr>
          <w:rFonts w:ascii="Arial" w:hAnsi="Arial" w:cs="Arial"/>
          <w:color w:val="000000"/>
          <w:sz w:val="22"/>
          <w:szCs w:val="22"/>
        </w:rPr>
        <w:t xml:space="preserve"> inwestorskiego, obliczania planowanych kosztów prac projektowych oraz planowanych kosztów robót budowlanych określonych w programie </w:t>
      </w:r>
      <w:proofErr w:type="spellStart"/>
      <w:r w:rsidRPr="0023432B">
        <w:rPr>
          <w:rFonts w:ascii="Arial" w:hAnsi="Arial" w:cs="Arial"/>
          <w:color w:val="000000"/>
          <w:sz w:val="22"/>
          <w:szCs w:val="22"/>
        </w:rPr>
        <w:t>funkcjonalno</w:t>
      </w:r>
      <w:proofErr w:type="spellEnd"/>
      <w:r w:rsidRPr="0023432B">
        <w:rPr>
          <w:rFonts w:ascii="Arial" w:hAnsi="Arial" w:cs="Arial"/>
          <w:color w:val="000000"/>
          <w:sz w:val="22"/>
          <w:szCs w:val="22"/>
        </w:rPr>
        <w:t xml:space="preserve"> - użytkowym (Dz. U. z 2004 r., Nr 130, poz. 1389) </w:t>
      </w:r>
      <w:r w:rsidR="00D100B3" w:rsidRPr="00D444AE">
        <w:rPr>
          <w:rFonts w:ascii="Arial" w:hAnsi="Arial" w:cs="Arial"/>
          <w:sz w:val="22"/>
          <w:szCs w:val="22"/>
        </w:rPr>
        <w:t>- w liczbie</w:t>
      </w:r>
      <w:r w:rsidRPr="00D444AE">
        <w:rPr>
          <w:rFonts w:ascii="Arial" w:hAnsi="Arial" w:cs="Arial"/>
          <w:sz w:val="22"/>
          <w:szCs w:val="22"/>
        </w:rPr>
        <w:t xml:space="preserve"> 1 egzemplarzy w formie pisemnej</w:t>
      </w:r>
      <w:r w:rsidR="002D010D" w:rsidRPr="00D444AE">
        <w:rPr>
          <w:rFonts w:ascii="Arial" w:hAnsi="Arial" w:cs="Arial"/>
          <w:sz w:val="22"/>
          <w:szCs w:val="22"/>
        </w:rPr>
        <w:t xml:space="preserve"> oraz elektronicznej </w:t>
      </w:r>
      <w:r w:rsidR="005118B4" w:rsidRPr="00D63365">
        <w:rPr>
          <w:rFonts w:ascii="Arial" w:hAnsi="Arial" w:cs="Arial"/>
          <w:sz w:val="22"/>
          <w:szCs w:val="22"/>
        </w:rPr>
        <w:t xml:space="preserve">- w liczbie określonej w SIWZ </w:t>
      </w:r>
    </w:p>
    <w:p w14:paraId="039F98D2" w14:textId="77777777" w:rsidR="002D010D" w:rsidRPr="00D444AE" w:rsidRDefault="007F6868" w:rsidP="00201294">
      <w:pPr>
        <w:numPr>
          <w:ilvl w:val="0"/>
          <w:numId w:val="37"/>
        </w:numPr>
        <w:suppressAutoHyphens/>
        <w:jc w:val="both"/>
        <w:rPr>
          <w:rFonts w:ascii="Arial" w:hAnsi="Arial" w:cs="Arial"/>
          <w:sz w:val="22"/>
          <w:szCs w:val="22"/>
        </w:rPr>
      </w:pPr>
      <w:r w:rsidRPr="00074CCE">
        <w:rPr>
          <w:rFonts w:ascii="Arial" w:hAnsi="Arial" w:cs="Arial"/>
          <w:sz w:val="22"/>
          <w:szCs w:val="22"/>
        </w:rPr>
        <w:t xml:space="preserve">sporządzenie </w:t>
      </w:r>
      <w:r w:rsidR="00D444AE" w:rsidRPr="00074CCE">
        <w:rPr>
          <w:rFonts w:ascii="Arial" w:hAnsi="Arial" w:cs="Arial"/>
          <w:sz w:val="22"/>
          <w:szCs w:val="22"/>
        </w:rPr>
        <w:t>projekt</w:t>
      </w:r>
      <w:r w:rsidRPr="00074CCE">
        <w:rPr>
          <w:rFonts w:ascii="Arial" w:hAnsi="Arial" w:cs="Arial"/>
          <w:sz w:val="22"/>
          <w:szCs w:val="22"/>
        </w:rPr>
        <w:t>u</w:t>
      </w:r>
      <w:r w:rsidR="00D444AE" w:rsidRPr="00074CCE">
        <w:rPr>
          <w:rFonts w:ascii="Arial" w:hAnsi="Arial" w:cs="Arial"/>
          <w:sz w:val="22"/>
          <w:szCs w:val="22"/>
        </w:rPr>
        <w:t xml:space="preserve"> </w:t>
      </w:r>
      <w:r w:rsidR="002D010D" w:rsidRPr="00074CCE">
        <w:rPr>
          <w:rFonts w:ascii="Arial" w:hAnsi="Arial" w:cs="Arial"/>
          <w:sz w:val="22"/>
          <w:szCs w:val="22"/>
        </w:rPr>
        <w:t xml:space="preserve">stałej organizacji ruchu </w:t>
      </w:r>
      <w:r w:rsidR="00D444AE" w:rsidRPr="00074CCE">
        <w:rPr>
          <w:rFonts w:ascii="Arial" w:hAnsi="Arial" w:cs="Arial"/>
          <w:sz w:val="22"/>
          <w:szCs w:val="22"/>
        </w:rPr>
        <w:t>–</w:t>
      </w:r>
      <w:r w:rsidR="002D010D" w:rsidRPr="00074CCE">
        <w:rPr>
          <w:rFonts w:ascii="Arial" w:hAnsi="Arial" w:cs="Arial"/>
          <w:sz w:val="22"/>
          <w:szCs w:val="22"/>
        </w:rPr>
        <w:t xml:space="preserve"> </w:t>
      </w:r>
      <w:r w:rsidR="00D444AE" w:rsidRPr="00074CCE">
        <w:rPr>
          <w:rFonts w:ascii="Arial" w:hAnsi="Arial" w:cs="Arial"/>
          <w:sz w:val="22"/>
          <w:szCs w:val="22"/>
        </w:rPr>
        <w:t>dla całego odcinka trasy rowerowej wraz z uzgodnieniami</w:t>
      </w:r>
      <w:r w:rsidR="00D444AE" w:rsidRPr="00D444AE">
        <w:rPr>
          <w:rFonts w:ascii="Arial" w:hAnsi="Arial" w:cs="Arial"/>
          <w:sz w:val="22"/>
          <w:szCs w:val="22"/>
        </w:rPr>
        <w:t xml:space="preserve"> i zatwierdzeniem </w:t>
      </w:r>
    </w:p>
    <w:p w14:paraId="1CB66A70" w14:textId="77777777" w:rsidR="002D70D3" w:rsidRPr="00074CCE" w:rsidRDefault="00A46708" w:rsidP="00201294">
      <w:pPr>
        <w:numPr>
          <w:ilvl w:val="0"/>
          <w:numId w:val="37"/>
        </w:numPr>
        <w:suppressAutoHyphens/>
        <w:jc w:val="both"/>
        <w:rPr>
          <w:rFonts w:ascii="Arial" w:hAnsi="Arial" w:cs="Arial"/>
          <w:sz w:val="22"/>
          <w:szCs w:val="22"/>
          <w:u w:val="single"/>
        </w:rPr>
      </w:pPr>
      <w:r w:rsidRPr="00074CCE">
        <w:rPr>
          <w:rFonts w:ascii="Arial" w:hAnsi="Arial" w:cs="Arial"/>
          <w:bCs/>
          <w:sz w:val="22"/>
          <w:szCs w:val="22"/>
        </w:rPr>
        <w:t>sporządzenie wersji elektronicznej</w:t>
      </w:r>
      <w:r w:rsidR="002D70D3" w:rsidRPr="00074CCE">
        <w:rPr>
          <w:rFonts w:ascii="Arial" w:hAnsi="Arial" w:cs="Arial"/>
          <w:bCs/>
          <w:sz w:val="22"/>
          <w:szCs w:val="22"/>
        </w:rPr>
        <w:t xml:space="preserve"> dokumentacji na nośniku elektronicznym płyta CD</w:t>
      </w:r>
      <w:r w:rsidR="0023432B" w:rsidRPr="00074CCE">
        <w:rPr>
          <w:rFonts w:ascii="Arial" w:hAnsi="Arial" w:cs="Arial"/>
          <w:sz w:val="22"/>
          <w:szCs w:val="22"/>
        </w:rPr>
        <w:t>, zgodnie z zapisami SIWZ</w:t>
      </w:r>
    </w:p>
    <w:p w14:paraId="1D1DFC5E"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bCs/>
          <w:sz w:val="22"/>
          <w:szCs w:val="22"/>
        </w:rPr>
        <w:t xml:space="preserve">uzyskanie podkładów geodezyjnych </w:t>
      </w:r>
      <w:r w:rsidRPr="00675AD7">
        <w:rPr>
          <w:rFonts w:ascii="Arial" w:hAnsi="Arial" w:cs="Arial"/>
          <w:color w:val="000000"/>
          <w:sz w:val="22"/>
          <w:szCs w:val="22"/>
        </w:rPr>
        <w:t xml:space="preserve">uzyskanie podkładów geodezyjnych (map) niezbędnych do wykonania przedmiotu zamówienia </w:t>
      </w:r>
    </w:p>
    <w:p w14:paraId="22676609" w14:textId="77777777" w:rsidR="00B74E7C" w:rsidRPr="00D63365" w:rsidRDefault="00B74E7C" w:rsidP="00201294">
      <w:pPr>
        <w:numPr>
          <w:ilvl w:val="0"/>
          <w:numId w:val="37"/>
        </w:numPr>
        <w:suppressAutoHyphens/>
        <w:jc w:val="both"/>
        <w:rPr>
          <w:rFonts w:ascii="Arial" w:hAnsi="Arial" w:cs="Arial"/>
          <w:sz w:val="22"/>
          <w:szCs w:val="22"/>
          <w:u w:val="single"/>
        </w:rPr>
      </w:pPr>
      <w:r w:rsidRPr="00D63365">
        <w:rPr>
          <w:rFonts w:ascii="Arial" w:hAnsi="Arial" w:cs="Arial"/>
          <w:sz w:val="22"/>
          <w:szCs w:val="22"/>
        </w:rPr>
        <w:t xml:space="preserve">zapewnienie Obsługi Geodezyjnej przedmiotu umowy zgodnie z przepisami rozporządzenia Ministra Gospodarki Przestrzennej i Budownictwa z 21.02.1995 r. w sprawie rodzaju i zakresu opracowań </w:t>
      </w:r>
      <w:proofErr w:type="spellStart"/>
      <w:r w:rsidRPr="00D63365">
        <w:rPr>
          <w:rFonts w:ascii="Arial" w:hAnsi="Arial" w:cs="Arial"/>
          <w:sz w:val="22"/>
          <w:szCs w:val="22"/>
        </w:rPr>
        <w:t>geodezyjno</w:t>
      </w:r>
      <w:proofErr w:type="spellEnd"/>
      <w:r w:rsidRPr="00D63365">
        <w:rPr>
          <w:rFonts w:ascii="Arial" w:hAnsi="Arial" w:cs="Arial"/>
          <w:sz w:val="22"/>
          <w:szCs w:val="22"/>
        </w:rPr>
        <w:t xml:space="preserve"> – kartograficznych oraz czynności geodezyjnych obowiązujących w budownictwie (Dz.U. </w:t>
      </w:r>
      <w:r w:rsidR="00D63365" w:rsidRPr="00D63365">
        <w:rPr>
          <w:rFonts w:ascii="Arial" w:hAnsi="Arial" w:cs="Arial"/>
          <w:sz w:val="22"/>
          <w:szCs w:val="22"/>
        </w:rPr>
        <w:t>19</w:t>
      </w:r>
      <w:r w:rsidR="00D63365">
        <w:rPr>
          <w:rFonts w:ascii="Arial" w:hAnsi="Arial" w:cs="Arial"/>
          <w:sz w:val="22"/>
          <w:szCs w:val="22"/>
        </w:rPr>
        <w:t>95</w:t>
      </w:r>
      <w:r w:rsidR="00D63365" w:rsidRPr="00D63365">
        <w:rPr>
          <w:rFonts w:ascii="Arial" w:hAnsi="Arial" w:cs="Arial"/>
          <w:sz w:val="22"/>
          <w:szCs w:val="22"/>
        </w:rPr>
        <w:t xml:space="preserve"> nr 25 </w:t>
      </w:r>
      <w:r w:rsidRPr="00D63365">
        <w:rPr>
          <w:rFonts w:ascii="Arial" w:hAnsi="Arial" w:cs="Arial"/>
          <w:sz w:val="22"/>
          <w:szCs w:val="22"/>
        </w:rPr>
        <w:t xml:space="preserve">poz. 133) </w:t>
      </w:r>
    </w:p>
    <w:p w14:paraId="73C23079" w14:textId="77777777" w:rsidR="002D70D3" w:rsidRPr="005E53B0" w:rsidRDefault="002D70D3" w:rsidP="005E53B0">
      <w:pPr>
        <w:numPr>
          <w:ilvl w:val="0"/>
          <w:numId w:val="37"/>
        </w:numPr>
        <w:suppressAutoHyphens/>
        <w:jc w:val="both"/>
        <w:rPr>
          <w:rFonts w:ascii="Arial" w:hAnsi="Arial" w:cs="Arial"/>
          <w:sz w:val="22"/>
          <w:szCs w:val="22"/>
          <w:u w:val="single"/>
        </w:rPr>
      </w:pPr>
      <w:r w:rsidRPr="00675AD7">
        <w:rPr>
          <w:rFonts w:ascii="Arial" w:hAnsi="Arial" w:cs="Arial"/>
          <w:bCs/>
          <w:sz w:val="22"/>
          <w:szCs w:val="22"/>
        </w:rPr>
        <w:t xml:space="preserve">uzyskanie wszelkich koniecznych i </w:t>
      </w:r>
      <w:r w:rsidRPr="00675AD7">
        <w:rPr>
          <w:rFonts w:ascii="Arial" w:hAnsi="Arial" w:cs="Arial"/>
          <w:sz w:val="22"/>
          <w:szCs w:val="22"/>
        </w:rPr>
        <w:t xml:space="preserve">niezbędnych opinii, uzgodnień z wymaganymi instytucjami wraz z pozwoleniem na budowę lub zgłoszenia robót budowlanych. </w:t>
      </w:r>
    </w:p>
    <w:p w14:paraId="7BCA7D8D"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przygotowanie materiałów koniecznych do uzyskania niezbędnych warunków tec</w:t>
      </w:r>
      <w:r w:rsidR="00B14A3C">
        <w:rPr>
          <w:rFonts w:ascii="Arial" w:hAnsi="Arial" w:cs="Arial"/>
          <w:color w:val="000000"/>
          <w:sz w:val="22"/>
          <w:szCs w:val="22"/>
        </w:rPr>
        <w:t>hnicznych i wszelkich uzgodnień</w:t>
      </w:r>
      <w:r w:rsidRPr="00675AD7">
        <w:rPr>
          <w:rFonts w:ascii="Arial" w:hAnsi="Arial" w:cs="Arial"/>
          <w:color w:val="000000"/>
          <w:sz w:val="22"/>
          <w:szCs w:val="22"/>
        </w:rPr>
        <w:t>,</w:t>
      </w:r>
    </w:p>
    <w:p w14:paraId="223F8422"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uzyskanie wypisów z rejestru gruntów dla działek objętych przedmiotem zamówienia</w:t>
      </w:r>
      <w:r w:rsidR="002D010D">
        <w:rPr>
          <w:rFonts w:ascii="Arial" w:hAnsi="Arial" w:cs="Arial"/>
          <w:color w:val="000000"/>
          <w:sz w:val="22"/>
          <w:szCs w:val="22"/>
        </w:rPr>
        <w:t xml:space="preserve"> </w:t>
      </w:r>
      <w:r w:rsidRPr="00675AD7">
        <w:rPr>
          <w:rFonts w:ascii="Arial" w:hAnsi="Arial" w:cs="Arial"/>
          <w:color w:val="000000"/>
          <w:sz w:val="22"/>
          <w:szCs w:val="22"/>
        </w:rPr>
        <w:t xml:space="preserve"> </w:t>
      </w:r>
      <w:r w:rsidR="002D010D">
        <w:rPr>
          <w:rFonts w:ascii="Arial" w:hAnsi="Arial" w:cs="Arial"/>
          <w:color w:val="000000"/>
          <w:sz w:val="22"/>
          <w:szCs w:val="22"/>
        </w:rPr>
        <w:t>(jeśli jest to konieczne</w:t>
      </w:r>
      <w:r w:rsidRPr="00675AD7">
        <w:rPr>
          <w:rFonts w:ascii="Arial" w:hAnsi="Arial" w:cs="Arial"/>
          <w:color w:val="000000"/>
          <w:sz w:val="22"/>
          <w:szCs w:val="22"/>
        </w:rPr>
        <w:t xml:space="preserve">), </w:t>
      </w:r>
    </w:p>
    <w:p w14:paraId="79BCD434"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przygotowanie i uzyskanie wszelkich niezbędnych dokumentów formalno-prawnych oraz stosownych opinii i uzgodnień umożliwiających wykonanie dokumentacji projektowo-kosztorysowej i realizacji zada</w:t>
      </w:r>
      <w:r w:rsidR="00B14A3C">
        <w:rPr>
          <w:rFonts w:ascii="Arial" w:hAnsi="Arial" w:cs="Arial"/>
          <w:color w:val="000000"/>
          <w:sz w:val="22"/>
          <w:szCs w:val="22"/>
        </w:rPr>
        <w:t>nia, w tym przygotowanie wniosku</w:t>
      </w:r>
      <w:r w:rsidRPr="00675AD7">
        <w:rPr>
          <w:rFonts w:ascii="Arial" w:hAnsi="Arial" w:cs="Arial"/>
          <w:color w:val="000000"/>
          <w:sz w:val="22"/>
          <w:szCs w:val="22"/>
        </w:rPr>
        <w:t xml:space="preserve"> i uzyskanie prawomocnych decyzji </w:t>
      </w:r>
      <w:r>
        <w:rPr>
          <w:rFonts w:ascii="Arial" w:hAnsi="Arial" w:cs="Arial"/>
          <w:color w:val="000000"/>
          <w:sz w:val="22"/>
          <w:szCs w:val="22"/>
        </w:rPr>
        <w:t xml:space="preserve"> oraz </w:t>
      </w:r>
      <w:r w:rsidRPr="00675AD7">
        <w:rPr>
          <w:rFonts w:ascii="Arial" w:hAnsi="Arial" w:cs="Arial"/>
          <w:color w:val="000000"/>
          <w:sz w:val="22"/>
          <w:szCs w:val="22"/>
        </w:rPr>
        <w:t xml:space="preserve">pozwolenia na budowę, lub zgłoszenia robót budowlanych, </w:t>
      </w:r>
    </w:p>
    <w:p w14:paraId="5C25D682" w14:textId="77777777" w:rsidR="00D444AE" w:rsidRPr="00D444AE"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uzyskanie decyzji o środowiskowych uwarunkowaniach zgodnie z ustawą  Prawo ochrony środowiska i opracowanie raportu o oddziaływaniu przedsięwzięcia na środowisko</w:t>
      </w:r>
      <w:r w:rsidR="00E93526">
        <w:rPr>
          <w:rFonts w:ascii="Arial" w:hAnsi="Arial" w:cs="Arial"/>
          <w:color w:val="000000"/>
          <w:sz w:val="22"/>
          <w:szCs w:val="22"/>
        </w:rPr>
        <w:t>– jeśli jest to wymagane</w:t>
      </w:r>
      <w:r w:rsidR="00D64A12">
        <w:rPr>
          <w:rFonts w:ascii="Arial" w:hAnsi="Arial" w:cs="Arial"/>
          <w:color w:val="000000"/>
          <w:sz w:val="22"/>
          <w:szCs w:val="22"/>
        </w:rPr>
        <w:t>,</w:t>
      </w:r>
    </w:p>
    <w:p w14:paraId="32A330BD" w14:textId="77777777" w:rsidR="00D444AE" w:rsidRPr="000B4437" w:rsidRDefault="00E93526" w:rsidP="00201294">
      <w:pPr>
        <w:numPr>
          <w:ilvl w:val="0"/>
          <w:numId w:val="37"/>
        </w:numPr>
        <w:suppressAutoHyphens/>
        <w:jc w:val="both"/>
        <w:rPr>
          <w:rFonts w:ascii="Arial" w:hAnsi="Arial" w:cs="Arial"/>
          <w:color w:val="000000" w:themeColor="text1"/>
          <w:sz w:val="22"/>
          <w:szCs w:val="22"/>
          <w:u w:val="single"/>
        </w:rPr>
      </w:pPr>
      <w:r w:rsidRPr="000B4437">
        <w:rPr>
          <w:rFonts w:ascii="Arial" w:hAnsi="Arial" w:cs="Arial"/>
          <w:color w:val="000000" w:themeColor="text1"/>
          <w:sz w:val="22"/>
          <w:szCs w:val="22"/>
        </w:rPr>
        <w:t>wykonanie operatu wodno</w:t>
      </w:r>
      <w:r w:rsidR="00D444AE" w:rsidRPr="000B4437">
        <w:rPr>
          <w:rFonts w:ascii="Arial" w:hAnsi="Arial" w:cs="Arial"/>
          <w:color w:val="000000" w:themeColor="text1"/>
          <w:sz w:val="22"/>
          <w:szCs w:val="22"/>
        </w:rPr>
        <w:t>prawnego wraz z innymi niezbędnymi ana</w:t>
      </w:r>
      <w:r w:rsidRPr="000B4437">
        <w:rPr>
          <w:rFonts w:ascii="Arial" w:hAnsi="Arial" w:cs="Arial"/>
          <w:color w:val="000000" w:themeColor="text1"/>
          <w:sz w:val="22"/>
          <w:szCs w:val="22"/>
        </w:rPr>
        <w:t>lizami oraz uzyskanie decyzji wodnoprawnej</w:t>
      </w:r>
      <w:r w:rsidR="00D444AE" w:rsidRPr="000B4437">
        <w:rPr>
          <w:rFonts w:ascii="Arial" w:hAnsi="Arial" w:cs="Arial"/>
          <w:color w:val="000000" w:themeColor="text1"/>
          <w:sz w:val="22"/>
          <w:szCs w:val="22"/>
        </w:rPr>
        <w:t xml:space="preserve"> – jeśli jest to </w:t>
      </w:r>
      <w:r w:rsidR="004960E8" w:rsidRPr="000B4437">
        <w:rPr>
          <w:rFonts w:ascii="Arial" w:hAnsi="Arial" w:cs="Arial"/>
          <w:color w:val="000000" w:themeColor="text1"/>
          <w:sz w:val="22"/>
          <w:szCs w:val="22"/>
        </w:rPr>
        <w:t>wymagane</w:t>
      </w:r>
      <w:r w:rsidRPr="000B4437">
        <w:rPr>
          <w:rFonts w:ascii="Arial" w:hAnsi="Arial" w:cs="Arial"/>
          <w:color w:val="000000" w:themeColor="text1"/>
          <w:sz w:val="22"/>
          <w:szCs w:val="22"/>
        </w:rPr>
        <w:t>,</w:t>
      </w:r>
    </w:p>
    <w:p w14:paraId="399191A3" w14:textId="77777777" w:rsidR="002D70D3" w:rsidRPr="00D444AE" w:rsidRDefault="00D444AE" w:rsidP="00201294">
      <w:pPr>
        <w:numPr>
          <w:ilvl w:val="0"/>
          <w:numId w:val="37"/>
        </w:numPr>
        <w:suppressAutoHyphens/>
        <w:jc w:val="both"/>
        <w:rPr>
          <w:rFonts w:ascii="Arial" w:hAnsi="Arial" w:cs="Arial"/>
          <w:sz w:val="22"/>
          <w:szCs w:val="22"/>
          <w:u w:val="single"/>
        </w:rPr>
      </w:pPr>
      <w:r>
        <w:rPr>
          <w:rFonts w:ascii="Arial" w:hAnsi="Arial" w:cs="Arial"/>
          <w:color w:val="000000"/>
          <w:sz w:val="22"/>
          <w:szCs w:val="22"/>
        </w:rPr>
        <w:t>sporządzenie inwentaryzacji zieleni/drzew  kolidującej z przebiegiem trasy rowerowej wraz z uzyskaniem decyzji pozwolenia na wycinkę drzew</w:t>
      </w:r>
      <w:r w:rsidR="00E93526">
        <w:rPr>
          <w:rFonts w:ascii="Arial" w:hAnsi="Arial" w:cs="Arial"/>
          <w:color w:val="000000"/>
          <w:sz w:val="22"/>
          <w:szCs w:val="22"/>
        </w:rPr>
        <w:t>,</w:t>
      </w:r>
      <w:r w:rsidR="002D70D3" w:rsidRPr="00675AD7">
        <w:rPr>
          <w:rFonts w:ascii="Arial" w:hAnsi="Arial" w:cs="Arial"/>
          <w:color w:val="000000"/>
          <w:sz w:val="22"/>
          <w:szCs w:val="22"/>
        </w:rPr>
        <w:t xml:space="preserve"> </w:t>
      </w:r>
    </w:p>
    <w:p w14:paraId="208CDEED" w14:textId="77777777" w:rsidR="00D444AE" w:rsidRPr="004960E8" w:rsidRDefault="00D444AE" w:rsidP="00201294">
      <w:pPr>
        <w:numPr>
          <w:ilvl w:val="0"/>
          <w:numId w:val="37"/>
        </w:numPr>
        <w:suppressAutoHyphens/>
        <w:jc w:val="both"/>
        <w:rPr>
          <w:rFonts w:ascii="Arial" w:hAnsi="Arial" w:cs="Arial"/>
          <w:sz w:val="22"/>
          <w:szCs w:val="22"/>
          <w:u w:val="single"/>
        </w:rPr>
      </w:pPr>
      <w:r>
        <w:rPr>
          <w:rFonts w:ascii="Arial" w:hAnsi="Arial" w:cs="Arial"/>
          <w:color w:val="000000"/>
          <w:sz w:val="22"/>
          <w:szCs w:val="22"/>
        </w:rPr>
        <w:t>sporządzenie inwentaryzacji teren</w:t>
      </w:r>
      <w:r w:rsidR="004960E8">
        <w:rPr>
          <w:rFonts w:ascii="Arial" w:hAnsi="Arial" w:cs="Arial"/>
          <w:color w:val="000000"/>
          <w:sz w:val="22"/>
          <w:szCs w:val="22"/>
        </w:rPr>
        <w:t>ó</w:t>
      </w:r>
      <w:r>
        <w:rPr>
          <w:rFonts w:ascii="Arial" w:hAnsi="Arial" w:cs="Arial"/>
          <w:color w:val="000000"/>
          <w:sz w:val="22"/>
          <w:szCs w:val="22"/>
        </w:rPr>
        <w:t>w leśnych wraz z opisem taksacyjnym oraz innych niezbędnych opracowań koniecznych do uzyskania decyzji o wyłączeniu z produkcji leśnej – jeśli jest to konieczne</w:t>
      </w:r>
      <w:r w:rsidR="00E93526">
        <w:rPr>
          <w:rFonts w:ascii="Arial" w:hAnsi="Arial" w:cs="Arial"/>
          <w:color w:val="000000"/>
          <w:sz w:val="22"/>
          <w:szCs w:val="22"/>
        </w:rPr>
        <w:t>,</w:t>
      </w:r>
    </w:p>
    <w:p w14:paraId="5750F33A" w14:textId="77777777" w:rsidR="004960E8" w:rsidRPr="004960E8" w:rsidRDefault="004960E8" w:rsidP="00201294">
      <w:pPr>
        <w:numPr>
          <w:ilvl w:val="0"/>
          <w:numId w:val="37"/>
        </w:numPr>
        <w:suppressAutoHyphens/>
        <w:jc w:val="both"/>
        <w:rPr>
          <w:rFonts w:ascii="Arial" w:hAnsi="Arial" w:cs="Arial"/>
          <w:sz w:val="22"/>
          <w:szCs w:val="22"/>
          <w:u w:val="single"/>
        </w:rPr>
      </w:pPr>
      <w:r>
        <w:rPr>
          <w:rFonts w:ascii="Arial" w:hAnsi="Arial" w:cs="Arial"/>
          <w:color w:val="000000"/>
          <w:sz w:val="22"/>
          <w:szCs w:val="22"/>
        </w:rPr>
        <w:t>wykonanie badań geotechnicznych podłoża gruntowego – jeśli jest to wymagane</w:t>
      </w:r>
      <w:r w:rsidR="00E93526">
        <w:rPr>
          <w:rFonts w:ascii="Arial" w:hAnsi="Arial" w:cs="Arial"/>
          <w:color w:val="000000"/>
          <w:sz w:val="22"/>
          <w:szCs w:val="22"/>
        </w:rPr>
        <w:t>,</w:t>
      </w:r>
    </w:p>
    <w:p w14:paraId="578FDCB3" w14:textId="77777777" w:rsidR="002D70D3" w:rsidRPr="00CD2FF0" w:rsidRDefault="002D70D3" w:rsidP="00201294">
      <w:pPr>
        <w:numPr>
          <w:ilvl w:val="0"/>
          <w:numId w:val="37"/>
        </w:numPr>
        <w:suppressAutoHyphens/>
        <w:jc w:val="both"/>
        <w:rPr>
          <w:rFonts w:ascii="Arial" w:hAnsi="Arial" w:cs="Arial"/>
          <w:b/>
          <w:sz w:val="22"/>
          <w:szCs w:val="22"/>
          <w:u w:val="single"/>
        </w:rPr>
      </w:pPr>
      <w:r w:rsidRPr="00CD2FF0">
        <w:rPr>
          <w:rFonts w:ascii="Arial" w:hAnsi="Arial" w:cs="Arial"/>
          <w:b/>
          <w:bCs/>
          <w:sz w:val="22"/>
          <w:szCs w:val="22"/>
        </w:rPr>
        <w:t xml:space="preserve">uzgodnienia i konsultacje z Zamawiającym na każdym etapie opracowania  dokumentacji projektowej, </w:t>
      </w:r>
    </w:p>
    <w:p w14:paraId="451296B2" w14:textId="77777777" w:rsidR="002D70D3" w:rsidRPr="007A18E6" w:rsidRDefault="002D70D3" w:rsidP="00201294">
      <w:pPr>
        <w:numPr>
          <w:ilvl w:val="0"/>
          <w:numId w:val="37"/>
        </w:numPr>
        <w:suppressAutoHyphens/>
        <w:jc w:val="both"/>
        <w:rPr>
          <w:rFonts w:ascii="Arial" w:hAnsi="Arial" w:cs="Arial"/>
          <w:sz w:val="22"/>
          <w:szCs w:val="22"/>
          <w:u w:val="single"/>
        </w:rPr>
      </w:pPr>
      <w:r w:rsidRPr="007A18E6">
        <w:rPr>
          <w:rFonts w:ascii="Arial" w:hAnsi="Arial" w:cs="Arial"/>
          <w:bCs/>
          <w:sz w:val="22"/>
          <w:szCs w:val="22"/>
        </w:rPr>
        <w:t>inne prace niezbędne do wykonania przedmiotu zamówienia</w:t>
      </w:r>
      <w:r w:rsidR="00E93526">
        <w:rPr>
          <w:rFonts w:ascii="Arial" w:hAnsi="Arial" w:cs="Arial"/>
          <w:bCs/>
          <w:sz w:val="22"/>
          <w:szCs w:val="22"/>
        </w:rPr>
        <w:t>,</w:t>
      </w:r>
    </w:p>
    <w:p w14:paraId="752BF211" w14:textId="77777777" w:rsidR="002D70D3" w:rsidRDefault="002D70D3" w:rsidP="00201294">
      <w:pPr>
        <w:pStyle w:val="Bezodstpw1"/>
        <w:numPr>
          <w:ilvl w:val="0"/>
          <w:numId w:val="37"/>
        </w:numPr>
        <w:spacing w:line="240" w:lineRule="auto"/>
        <w:jc w:val="both"/>
        <w:rPr>
          <w:rFonts w:ascii="Arial" w:hAnsi="Arial" w:cs="Arial"/>
        </w:rPr>
      </w:pPr>
      <w:r>
        <w:rPr>
          <w:rFonts w:ascii="Arial" w:hAnsi="Arial" w:cs="Arial"/>
        </w:rPr>
        <w:t xml:space="preserve">Wykonawca przedmiotu niniejszej umowy nie może bez zgody Zamawiającego przekazać praw i obowiązków wynikających z umowy w całości. Wykonawca odpowiada za prace wykonane przez podwykonawców, niezbędne do realizacji zlecenia głównego. </w:t>
      </w:r>
    </w:p>
    <w:p w14:paraId="31F27A5A" w14:textId="77777777" w:rsidR="002D70D3" w:rsidRPr="00C2587E" w:rsidRDefault="002D70D3" w:rsidP="00201294">
      <w:pPr>
        <w:pStyle w:val="Bezodstpw1"/>
        <w:numPr>
          <w:ilvl w:val="0"/>
          <w:numId w:val="37"/>
        </w:numPr>
        <w:spacing w:line="240" w:lineRule="auto"/>
        <w:jc w:val="both"/>
        <w:rPr>
          <w:rFonts w:ascii="Arial" w:hAnsi="Arial" w:cs="Arial"/>
        </w:rPr>
      </w:pPr>
      <w:r>
        <w:rPr>
          <w:rFonts w:ascii="Arial" w:hAnsi="Arial" w:cs="Arial"/>
        </w:rPr>
        <w:t xml:space="preserve">Wykonawca odpowiada za działania i zaniechania osób, z których pomocą zobowiązanie wykonuje, jak również osób, którym wykonanie zobowiązania powierza, jak za własne działanie lub zaniechanie. </w:t>
      </w:r>
    </w:p>
    <w:p w14:paraId="3E4C920E" w14:textId="77777777" w:rsidR="002D70D3" w:rsidRPr="007A18E6" w:rsidRDefault="002D70D3" w:rsidP="00201294">
      <w:pPr>
        <w:pStyle w:val="Bezodstpw1"/>
        <w:numPr>
          <w:ilvl w:val="0"/>
          <w:numId w:val="37"/>
        </w:numPr>
        <w:spacing w:line="240" w:lineRule="auto"/>
        <w:jc w:val="both"/>
        <w:rPr>
          <w:rFonts w:ascii="Arial" w:hAnsi="Arial" w:cs="Arial"/>
        </w:rPr>
      </w:pPr>
      <w:r>
        <w:rPr>
          <w:rFonts w:ascii="Arial" w:hAnsi="Arial" w:cs="Arial"/>
        </w:rPr>
        <w:t>w</w:t>
      </w:r>
      <w:r w:rsidRPr="007A18E6">
        <w:rPr>
          <w:rFonts w:ascii="Arial" w:hAnsi="Arial" w:cs="Arial"/>
        </w:rPr>
        <w:t xml:space="preserve"> przypadku niekompletności dokumentacji Wykonawca zobowiązany jest do wykonania dokumentacji uzupełniającej i pokrycia </w:t>
      </w:r>
      <w:r w:rsidR="00E93526">
        <w:rPr>
          <w:rFonts w:ascii="Arial" w:hAnsi="Arial" w:cs="Arial"/>
        </w:rPr>
        <w:t>w całości kosztów jej wykonania,</w:t>
      </w:r>
      <w:r w:rsidRPr="007A18E6">
        <w:rPr>
          <w:rFonts w:ascii="Arial" w:hAnsi="Arial" w:cs="Arial"/>
        </w:rPr>
        <w:t xml:space="preserve"> </w:t>
      </w:r>
    </w:p>
    <w:p w14:paraId="1A8C083E" w14:textId="77777777" w:rsidR="002D70D3" w:rsidRPr="00FD6E77" w:rsidRDefault="002D70D3" w:rsidP="00201294">
      <w:pPr>
        <w:pStyle w:val="Bezodstpw1"/>
        <w:numPr>
          <w:ilvl w:val="0"/>
          <w:numId w:val="37"/>
        </w:numPr>
        <w:spacing w:line="240" w:lineRule="auto"/>
        <w:jc w:val="both"/>
        <w:rPr>
          <w:rFonts w:ascii="Arial" w:hAnsi="Arial" w:cs="Arial"/>
        </w:rPr>
      </w:pPr>
      <w:r w:rsidRPr="001E10DE">
        <w:rPr>
          <w:rFonts w:ascii="Arial" w:hAnsi="Arial" w:cs="Arial"/>
        </w:rPr>
        <w:lastRenderedPageBreak/>
        <w:t>Wykonawca wykona projekt łącznie z: opiniami, uzgodnieniami</w:t>
      </w:r>
      <w:r>
        <w:rPr>
          <w:rFonts w:ascii="Arial" w:hAnsi="Arial" w:cs="Arial"/>
        </w:rPr>
        <w:t xml:space="preserve"> decyzjami w/w projektu z wymaganymi instytucjami oraz</w:t>
      </w:r>
      <w:r w:rsidRPr="001E10DE">
        <w:rPr>
          <w:rFonts w:ascii="Arial" w:hAnsi="Arial" w:cs="Arial"/>
        </w:rPr>
        <w:t xml:space="preserve"> sprawdzeniami w zakresie wynikającym z właściwyc</w:t>
      </w:r>
      <w:r>
        <w:rPr>
          <w:rFonts w:ascii="Arial" w:hAnsi="Arial" w:cs="Arial"/>
        </w:rPr>
        <w:t xml:space="preserve">h przepisów, wykazem opracowań oraz oświadczeniem, że projekt jest </w:t>
      </w:r>
      <w:r w:rsidRPr="001E10DE">
        <w:rPr>
          <w:rFonts w:ascii="Arial" w:hAnsi="Arial" w:cs="Arial"/>
        </w:rPr>
        <w:t xml:space="preserve"> kompletny z punktu w</w:t>
      </w:r>
      <w:r w:rsidR="00EB3A33">
        <w:rPr>
          <w:rFonts w:ascii="Arial" w:hAnsi="Arial" w:cs="Arial"/>
        </w:rPr>
        <w:t>idzenia celu, któremu ma służyć,</w:t>
      </w:r>
    </w:p>
    <w:p w14:paraId="0924EE3F" w14:textId="77777777" w:rsidR="002D70D3" w:rsidRPr="002D70D3" w:rsidRDefault="002D70D3" w:rsidP="00201294">
      <w:pPr>
        <w:pStyle w:val="Bezodstpw1"/>
        <w:numPr>
          <w:ilvl w:val="0"/>
          <w:numId w:val="37"/>
        </w:numPr>
        <w:spacing w:line="240" w:lineRule="auto"/>
        <w:jc w:val="both"/>
        <w:rPr>
          <w:rFonts w:ascii="Arial" w:hAnsi="Arial" w:cs="Arial"/>
        </w:rPr>
      </w:pPr>
      <w:r>
        <w:rPr>
          <w:rFonts w:ascii="Arial" w:hAnsi="Arial" w:cs="Arial"/>
        </w:rPr>
        <w:t xml:space="preserve">Wykonawca ponosi całkowitą odpowiedzialność prawną i finansową za wady powstałe w wyniku błędnego opracowania dokumentacji projektowej, dotyczącej zarówno rozwiązań </w:t>
      </w:r>
      <w:r w:rsidRPr="000B4437">
        <w:rPr>
          <w:rFonts w:ascii="Arial" w:hAnsi="Arial" w:cs="Arial"/>
          <w:color w:val="000000" w:themeColor="text1"/>
        </w:rPr>
        <w:t xml:space="preserve">projektowych </w:t>
      </w:r>
      <w:r w:rsidR="00096BF3" w:rsidRPr="000B4437">
        <w:rPr>
          <w:rFonts w:ascii="Arial" w:hAnsi="Arial" w:cs="Arial"/>
          <w:color w:val="000000" w:themeColor="text1"/>
        </w:rPr>
        <w:t xml:space="preserve">jak </w:t>
      </w:r>
      <w:r w:rsidR="00EB3A33">
        <w:rPr>
          <w:rFonts w:ascii="Arial" w:hAnsi="Arial" w:cs="Arial"/>
        </w:rPr>
        <w:t>i przedmiaru robót,</w:t>
      </w:r>
    </w:p>
    <w:p w14:paraId="68D49172" w14:textId="77777777" w:rsidR="002D70D3" w:rsidRPr="0012794C" w:rsidRDefault="004368E4" w:rsidP="00201294">
      <w:pPr>
        <w:numPr>
          <w:ilvl w:val="0"/>
          <w:numId w:val="37"/>
        </w:numPr>
        <w:suppressAutoHyphens/>
        <w:jc w:val="both"/>
        <w:rPr>
          <w:rFonts w:ascii="Arial" w:eastAsia="Arial Unicode MS" w:hAnsi="Arial" w:cs="Arial"/>
          <w:kern w:val="1"/>
          <w:sz w:val="22"/>
          <w:szCs w:val="22"/>
          <w:lang w:eastAsia="ar-SA"/>
        </w:rPr>
      </w:pPr>
      <w:r>
        <w:rPr>
          <w:rFonts w:ascii="Arial" w:eastAsia="Arial Unicode MS" w:hAnsi="Arial" w:cs="Arial"/>
          <w:kern w:val="1"/>
          <w:sz w:val="22"/>
          <w:szCs w:val="22"/>
          <w:lang w:eastAsia="ar-SA"/>
        </w:rPr>
        <w:t>p</w:t>
      </w:r>
      <w:r w:rsidR="002D70D3" w:rsidRPr="0012794C">
        <w:rPr>
          <w:rFonts w:ascii="Arial" w:eastAsia="Arial Unicode MS" w:hAnsi="Arial" w:cs="Arial"/>
          <w:kern w:val="1"/>
          <w:sz w:val="22"/>
          <w:szCs w:val="22"/>
          <w:lang w:eastAsia="ar-SA"/>
        </w:rPr>
        <w:t xml:space="preserve">rzed złożeniem wniosku o wydanie pozwolenia na budowę, z zachowaniem terminów, o których mowa w </w:t>
      </w:r>
      <w:r w:rsidR="002D70D3" w:rsidRPr="00065F3E">
        <w:rPr>
          <w:rFonts w:ascii="Arial" w:eastAsia="Arial Unicode MS" w:hAnsi="Arial" w:cs="Arial"/>
          <w:kern w:val="1"/>
          <w:sz w:val="22"/>
          <w:szCs w:val="22"/>
          <w:lang w:eastAsia="ar-SA"/>
        </w:rPr>
        <w:t>§</w:t>
      </w:r>
      <w:r w:rsidR="004960E8" w:rsidRPr="00065F3E">
        <w:rPr>
          <w:rFonts w:ascii="Arial" w:eastAsia="Arial Unicode MS" w:hAnsi="Arial" w:cs="Arial"/>
          <w:kern w:val="1"/>
          <w:sz w:val="22"/>
          <w:szCs w:val="22"/>
          <w:lang w:eastAsia="ar-SA"/>
        </w:rPr>
        <w:t xml:space="preserve"> 2</w:t>
      </w:r>
      <w:r w:rsidR="002D70D3" w:rsidRPr="0012794C">
        <w:rPr>
          <w:rFonts w:ascii="Arial" w:eastAsia="Arial Unicode MS" w:hAnsi="Arial" w:cs="Arial"/>
          <w:kern w:val="1"/>
          <w:sz w:val="22"/>
          <w:szCs w:val="22"/>
          <w:lang w:eastAsia="ar-SA"/>
        </w:rPr>
        <w:t xml:space="preserve"> Wykonawca przedłoży Zamawiającemu dokumentację projektową celem akceptacji rozwiązań projektowych na co Zamawiający przewiduje do </w:t>
      </w:r>
      <w:r w:rsidR="002D70D3" w:rsidRPr="000B4437">
        <w:rPr>
          <w:rFonts w:ascii="Arial" w:eastAsia="Arial Unicode MS" w:hAnsi="Arial" w:cs="Arial"/>
          <w:color w:val="000000" w:themeColor="text1"/>
          <w:kern w:val="1"/>
          <w:sz w:val="22"/>
          <w:szCs w:val="22"/>
          <w:lang w:eastAsia="ar-SA"/>
        </w:rPr>
        <w:t xml:space="preserve">14 dni </w:t>
      </w:r>
      <w:r w:rsidR="002D70D3" w:rsidRPr="0012794C">
        <w:rPr>
          <w:rFonts w:ascii="Arial" w:eastAsia="Arial Unicode MS" w:hAnsi="Arial" w:cs="Arial"/>
          <w:kern w:val="1"/>
          <w:sz w:val="22"/>
          <w:szCs w:val="22"/>
          <w:lang w:eastAsia="ar-SA"/>
        </w:rPr>
        <w:t>roboczych</w:t>
      </w:r>
      <w:r w:rsidR="00844D58">
        <w:rPr>
          <w:rFonts w:ascii="Arial" w:eastAsia="Arial Unicode MS" w:hAnsi="Arial" w:cs="Arial"/>
          <w:kern w:val="1"/>
          <w:sz w:val="22"/>
          <w:szCs w:val="22"/>
          <w:lang w:eastAsia="ar-SA"/>
        </w:rPr>
        <w:t xml:space="preserve"> </w:t>
      </w:r>
      <w:r w:rsidR="00844D58" w:rsidRPr="000B4437">
        <w:rPr>
          <w:rFonts w:ascii="Arial" w:eastAsia="Arial Unicode MS" w:hAnsi="Arial" w:cs="Arial"/>
          <w:color w:val="000000" w:themeColor="text1"/>
          <w:kern w:val="1"/>
          <w:sz w:val="22"/>
          <w:szCs w:val="22"/>
          <w:lang w:eastAsia="ar-SA"/>
        </w:rPr>
        <w:t>(rozumianych jako dni od poniedziałku do piątku za wyjątkiem dni ustawowo uznanych za święta)</w:t>
      </w:r>
      <w:r w:rsidR="002D70D3" w:rsidRPr="000B4437">
        <w:rPr>
          <w:rFonts w:ascii="Arial" w:eastAsia="Arial Unicode MS" w:hAnsi="Arial" w:cs="Arial"/>
          <w:color w:val="000000" w:themeColor="text1"/>
          <w:kern w:val="1"/>
          <w:sz w:val="22"/>
          <w:szCs w:val="22"/>
          <w:lang w:eastAsia="ar-SA"/>
        </w:rPr>
        <w:t xml:space="preserve">. </w:t>
      </w:r>
      <w:r w:rsidR="002D70D3" w:rsidRPr="0012794C">
        <w:rPr>
          <w:rFonts w:ascii="Arial" w:eastAsia="Arial Unicode MS" w:hAnsi="Arial" w:cs="Arial"/>
          <w:kern w:val="1"/>
          <w:sz w:val="22"/>
          <w:szCs w:val="22"/>
          <w:lang w:eastAsia="ar-SA"/>
        </w:rPr>
        <w:t>Akceptacja przez Zamawiającego opracowanych rozwiązań projektowych jest warunkiem niezbędnym do złożenia wn</w:t>
      </w:r>
      <w:r w:rsidR="00EB3A33">
        <w:rPr>
          <w:rFonts w:ascii="Arial" w:eastAsia="Arial Unicode MS" w:hAnsi="Arial" w:cs="Arial"/>
          <w:kern w:val="1"/>
          <w:sz w:val="22"/>
          <w:szCs w:val="22"/>
          <w:lang w:eastAsia="ar-SA"/>
        </w:rPr>
        <w:t>iosku o pozwolenie na budowę,</w:t>
      </w:r>
    </w:p>
    <w:p w14:paraId="3DDCA2D9" w14:textId="77777777" w:rsidR="002D70D3" w:rsidRPr="00AA1D9D" w:rsidRDefault="002D70D3" w:rsidP="00201294">
      <w:pPr>
        <w:numPr>
          <w:ilvl w:val="0"/>
          <w:numId w:val="37"/>
        </w:numPr>
        <w:suppressAutoHyphens/>
        <w:jc w:val="both"/>
        <w:rPr>
          <w:rFonts w:ascii="Arial" w:eastAsia="Arial Unicode MS" w:hAnsi="Arial" w:cs="Arial"/>
          <w:color w:val="FF0000"/>
          <w:kern w:val="1"/>
          <w:sz w:val="22"/>
          <w:szCs w:val="22"/>
          <w:lang w:eastAsia="ar-SA"/>
        </w:rPr>
      </w:pPr>
      <w:r w:rsidRPr="000B4437">
        <w:rPr>
          <w:rFonts w:ascii="Arial" w:hAnsi="Arial" w:cs="Arial"/>
          <w:color w:val="000000" w:themeColor="text1"/>
          <w:sz w:val="22"/>
          <w:szCs w:val="22"/>
        </w:rPr>
        <w:t xml:space="preserve">Wykonawca (projektant) nie może opisać robót budowlanych w sposób, który mógłby utrudnić uczciwą konkurencję, w tym poprzez wskazanie w Projekcie budowlanym, Projekcie wykonawczym, Przedmiarze robót budowlanych i </w:t>
      </w:r>
      <w:proofErr w:type="spellStart"/>
      <w:r w:rsidRPr="000B4437">
        <w:rPr>
          <w:rFonts w:ascii="Arial" w:hAnsi="Arial" w:cs="Arial"/>
          <w:color w:val="000000" w:themeColor="text1"/>
          <w:sz w:val="22"/>
          <w:szCs w:val="22"/>
        </w:rPr>
        <w:t>STWiORB</w:t>
      </w:r>
      <w:proofErr w:type="spellEnd"/>
      <w:r w:rsidRPr="000B4437">
        <w:rPr>
          <w:rFonts w:ascii="Arial" w:hAnsi="Arial" w:cs="Arial"/>
          <w:color w:val="000000" w:themeColor="text1"/>
          <w:sz w:val="22"/>
          <w:szCs w:val="22"/>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r w:rsidR="001F0BB0" w:rsidRPr="000B4437">
        <w:rPr>
          <w:rFonts w:ascii="Arial" w:hAnsi="Arial" w:cs="Arial"/>
          <w:color w:val="000000" w:themeColor="text1"/>
          <w:sz w:val="22"/>
          <w:szCs w:val="22"/>
        </w:rPr>
        <w:t>,</w:t>
      </w:r>
    </w:p>
    <w:p w14:paraId="54602FE7" w14:textId="77777777" w:rsidR="00447D1E" w:rsidRPr="00387350" w:rsidRDefault="003911F2" w:rsidP="00201294">
      <w:pPr>
        <w:numPr>
          <w:ilvl w:val="0"/>
          <w:numId w:val="37"/>
        </w:numPr>
        <w:jc w:val="both"/>
        <w:rPr>
          <w:rFonts w:ascii="Arial" w:hAnsi="Arial" w:cs="Arial"/>
          <w:sz w:val="22"/>
          <w:szCs w:val="22"/>
        </w:rPr>
      </w:pPr>
      <w:r>
        <w:rPr>
          <w:rFonts w:ascii="Arial" w:hAnsi="Arial" w:cs="Arial"/>
          <w:sz w:val="22"/>
          <w:szCs w:val="22"/>
        </w:rPr>
        <w:t>w</w:t>
      </w:r>
      <w:r w:rsidR="002D70D3">
        <w:rPr>
          <w:rFonts w:ascii="Arial" w:hAnsi="Arial" w:cs="Arial"/>
          <w:sz w:val="22"/>
          <w:szCs w:val="22"/>
        </w:rPr>
        <w:t xml:space="preserve"> przypadku gdy Wykonawca (projektant)</w:t>
      </w:r>
      <w:r w:rsidR="002D70D3" w:rsidRPr="005B39DD">
        <w:rPr>
          <w:rFonts w:ascii="Arial" w:hAnsi="Arial" w:cs="Arial"/>
          <w:sz w:val="22"/>
          <w:szCs w:val="22"/>
        </w:rPr>
        <w:t xml:space="preserve"> uzna, że zaszła przesłanka, o której mowa </w:t>
      </w:r>
      <w:r w:rsidR="00065F3E" w:rsidRPr="001A62C7">
        <w:rPr>
          <w:rFonts w:ascii="Arial" w:hAnsi="Arial" w:cs="Arial"/>
          <w:sz w:val="22"/>
          <w:szCs w:val="22"/>
        </w:rPr>
        <w:t>w ust. 27</w:t>
      </w:r>
      <w:r w:rsidR="002D70D3" w:rsidRPr="001A62C7">
        <w:rPr>
          <w:rFonts w:ascii="Arial" w:hAnsi="Arial" w:cs="Arial"/>
          <w:sz w:val="22"/>
          <w:szCs w:val="22"/>
        </w:rPr>
        <w:t>,</w:t>
      </w:r>
      <w:r w:rsidR="002D70D3" w:rsidRPr="005B39DD">
        <w:rPr>
          <w:rFonts w:ascii="Arial" w:hAnsi="Arial" w:cs="Arial"/>
          <w:sz w:val="22"/>
          <w:szCs w:val="22"/>
        </w:rPr>
        <w:t xml:space="preserve"> uprawniająca go do wskazania w Projekcie budowlanym, Projekcie wykonawczym, Przedmiarze robót budowlanych lub </w:t>
      </w:r>
      <w:proofErr w:type="spellStart"/>
      <w:r w:rsidR="002D70D3" w:rsidRPr="005B39DD">
        <w:rPr>
          <w:rFonts w:ascii="Arial" w:hAnsi="Arial" w:cs="Arial"/>
          <w:sz w:val="22"/>
          <w:szCs w:val="22"/>
        </w:rPr>
        <w:t>STWiORB</w:t>
      </w:r>
      <w:proofErr w:type="spellEnd"/>
      <w:r w:rsidR="002D70D3" w:rsidRPr="005B39DD">
        <w:rPr>
          <w:rFonts w:ascii="Arial" w:hAnsi="Arial" w:cs="Arial"/>
          <w:sz w:val="22"/>
          <w:szCs w:val="22"/>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91A9F4B" w14:textId="77777777" w:rsidR="002D70D3" w:rsidRPr="00FA7106" w:rsidRDefault="002D70D3" w:rsidP="00201294">
      <w:pPr>
        <w:pStyle w:val="Bezodstpw1"/>
        <w:numPr>
          <w:ilvl w:val="0"/>
          <w:numId w:val="37"/>
        </w:numPr>
        <w:spacing w:line="240" w:lineRule="auto"/>
        <w:jc w:val="both"/>
        <w:rPr>
          <w:rFonts w:ascii="Arial" w:hAnsi="Arial" w:cs="Arial"/>
        </w:rPr>
      </w:pPr>
      <w:r w:rsidRPr="00B120BC">
        <w:rPr>
          <w:rFonts w:ascii="Arial" w:hAnsi="Arial" w:cs="Arial"/>
          <w:bCs/>
        </w:rPr>
        <w:t>zastosowanie w projekcie rozwiązań standardowych skutkujących optymalizacją kosztów</w:t>
      </w:r>
    </w:p>
    <w:p w14:paraId="5D5DA2B6" w14:textId="77777777" w:rsidR="002D70D3" w:rsidRPr="00BB7ED0" w:rsidRDefault="002D70D3" w:rsidP="002D70D3">
      <w:pPr>
        <w:numPr>
          <w:ilvl w:val="0"/>
          <w:numId w:val="3"/>
        </w:numPr>
        <w:suppressAutoHyphens/>
        <w:jc w:val="both"/>
        <w:rPr>
          <w:rFonts w:ascii="Arial" w:hAnsi="Arial" w:cs="Arial"/>
          <w:sz w:val="22"/>
          <w:szCs w:val="22"/>
          <w:u w:val="single"/>
        </w:rPr>
      </w:pPr>
      <w:r>
        <w:rPr>
          <w:rFonts w:ascii="Arial" w:hAnsi="Arial" w:cs="Arial"/>
          <w:bCs/>
          <w:sz w:val="22"/>
          <w:szCs w:val="22"/>
        </w:rPr>
        <w:t>Przed przystąpieniem do realizacji Wykonawca zobowiązany jest do zweryfikowania danych wyjściowych do projektowania, przed</w:t>
      </w:r>
      <w:r w:rsidR="00011B11">
        <w:rPr>
          <w:rFonts w:ascii="Arial" w:hAnsi="Arial" w:cs="Arial"/>
          <w:bCs/>
          <w:sz w:val="22"/>
          <w:szCs w:val="22"/>
        </w:rPr>
        <w:t xml:space="preserve">stawionych przez </w:t>
      </w:r>
      <w:r>
        <w:rPr>
          <w:rFonts w:ascii="Arial" w:hAnsi="Arial" w:cs="Arial"/>
          <w:bCs/>
          <w:sz w:val="22"/>
          <w:szCs w:val="22"/>
        </w:rPr>
        <w:t>Zamawiającego. Wykonawca wykona na własny koszt wszystkie badania i analizy uzupełniające niezbędne do prawidłowego wykonania zamówienia.</w:t>
      </w:r>
    </w:p>
    <w:p w14:paraId="6C380F3C" w14:textId="77777777" w:rsidR="004D12F7" w:rsidRPr="00387350" w:rsidRDefault="004D12F7" w:rsidP="004D12F7">
      <w:pPr>
        <w:numPr>
          <w:ilvl w:val="0"/>
          <w:numId w:val="3"/>
        </w:numPr>
        <w:jc w:val="both"/>
        <w:rPr>
          <w:rFonts w:ascii="Arial" w:hAnsi="Arial" w:cs="Arial"/>
          <w:bCs/>
          <w:sz w:val="22"/>
          <w:szCs w:val="22"/>
          <w:u w:val="single"/>
        </w:rPr>
      </w:pPr>
      <w:r w:rsidRPr="00447D1E">
        <w:rPr>
          <w:rFonts w:ascii="Arial" w:hAnsi="Arial" w:cs="Arial"/>
          <w:bCs/>
          <w:sz w:val="22"/>
          <w:szCs w:val="22"/>
        </w:rPr>
        <w:t>S</w:t>
      </w:r>
      <w:r w:rsidR="001652B7" w:rsidRPr="00447D1E">
        <w:rPr>
          <w:rFonts w:ascii="Arial" w:hAnsi="Arial" w:cs="Arial"/>
          <w:bCs/>
          <w:sz w:val="22"/>
          <w:szCs w:val="22"/>
        </w:rPr>
        <w:t>tandard zaprojektowan</w:t>
      </w:r>
      <w:r w:rsidRPr="00447D1E">
        <w:rPr>
          <w:rFonts w:ascii="Arial" w:hAnsi="Arial" w:cs="Arial"/>
          <w:bCs/>
          <w:sz w:val="22"/>
          <w:szCs w:val="22"/>
        </w:rPr>
        <w:t xml:space="preserve">ej trasy rowerowej </w:t>
      </w:r>
      <w:r w:rsidR="001652B7" w:rsidRPr="00447D1E">
        <w:rPr>
          <w:rFonts w:ascii="Arial" w:hAnsi="Arial" w:cs="Arial"/>
          <w:bCs/>
          <w:sz w:val="22"/>
          <w:szCs w:val="22"/>
        </w:rPr>
        <w:t xml:space="preserve">musi być co najmniej równy standardowi opisanemu w Programie Funkcjonalno-Użytkowym. </w:t>
      </w:r>
      <w:r w:rsidR="001652B7" w:rsidRPr="002620D3">
        <w:rPr>
          <w:rStyle w:val="Hipercze"/>
          <w:rFonts w:ascii="Arial" w:eastAsia="Verdana" w:hAnsi="Arial" w:cs="Arial"/>
          <w:bCs/>
          <w:color w:val="000000"/>
          <w:sz w:val="22"/>
          <w:szCs w:val="22"/>
          <w:u w:val="none"/>
        </w:rPr>
        <w:t xml:space="preserve">Jakość i </w:t>
      </w:r>
      <w:r w:rsidR="001652B7" w:rsidRPr="002620D3">
        <w:rPr>
          <w:rFonts w:ascii="Arial" w:hAnsi="Arial" w:cs="Arial"/>
          <w:bCs/>
          <w:color w:val="000000"/>
          <w:sz w:val="22"/>
          <w:szCs w:val="22"/>
        </w:rPr>
        <w:t>standard materiałów, wyrobów i urządzeń przewidzianych w dokumentacji</w:t>
      </w:r>
      <w:r w:rsidR="001652B7" w:rsidRPr="00447D1E">
        <w:rPr>
          <w:rFonts w:ascii="Arial" w:hAnsi="Arial" w:cs="Arial"/>
          <w:bCs/>
          <w:sz w:val="22"/>
          <w:szCs w:val="22"/>
        </w:rPr>
        <w:t xml:space="preserve"> projektowej musi być nie gorszy niż opisany w PFU.</w:t>
      </w:r>
    </w:p>
    <w:p w14:paraId="3DAD58F3" w14:textId="77777777" w:rsidR="00387350" w:rsidRPr="00387350" w:rsidRDefault="00011B11" w:rsidP="00011B11">
      <w:pPr>
        <w:numPr>
          <w:ilvl w:val="0"/>
          <w:numId w:val="3"/>
        </w:numPr>
        <w:suppressAutoHyphens/>
        <w:jc w:val="both"/>
        <w:rPr>
          <w:rFonts w:ascii="Arial" w:hAnsi="Arial" w:cs="Arial"/>
          <w:strike/>
          <w:color w:val="000000"/>
          <w:sz w:val="22"/>
          <w:szCs w:val="22"/>
        </w:rPr>
      </w:pPr>
      <w:r>
        <w:rPr>
          <w:rFonts w:ascii="Arial" w:hAnsi="Arial" w:cs="Arial"/>
          <w:sz w:val="22"/>
          <w:szCs w:val="22"/>
        </w:rPr>
        <w:t>W</w:t>
      </w:r>
      <w:r w:rsidR="00387350" w:rsidRPr="005F2EC4">
        <w:rPr>
          <w:rFonts w:ascii="Arial" w:hAnsi="Arial" w:cs="Arial"/>
          <w:sz w:val="22"/>
          <w:szCs w:val="22"/>
        </w:rPr>
        <w:t xml:space="preserve"> związku z art. 30 ust. 9 ustawy </w:t>
      </w:r>
      <w:proofErr w:type="spellStart"/>
      <w:r w:rsidR="00387350" w:rsidRPr="005F2EC4">
        <w:rPr>
          <w:rFonts w:ascii="Arial" w:hAnsi="Arial" w:cs="Arial"/>
          <w:sz w:val="22"/>
          <w:szCs w:val="22"/>
        </w:rPr>
        <w:t>Pzp</w:t>
      </w:r>
      <w:proofErr w:type="spellEnd"/>
      <w:r w:rsidR="00387350" w:rsidRPr="005F2EC4">
        <w:rPr>
          <w:rFonts w:ascii="Arial" w:hAnsi="Arial" w:cs="Arial"/>
          <w:sz w:val="22"/>
          <w:szCs w:val="22"/>
        </w:rPr>
        <w:t xml:space="preserve"> Zamawiający wymaga, aby Wykonawca opracował dokumentacje projektowe i specyfikacje techniczne wykonania odbioru robót budowlanych uwzględniające potrzeby wszystkich użytkowników projektowanych tras rowerowych zapewniając jednocześnie dostępność</w:t>
      </w:r>
      <w:r w:rsidR="00AA1D9D">
        <w:rPr>
          <w:rFonts w:ascii="Arial" w:hAnsi="Arial" w:cs="Arial"/>
          <w:sz w:val="22"/>
          <w:szCs w:val="22"/>
        </w:rPr>
        <w:t xml:space="preserve"> </w:t>
      </w:r>
      <w:r w:rsidR="00AA1D9D" w:rsidRPr="000B4437">
        <w:rPr>
          <w:rFonts w:ascii="Arial" w:hAnsi="Arial" w:cs="Arial"/>
          <w:color w:val="000000" w:themeColor="text1"/>
          <w:sz w:val="22"/>
          <w:szCs w:val="22"/>
        </w:rPr>
        <w:t>tras</w:t>
      </w:r>
      <w:r w:rsidR="00387350" w:rsidRPr="00AA1D9D">
        <w:rPr>
          <w:rFonts w:ascii="Arial" w:hAnsi="Arial" w:cs="Arial"/>
          <w:color w:val="00B050"/>
          <w:sz w:val="22"/>
          <w:szCs w:val="22"/>
        </w:rPr>
        <w:t xml:space="preserve"> </w:t>
      </w:r>
      <w:r w:rsidR="00387350" w:rsidRPr="005F2EC4">
        <w:rPr>
          <w:rFonts w:ascii="Arial" w:hAnsi="Arial" w:cs="Arial"/>
          <w:sz w:val="22"/>
          <w:szCs w:val="22"/>
        </w:rPr>
        <w:t>dla osób niepełnosprawnych, zgodnie z obowiązującymi przepisami, a w szczególności ustawy Prawo budowlane i ustawy o drogach publicznych, oraz przepisów wykonawczych wydanych na podstawie tych ustaw.</w:t>
      </w:r>
    </w:p>
    <w:p w14:paraId="3E3A2856" w14:textId="77777777" w:rsidR="00387350" w:rsidRPr="009C7BF3" w:rsidRDefault="003830C2" w:rsidP="00011B11">
      <w:pPr>
        <w:numPr>
          <w:ilvl w:val="0"/>
          <w:numId w:val="3"/>
        </w:numPr>
        <w:suppressAutoHyphens/>
        <w:jc w:val="both"/>
        <w:rPr>
          <w:rFonts w:ascii="Arial" w:hAnsi="Arial" w:cs="Arial"/>
          <w:strike/>
          <w:color w:val="000000"/>
          <w:sz w:val="22"/>
          <w:szCs w:val="22"/>
        </w:rPr>
      </w:pPr>
      <w:r>
        <w:rPr>
          <w:rFonts w:ascii="Arial" w:hAnsi="Arial" w:cs="Arial"/>
          <w:sz w:val="22"/>
          <w:szCs w:val="22"/>
        </w:rPr>
        <w:t>Doku</w:t>
      </w:r>
      <w:r w:rsidRPr="009C7BF3">
        <w:rPr>
          <w:rFonts w:ascii="Arial" w:hAnsi="Arial" w:cs="Arial"/>
          <w:sz w:val="22"/>
          <w:szCs w:val="22"/>
        </w:rPr>
        <w:t>mentacja projektowa powinna</w:t>
      </w:r>
      <w:r w:rsidR="00387350" w:rsidRPr="009C7BF3">
        <w:rPr>
          <w:rFonts w:ascii="Arial" w:hAnsi="Arial" w:cs="Arial"/>
          <w:sz w:val="22"/>
          <w:szCs w:val="22"/>
        </w:rPr>
        <w:t xml:space="preserve"> uwzględniać </w:t>
      </w:r>
      <w:r w:rsidR="00387350" w:rsidRPr="009C7BF3">
        <w:rPr>
          <w:rFonts w:ascii="Arial" w:hAnsi="Arial" w:cs="Arial"/>
          <w:bCs/>
          <w:color w:val="000000"/>
          <w:sz w:val="22"/>
          <w:szCs w:val="22"/>
        </w:rPr>
        <w:t xml:space="preserve">możliwość swobodnego i bezpiecznego poruszania się poprzez: </w:t>
      </w:r>
    </w:p>
    <w:p w14:paraId="582A3EB6"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odpowiednie wyprofilowania terenu np. w miejscach zjazdów na p</w:t>
      </w:r>
      <w:r w:rsidR="00067290">
        <w:rPr>
          <w:rFonts w:ascii="Arial" w:hAnsi="Arial" w:cs="Arial"/>
          <w:bCs/>
          <w:color w:val="000000"/>
          <w:sz w:val="22"/>
          <w:szCs w:val="22"/>
        </w:rPr>
        <w:t>osesje nie będzie krawężników (</w:t>
      </w:r>
      <w:r w:rsidRPr="009C7BF3">
        <w:rPr>
          <w:rFonts w:ascii="Arial" w:hAnsi="Arial" w:cs="Arial"/>
          <w:bCs/>
          <w:color w:val="000000"/>
          <w:sz w:val="22"/>
          <w:szCs w:val="22"/>
        </w:rPr>
        <w:t xml:space="preserve">upłynniona niweleta), </w:t>
      </w:r>
    </w:p>
    <w:p w14:paraId="67B4B34B"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 xml:space="preserve">obniżenie krawężnika od 0-1 cm przy przejazdach przez jezdnie, </w:t>
      </w:r>
    </w:p>
    <w:p w14:paraId="1A4F22A9"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 xml:space="preserve">brak przeszkód np. usytuowanie podpór znaków drogowych  zaplanowane w taki sposób, aby pozostało wolne przejście o szer. min 150 cm i wysokości min. 200 cm, w </w:t>
      </w:r>
      <w:r w:rsidRPr="009C7BF3">
        <w:rPr>
          <w:rFonts w:ascii="Arial" w:hAnsi="Arial" w:cs="Arial"/>
          <w:bCs/>
          <w:color w:val="000000"/>
          <w:sz w:val="22"/>
          <w:szCs w:val="22"/>
        </w:rPr>
        <w:lastRenderedPageBreak/>
        <w:t xml:space="preserve">miejscu dla osób poruszających się na wózku lub bezpośrednio przed nim nie będzie montowane żadne wyposażenie stałe, na przykład stojaki na rowery, </w:t>
      </w:r>
    </w:p>
    <w:p w14:paraId="68F15BC6"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 xml:space="preserve">umieszczenie w miejscu przejazdu przez drogę podświetlonego znaku z migającym znakiem ostrzegawczym dot. ruchu samochodowego, wyposażonego w sygnalizator dźwiękowy dla rowerzysty niepełnosprawnego z dźwiękiem  np. ,,Możesz bezpiecznie przejść”  </w:t>
      </w:r>
    </w:p>
    <w:p w14:paraId="0E5AA57B" w14:textId="77777777" w:rsidR="002D70D3" w:rsidRPr="00447D1E" w:rsidRDefault="002D70D3" w:rsidP="00011B11">
      <w:pPr>
        <w:ind w:left="360"/>
        <w:jc w:val="both"/>
        <w:rPr>
          <w:rFonts w:ascii="Arial" w:hAnsi="Arial" w:cs="Arial"/>
          <w:bCs/>
          <w:sz w:val="22"/>
          <w:szCs w:val="22"/>
        </w:rPr>
      </w:pPr>
    </w:p>
    <w:p w14:paraId="468B1E66" w14:textId="77777777" w:rsidR="00447D1E" w:rsidRPr="001B3F8A" w:rsidRDefault="00447D1E" w:rsidP="00447D1E">
      <w:pPr>
        <w:jc w:val="center"/>
        <w:rPr>
          <w:rFonts w:ascii="Arial" w:hAnsi="Arial" w:cs="Arial"/>
          <w:b/>
          <w:sz w:val="22"/>
          <w:szCs w:val="22"/>
        </w:rPr>
      </w:pPr>
      <w:r w:rsidRPr="001B3F8A">
        <w:rPr>
          <w:rFonts w:ascii="Arial" w:hAnsi="Arial" w:cs="Arial"/>
          <w:b/>
          <w:sz w:val="22"/>
          <w:szCs w:val="22"/>
        </w:rPr>
        <w:t xml:space="preserve">§ </w:t>
      </w:r>
      <w:r>
        <w:rPr>
          <w:rFonts w:ascii="Arial" w:hAnsi="Arial" w:cs="Arial"/>
          <w:b/>
          <w:sz w:val="22"/>
          <w:szCs w:val="22"/>
        </w:rPr>
        <w:t>4</w:t>
      </w:r>
    </w:p>
    <w:p w14:paraId="621A0A2A" w14:textId="77777777" w:rsidR="00447D1E" w:rsidRDefault="00447D1E" w:rsidP="00447D1E">
      <w:pPr>
        <w:jc w:val="center"/>
        <w:rPr>
          <w:rFonts w:ascii="Arial" w:hAnsi="Arial" w:cs="Arial"/>
          <w:b/>
          <w:sz w:val="22"/>
          <w:szCs w:val="22"/>
        </w:rPr>
      </w:pPr>
      <w:r w:rsidRPr="001B3F8A">
        <w:rPr>
          <w:rFonts w:ascii="Arial" w:hAnsi="Arial" w:cs="Arial"/>
          <w:b/>
          <w:sz w:val="22"/>
          <w:szCs w:val="22"/>
        </w:rPr>
        <w:t xml:space="preserve">OBOWIĄZKI </w:t>
      </w:r>
      <w:r w:rsidR="004F5FC4">
        <w:rPr>
          <w:rFonts w:ascii="Arial" w:hAnsi="Arial" w:cs="Arial"/>
          <w:b/>
          <w:sz w:val="22"/>
          <w:szCs w:val="22"/>
        </w:rPr>
        <w:t xml:space="preserve"> </w:t>
      </w:r>
      <w:r>
        <w:rPr>
          <w:rFonts w:ascii="Arial" w:hAnsi="Arial" w:cs="Arial"/>
          <w:b/>
          <w:sz w:val="22"/>
          <w:szCs w:val="22"/>
        </w:rPr>
        <w:t>WYKONAWCY W</w:t>
      </w:r>
      <w:r w:rsidR="004F5FC4">
        <w:rPr>
          <w:rFonts w:ascii="Arial" w:hAnsi="Arial" w:cs="Arial"/>
          <w:b/>
          <w:sz w:val="22"/>
          <w:szCs w:val="22"/>
        </w:rPr>
        <w:t xml:space="preserve"> </w:t>
      </w:r>
      <w:r>
        <w:rPr>
          <w:rFonts w:ascii="Arial" w:hAnsi="Arial" w:cs="Arial"/>
          <w:b/>
          <w:sz w:val="22"/>
          <w:szCs w:val="22"/>
        </w:rPr>
        <w:t xml:space="preserve"> ZAKRESIE </w:t>
      </w:r>
    </w:p>
    <w:p w14:paraId="1C04E8AB" w14:textId="77777777" w:rsidR="00447D1E" w:rsidRPr="00CF6D28" w:rsidRDefault="00447D1E" w:rsidP="00CF6D28">
      <w:pPr>
        <w:ind w:left="360"/>
        <w:jc w:val="center"/>
        <w:rPr>
          <w:rFonts w:ascii="Arial" w:hAnsi="Arial" w:cs="Arial"/>
          <w:b/>
          <w:sz w:val="22"/>
          <w:szCs w:val="22"/>
        </w:rPr>
      </w:pPr>
      <w:r w:rsidRPr="00447D1E">
        <w:rPr>
          <w:rFonts w:ascii="Arial" w:hAnsi="Arial" w:cs="Arial"/>
          <w:b/>
          <w:sz w:val="22"/>
          <w:szCs w:val="22"/>
        </w:rPr>
        <w:t>ROBÓT</w:t>
      </w:r>
      <w:r w:rsidR="004F5FC4">
        <w:rPr>
          <w:rFonts w:ascii="Arial" w:hAnsi="Arial" w:cs="Arial"/>
          <w:b/>
          <w:sz w:val="22"/>
          <w:szCs w:val="22"/>
        </w:rPr>
        <w:t xml:space="preserve">  </w:t>
      </w:r>
      <w:r w:rsidRPr="00447D1E">
        <w:rPr>
          <w:rFonts w:ascii="Arial" w:hAnsi="Arial" w:cs="Arial"/>
          <w:b/>
          <w:sz w:val="22"/>
          <w:szCs w:val="22"/>
        </w:rPr>
        <w:t>BUDOWLANYCH</w:t>
      </w:r>
    </w:p>
    <w:p w14:paraId="035EA1D2" w14:textId="77777777" w:rsidR="002D70D3" w:rsidRPr="003763F4" w:rsidRDefault="00447D1E" w:rsidP="00447D1E">
      <w:pPr>
        <w:jc w:val="both"/>
        <w:rPr>
          <w:rFonts w:ascii="Arial" w:hAnsi="Arial" w:cs="Arial"/>
          <w:b/>
          <w:sz w:val="22"/>
          <w:szCs w:val="22"/>
        </w:rPr>
      </w:pPr>
      <w:r>
        <w:rPr>
          <w:rFonts w:ascii="Arial" w:hAnsi="Arial" w:cs="Arial"/>
          <w:b/>
          <w:sz w:val="22"/>
          <w:szCs w:val="22"/>
        </w:rPr>
        <w:t xml:space="preserve">1. </w:t>
      </w:r>
      <w:r w:rsidR="002D70D3" w:rsidRPr="003763F4">
        <w:rPr>
          <w:rFonts w:ascii="Arial" w:hAnsi="Arial" w:cs="Arial"/>
          <w:b/>
          <w:sz w:val="22"/>
          <w:szCs w:val="22"/>
        </w:rPr>
        <w:t>Do obowiązków Wykonawcy w zakresie realizacji robót budowlanych należy:</w:t>
      </w:r>
    </w:p>
    <w:p w14:paraId="6072A385"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należyte wykonanie przedmiotu umowy przy użyciu własnych materiałów, zgodnie z umową, dokumentacją techniczną, zasadami wiedzy technicznej</w:t>
      </w:r>
      <w:r>
        <w:rPr>
          <w:rFonts w:ascii="Arial" w:hAnsi="Arial" w:cs="Arial"/>
          <w:sz w:val="22"/>
          <w:szCs w:val="22"/>
        </w:rPr>
        <w:t xml:space="preserve"> </w:t>
      </w:r>
      <w:r w:rsidRPr="009C2EE7">
        <w:rPr>
          <w:rFonts w:ascii="Arial" w:hAnsi="Arial" w:cs="Arial"/>
          <w:sz w:val="22"/>
          <w:szCs w:val="22"/>
        </w:rPr>
        <w:t>i</w:t>
      </w:r>
      <w:r w:rsidRPr="007B5A05">
        <w:rPr>
          <w:rFonts w:ascii="Arial" w:hAnsi="Arial" w:cs="Arial"/>
          <w:sz w:val="22"/>
          <w:szCs w:val="22"/>
        </w:rPr>
        <w:t xml:space="preserve"> sztuki budowlanej Polskimi Normami, standardami zabezpieczenia i bezpieczeństwa p.poż </w:t>
      </w:r>
      <w:r>
        <w:rPr>
          <w:rFonts w:ascii="Arial" w:hAnsi="Arial" w:cs="Arial"/>
          <w:sz w:val="22"/>
          <w:szCs w:val="22"/>
        </w:rPr>
        <w:t>i bhp,  p</w:t>
      </w:r>
      <w:r w:rsidRPr="001B3F8A">
        <w:rPr>
          <w:rFonts w:ascii="Arial" w:hAnsi="Arial" w:cs="Arial"/>
          <w:sz w:val="22"/>
          <w:szCs w:val="22"/>
        </w:rPr>
        <w:t>rzepisami prawa;</w:t>
      </w:r>
    </w:p>
    <w:p w14:paraId="28F801EE" w14:textId="06CCC8D0" w:rsidR="002D70D3" w:rsidRDefault="002D70D3" w:rsidP="002D70D3">
      <w:pPr>
        <w:numPr>
          <w:ilvl w:val="1"/>
          <w:numId w:val="3"/>
        </w:numPr>
        <w:jc w:val="both"/>
        <w:rPr>
          <w:rFonts w:ascii="Arial" w:hAnsi="Arial" w:cs="Arial"/>
          <w:sz w:val="22"/>
          <w:szCs w:val="22"/>
        </w:rPr>
      </w:pPr>
      <w:r w:rsidRPr="001B3F8A">
        <w:rPr>
          <w:rFonts w:ascii="Arial" w:hAnsi="Arial" w:cs="Arial"/>
          <w:sz w:val="22"/>
          <w:szCs w:val="22"/>
        </w:rPr>
        <w:t>sporządze</w:t>
      </w:r>
      <w:r>
        <w:rPr>
          <w:rFonts w:ascii="Arial" w:hAnsi="Arial" w:cs="Arial"/>
          <w:sz w:val="22"/>
          <w:szCs w:val="22"/>
        </w:rPr>
        <w:t>nie</w:t>
      </w:r>
      <w:r w:rsidRPr="001B3F8A">
        <w:rPr>
          <w:rFonts w:ascii="Arial" w:hAnsi="Arial" w:cs="Arial"/>
          <w:sz w:val="22"/>
          <w:szCs w:val="22"/>
        </w:rPr>
        <w:t xml:space="preserve"> przed rozpoczęciem robót „planu bezpieczeństwa i ochrony </w:t>
      </w:r>
      <w:r>
        <w:rPr>
          <w:rFonts w:ascii="Arial" w:hAnsi="Arial" w:cs="Arial"/>
          <w:sz w:val="22"/>
          <w:szCs w:val="22"/>
        </w:rPr>
        <w:t>zdrowia” BIOZ zgodnie z art. 21</w:t>
      </w:r>
      <w:r w:rsidRPr="001B3F8A">
        <w:rPr>
          <w:rFonts w:ascii="Arial" w:hAnsi="Arial" w:cs="Arial"/>
          <w:sz w:val="22"/>
          <w:szCs w:val="22"/>
        </w:rPr>
        <w:t>a ustawy Prawo budowlane oraz rozporządzeniem Ministra Infrastruktury z dnia 23 czerwca 2003 r. w sprawie informacji dotyczącej bezpieczeństwa i ochrony zdrowia oraz planu bezpieczeństwa i ochrony zdrowia (Dz. U. z 2003 nr 120, poz. 1126 ze zm.);</w:t>
      </w:r>
    </w:p>
    <w:p w14:paraId="79409366" w14:textId="46954370" w:rsidR="00026EFE" w:rsidRPr="000B4437" w:rsidRDefault="00026EFE" w:rsidP="00026EFE">
      <w:pPr>
        <w:numPr>
          <w:ilvl w:val="1"/>
          <w:numId w:val="3"/>
        </w:numPr>
        <w:jc w:val="both"/>
        <w:rPr>
          <w:rFonts w:ascii="Arial" w:hAnsi="Arial" w:cs="Arial"/>
          <w:color w:val="000000" w:themeColor="text1"/>
          <w:sz w:val="22"/>
          <w:szCs w:val="22"/>
        </w:rPr>
      </w:pPr>
      <w:r w:rsidRPr="000B4437">
        <w:rPr>
          <w:rFonts w:ascii="Arial" w:hAnsi="Arial" w:cs="Arial"/>
          <w:color w:val="000000" w:themeColor="text1"/>
          <w:sz w:val="22"/>
          <w:szCs w:val="22"/>
        </w:rPr>
        <w:t xml:space="preserve">przeprowadzenie robót rozbiórkowych i budowlanych zgodnie z wymogami rozporządzenia Ministra Infrastruktury z dnia 6 lutego 2003 r. w sprawie bezpieczeństwa i higieny pracy podczas wykonywania robót budowlanych (Dz. U. nr 47, poz. 401 z </w:t>
      </w:r>
      <w:proofErr w:type="spellStart"/>
      <w:r w:rsidRPr="000B4437">
        <w:rPr>
          <w:rFonts w:ascii="Arial" w:hAnsi="Arial" w:cs="Arial"/>
          <w:color w:val="000000" w:themeColor="text1"/>
          <w:sz w:val="22"/>
          <w:szCs w:val="22"/>
        </w:rPr>
        <w:t>późn</w:t>
      </w:r>
      <w:proofErr w:type="spellEnd"/>
      <w:r w:rsidRPr="000B4437">
        <w:rPr>
          <w:rFonts w:ascii="Arial" w:hAnsi="Arial" w:cs="Arial"/>
          <w:color w:val="000000" w:themeColor="text1"/>
          <w:sz w:val="22"/>
          <w:szCs w:val="22"/>
        </w:rPr>
        <w:t>. zm.);</w:t>
      </w:r>
    </w:p>
    <w:p w14:paraId="4D6ECE6B" w14:textId="277F924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postępowanie z odpadami powstałymi w trakcie realizacji przedmiotu umowy zgodnie z zapi</w:t>
      </w:r>
      <w:r>
        <w:rPr>
          <w:rFonts w:ascii="Arial" w:hAnsi="Arial" w:cs="Arial"/>
          <w:sz w:val="22"/>
          <w:szCs w:val="22"/>
        </w:rPr>
        <w:t>sami ustawy o odpadach z dnia</w:t>
      </w:r>
      <w:r w:rsidR="00AD13D0">
        <w:rPr>
          <w:rFonts w:ascii="Arial" w:hAnsi="Arial" w:cs="Arial"/>
          <w:sz w:val="22"/>
          <w:szCs w:val="22"/>
        </w:rPr>
        <w:t xml:space="preserve"> 14 grudnia 2012 r. (</w:t>
      </w:r>
      <w:r w:rsidR="00067290">
        <w:rPr>
          <w:rFonts w:ascii="Arial" w:hAnsi="Arial" w:cs="Arial"/>
          <w:sz w:val="22"/>
          <w:szCs w:val="22"/>
        </w:rPr>
        <w:t>t</w:t>
      </w:r>
      <w:r w:rsidR="001B3B02">
        <w:rPr>
          <w:rFonts w:ascii="Arial" w:hAnsi="Arial" w:cs="Arial"/>
          <w:sz w:val="22"/>
          <w:szCs w:val="22"/>
        </w:rPr>
        <w:t xml:space="preserve">j. </w:t>
      </w:r>
      <w:r w:rsidR="00AD13D0">
        <w:rPr>
          <w:rFonts w:ascii="Arial" w:hAnsi="Arial" w:cs="Arial"/>
          <w:sz w:val="22"/>
          <w:szCs w:val="22"/>
        </w:rPr>
        <w:t>Dz. U. 2019, poz. 701</w:t>
      </w:r>
      <w:r w:rsidR="001B3B02">
        <w:rPr>
          <w:rFonts w:ascii="Arial" w:hAnsi="Arial" w:cs="Arial"/>
          <w:sz w:val="22"/>
          <w:szCs w:val="22"/>
        </w:rPr>
        <w:t xml:space="preserve"> z </w:t>
      </w:r>
      <w:proofErr w:type="spellStart"/>
      <w:r w:rsidR="001B3B02">
        <w:rPr>
          <w:rFonts w:ascii="Arial" w:hAnsi="Arial" w:cs="Arial"/>
          <w:sz w:val="22"/>
          <w:szCs w:val="22"/>
        </w:rPr>
        <w:t>późn</w:t>
      </w:r>
      <w:proofErr w:type="spellEnd"/>
      <w:r w:rsidR="001B3B02">
        <w:rPr>
          <w:rFonts w:ascii="Arial" w:hAnsi="Arial" w:cs="Arial"/>
          <w:sz w:val="22"/>
          <w:szCs w:val="22"/>
        </w:rPr>
        <w:t>. zm.</w:t>
      </w:r>
      <w:r w:rsidRPr="001B3F8A">
        <w:rPr>
          <w:rFonts w:ascii="Arial" w:hAnsi="Arial" w:cs="Arial"/>
          <w:sz w:val="22"/>
          <w:szCs w:val="22"/>
        </w:rPr>
        <w:t>) i ustawy z 27 kwietnia 2001 r. Prawo ochrony środowiska (</w:t>
      </w:r>
      <w:r w:rsidR="005566A9">
        <w:rPr>
          <w:rFonts w:ascii="Arial" w:hAnsi="Arial" w:cs="Arial"/>
          <w:sz w:val="22"/>
          <w:szCs w:val="22"/>
        </w:rPr>
        <w:t>t</w:t>
      </w:r>
      <w:r>
        <w:rPr>
          <w:rFonts w:ascii="Arial" w:hAnsi="Arial" w:cs="Arial"/>
          <w:sz w:val="22"/>
          <w:szCs w:val="22"/>
        </w:rPr>
        <w:t xml:space="preserve">j. </w:t>
      </w:r>
      <w:r w:rsidRPr="001B3F8A">
        <w:rPr>
          <w:rFonts w:ascii="Arial" w:hAnsi="Arial" w:cs="Arial"/>
          <w:sz w:val="22"/>
          <w:szCs w:val="22"/>
        </w:rPr>
        <w:t>Dz.</w:t>
      </w:r>
      <w:r w:rsidR="002835DC">
        <w:rPr>
          <w:rFonts w:ascii="Arial" w:hAnsi="Arial" w:cs="Arial"/>
          <w:sz w:val="22"/>
          <w:szCs w:val="22"/>
        </w:rPr>
        <w:t xml:space="preserve"> U. 2019, poz. 1396</w:t>
      </w:r>
      <w:r w:rsidRPr="001B3F8A">
        <w:rPr>
          <w:rFonts w:ascii="Arial" w:hAnsi="Arial" w:cs="Arial"/>
          <w:sz w:val="22"/>
          <w:szCs w:val="22"/>
        </w:rPr>
        <w:t>);</w:t>
      </w:r>
    </w:p>
    <w:p w14:paraId="2EF1B93C" w14:textId="77777777" w:rsidR="002D70D3" w:rsidRPr="001B3F8A" w:rsidRDefault="002D70D3" w:rsidP="002D70D3">
      <w:pPr>
        <w:numPr>
          <w:ilvl w:val="1"/>
          <w:numId w:val="3"/>
        </w:numPr>
        <w:jc w:val="both"/>
        <w:rPr>
          <w:rFonts w:ascii="Arial" w:hAnsi="Arial" w:cs="Arial"/>
          <w:color w:val="000000"/>
          <w:sz w:val="22"/>
          <w:szCs w:val="22"/>
        </w:rPr>
      </w:pPr>
      <w:r w:rsidRPr="001B3F8A">
        <w:rPr>
          <w:rFonts w:ascii="Arial" w:hAnsi="Arial" w:cs="Arial"/>
          <w:color w:val="000000"/>
          <w:sz w:val="22"/>
          <w:szCs w:val="22"/>
        </w:rPr>
        <w:t>zastosowanie materiałów budowlanych oraz urządzeń posiadających:</w:t>
      </w:r>
    </w:p>
    <w:p w14:paraId="0A5C0EE3" w14:textId="77777777" w:rsidR="002D70D3" w:rsidRPr="001B3F8A"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certyfikaty na znak bezpieczeństwa,</w:t>
      </w:r>
    </w:p>
    <w:p w14:paraId="08B3D703" w14:textId="77777777" w:rsidR="002D70D3" w:rsidRPr="001B3F8A"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aprobaty techniczne,</w:t>
      </w:r>
    </w:p>
    <w:p w14:paraId="764C3892" w14:textId="77777777" w:rsidR="002D70D3" w:rsidRPr="001B3F8A"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certyfikaty zgodności lub deklaracje zgodności,</w:t>
      </w:r>
    </w:p>
    <w:p w14:paraId="652338DD" w14:textId="77777777" w:rsidR="002D70D3"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atesty,</w:t>
      </w:r>
      <w:r>
        <w:rPr>
          <w:rFonts w:ascii="Arial" w:hAnsi="Arial" w:cs="Arial"/>
          <w:color w:val="000000"/>
          <w:sz w:val="22"/>
          <w:szCs w:val="22"/>
        </w:rPr>
        <w:t xml:space="preserve"> </w:t>
      </w:r>
    </w:p>
    <w:p w14:paraId="134971FF" w14:textId="77777777" w:rsidR="002D70D3" w:rsidRPr="001B3F8A" w:rsidRDefault="002D70D3" w:rsidP="002D70D3">
      <w:pPr>
        <w:ind w:left="708"/>
        <w:jc w:val="both"/>
        <w:rPr>
          <w:rFonts w:ascii="Arial" w:hAnsi="Arial" w:cs="Arial"/>
          <w:color w:val="000000"/>
          <w:sz w:val="22"/>
          <w:szCs w:val="22"/>
        </w:rPr>
      </w:pPr>
      <w:r>
        <w:rPr>
          <w:rFonts w:ascii="Arial" w:hAnsi="Arial" w:cs="Arial"/>
          <w:color w:val="000000"/>
          <w:sz w:val="22"/>
          <w:szCs w:val="22"/>
        </w:rPr>
        <w:t>- świadectw pochodzenia,</w:t>
      </w:r>
    </w:p>
    <w:p w14:paraId="03A6F2D8" w14:textId="2A0679D7" w:rsidR="002D70D3" w:rsidRPr="000E1398" w:rsidRDefault="002D70D3" w:rsidP="002D70D3">
      <w:pPr>
        <w:ind w:left="708"/>
        <w:jc w:val="both"/>
        <w:rPr>
          <w:rFonts w:ascii="Arial" w:hAnsi="Arial" w:cs="Arial"/>
          <w:sz w:val="22"/>
          <w:szCs w:val="22"/>
        </w:rPr>
      </w:pPr>
      <w:r w:rsidRPr="000E1398">
        <w:rPr>
          <w:rFonts w:ascii="Arial" w:hAnsi="Arial" w:cs="Arial"/>
          <w:sz w:val="22"/>
          <w:szCs w:val="22"/>
        </w:rPr>
        <w:t>Przedstawienie inspektorowi nadzoru budowlanego, na każde jego żądanie, przed wbudowaniem materiałów odpowiednich dokumentów potwierdzających ich jakość i dopuszczenie do stosowania. Przedstawienie przez Wykonawcę certyfikatów, deklaracji zgodności i atestów lub wykonanie badań jakościowych nie zwalnia Wykonawcy z odpowiedzialności za niewłaściwą jakość materiałów</w:t>
      </w:r>
      <w:r w:rsidR="005566A9">
        <w:rPr>
          <w:rFonts w:ascii="Arial" w:hAnsi="Arial" w:cs="Arial"/>
          <w:sz w:val="22"/>
          <w:szCs w:val="22"/>
        </w:rPr>
        <w:t xml:space="preserve"> i nienależyte wykonanie robót;</w:t>
      </w:r>
    </w:p>
    <w:p w14:paraId="36BF0C94" w14:textId="356CA706" w:rsidR="002D70D3" w:rsidRPr="001B3F8A" w:rsidRDefault="002D70D3" w:rsidP="002D70D3">
      <w:pPr>
        <w:numPr>
          <w:ilvl w:val="1"/>
          <w:numId w:val="3"/>
        </w:numPr>
        <w:jc w:val="both"/>
        <w:rPr>
          <w:rFonts w:ascii="Arial" w:hAnsi="Arial" w:cs="Arial"/>
          <w:color w:val="000000"/>
          <w:sz w:val="22"/>
          <w:szCs w:val="22"/>
        </w:rPr>
      </w:pPr>
      <w:r w:rsidRPr="001B3F8A">
        <w:rPr>
          <w:rFonts w:ascii="Arial" w:hAnsi="Arial" w:cs="Arial"/>
          <w:color w:val="000000"/>
          <w:sz w:val="22"/>
          <w:szCs w:val="22"/>
        </w:rPr>
        <w:t>proto</w:t>
      </w:r>
      <w:r>
        <w:rPr>
          <w:rFonts w:ascii="Arial" w:hAnsi="Arial" w:cs="Arial"/>
          <w:color w:val="000000"/>
          <w:sz w:val="22"/>
          <w:szCs w:val="22"/>
        </w:rPr>
        <w:t>k</w:t>
      </w:r>
      <w:r w:rsidR="005566A9">
        <w:rPr>
          <w:rFonts w:ascii="Arial" w:hAnsi="Arial" w:cs="Arial"/>
          <w:color w:val="000000"/>
          <w:sz w:val="22"/>
          <w:szCs w:val="22"/>
        </w:rPr>
        <w:t>olarne przejęcie terenu budowy;</w:t>
      </w:r>
    </w:p>
    <w:p w14:paraId="5A5267E0" w14:textId="38D396C5" w:rsidR="002D70D3" w:rsidRPr="001B3F8A" w:rsidRDefault="002D70D3" w:rsidP="00F622E8">
      <w:pPr>
        <w:numPr>
          <w:ilvl w:val="1"/>
          <w:numId w:val="3"/>
        </w:numPr>
        <w:jc w:val="both"/>
        <w:rPr>
          <w:rFonts w:ascii="Arial" w:hAnsi="Arial" w:cs="Arial"/>
          <w:color w:val="000000"/>
          <w:sz w:val="22"/>
          <w:szCs w:val="22"/>
        </w:rPr>
      </w:pPr>
      <w:r w:rsidRPr="001B3F8A">
        <w:rPr>
          <w:rFonts w:ascii="Arial" w:hAnsi="Arial" w:cs="Arial"/>
          <w:color w:val="000000"/>
          <w:sz w:val="22"/>
          <w:szCs w:val="22"/>
        </w:rPr>
        <w:t>zabezpieczenie i oznakowanie prowadzonych robót oraz dbałość o stan techniczny i prawidłowość oznakowania przez cały c</w:t>
      </w:r>
      <w:r w:rsidR="005566A9">
        <w:rPr>
          <w:rFonts w:ascii="Arial" w:hAnsi="Arial" w:cs="Arial"/>
          <w:color w:val="000000"/>
          <w:sz w:val="22"/>
          <w:szCs w:val="22"/>
        </w:rPr>
        <w:t>zas trwania realizacji zadania;</w:t>
      </w:r>
    </w:p>
    <w:p w14:paraId="2DC7DACC" w14:textId="0A0A3959" w:rsidR="00F622E8" w:rsidRPr="00F622E8" w:rsidRDefault="002D70D3" w:rsidP="00F622E8">
      <w:pPr>
        <w:pStyle w:val="Akapitzlist"/>
        <w:numPr>
          <w:ilvl w:val="1"/>
          <w:numId w:val="3"/>
        </w:numPr>
        <w:jc w:val="both"/>
        <w:rPr>
          <w:rFonts w:ascii="Arial" w:eastAsia="Times New Roman" w:hAnsi="Arial" w:cs="Arial"/>
          <w:color w:val="000000"/>
          <w:lang w:eastAsia="pl-PL"/>
        </w:rPr>
      </w:pPr>
      <w:r w:rsidRPr="00F622E8">
        <w:rPr>
          <w:rFonts w:ascii="Arial" w:hAnsi="Arial" w:cs="Arial"/>
          <w:color w:val="000000"/>
        </w:rPr>
        <w:t>pełna odpowiedzialność za teren budowy z chwilą przejęcia placu budowy oraz za zdarzenia spowodowane prowadzeniem robót</w:t>
      </w:r>
      <w:r w:rsidR="00F622E8">
        <w:rPr>
          <w:rFonts w:ascii="Arial" w:hAnsi="Arial" w:cs="Arial"/>
          <w:color w:val="000000"/>
        </w:rPr>
        <w:t>;</w:t>
      </w:r>
    </w:p>
    <w:p w14:paraId="25E2D911" w14:textId="271E9ED3" w:rsidR="00F622E8" w:rsidRPr="000B4437" w:rsidRDefault="00F622E8" w:rsidP="00026EFE">
      <w:pPr>
        <w:pStyle w:val="Akapitzlist"/>
        <w:numPr>
          <w:ilvl w:val="1"/>
          <w:numId w:val="3"/>
        </w:numPr>
        <w:spacing w:line="240" w:lineRule="auto"/>
        <w:jc w:val="both"/>
        <w:rPr>
          <w:rFonts w:ascii="Arial" w:eastAsia="Times New Roman" w:hAnsi="Arial" w:cs="Arial"/>
          <w:color w:val="000000" w:themeColor="text1"/>
          <w:lang w:eastAsia="pl-PL"/>
        </w:rPr>
      </w:pPr>
      <w:r w:rsidRPr="000B4437">
        <w:rPr>
          <w:rFonts w:ascii="Arial" w:eastAsia="Times New Roman" w:hAnsi="Arial" w:cs="Arial"/>
          <w:color w:val="000000" w:themeColor="text1"/>
          <w:lang w:eastAsia="pl-PL"/>
        </w:rPr>
        <w:t>Wykonawca odpowiada za działania i zaniechania osób, z których pomocą zobowiązanie wykonuje, jak również osób, którym wykonanie zobowiązania powierza, jak za własne działanie lub zaniechanie;</w:t>
      </w:r>
    </w:p>
    <w:p w14:paraId="7960C456" w14:textId="0AAE3686" w:rsidR="002D70D3" w:rsidRPr="00F622E8" w:rsidRDefault="002D70D3" w:rsidP="00F622E8">
      <w:pPr>
        <w:pStyle w:val="Akapitzlist"/>
        <w:numPr>
          <w:ilvl w:val="1"/>
          <w:numId w:val="3"/>
        </w:numPr>
        <w:jc w:val="both"/>
        <w:rPr>
          <w:rFonts w:ascii="Arial" w:eastAsia="Times New Roman" w:hAnsi="Arial" w:cs="Arial"/>
          <w:color w:val="000000"/>
          <w:lang w:eastAsia="pl-PL"/>
        </w:rPr>
      </w:pPr>
      <w:r w:rsidRPr="00F622E8">
        <w:rPr>
          <w:rFonts w:ascii="Arial" w:hAnsi="Arial" w:cs="Arial"/>
        </w:rPr>
        <w:t xml:space="preserve">uzyskanie przed rozpoczęciem robót wszystkich niezbędnych dokumentów,                           w szczególności zezwoleń, pozwoleń, opinii, uzgodnień, dotyczących zajęcia terenu i poniesienie z tego tytułu wszelkich kosztów, </w:t>
      </w:r>
    </w:p>
    <w:p w14:paraId="10592130" w14:textId="77777777" w:rsidR="002D70D3" w:rsidRPr="00E72729" w:rsidRDefault="002D70D3" w:rsidP="002D70D3">
      <w:pPr>
        <w:numPr>
          <w:ilvl w:val="1"/>
          <w:numId w:val="3"/>
        </w:numPr>
        <w:jc w:val="both"/>
        <w:rPr>
          <w:rFonts w:ascii="Arial" w:hAnsi="Arial" w:cs="Arial"/>
          <w:sz w:val="22"/>
          <w:szCs w:val="22"/>
        </w:rPr>
      </w:pPr>
      <w:r w:rsidRPr="00E72729">
        <w:rPr>
          <w:rFonts w:ascii="Arial" w:hAnsi="Arial" w:cs="Arial"/>
          <w:sz w:val="22"/>
          <w:szCs w:val="22"/>
        </w:rPr>
        <w:t xml:space="preserve">udział w naradach koordynacyjnych organizowanych przez Zamawiającego, </w:t>
      </w:r>
    </w:p>
    <w:p w14:paraId="465AF159" w14:textId="1FC198AA" w:rsidR="002D70D3" w:rsidRPr="00E72729" w:rsidRDefault="002D70D3" w:rsidP="002D70D3">
      <w:pPr>
        <w:numPr>
          <w:ilvl w:val="1"/>
          <w:numId w:val="3"/>
        </w:numPr>
        <w:jc w:val="both"/>
        <w:rPr>
          <w:rFonts w:ascii="Arial" w:hAnsi="Arial" w:cs="Arial"/>
          <w:sz w:val="22"/>
          <w:szCs w:val="22"/>
        </w:rPr>
      </w:pPr>
      <w:r w:rsidRPr="00E72729">
        <w:rPr>
          <w:rFonts w:ascii="Arial" w:hAnsi="Arial" w:cs="Arial"/>
          <w:sz w:val="22"/>
          <w:szCs w:val="22"/>
        </w:rPr>
        <w:lastRenderedPageBreak/>
        <w:t>stosowanie się do poleceń inspektora na</w:t>
      </w:r>
      <w:r w:rsidR="005566A9">
        <w:rPr>
          <w:rFonts w:ascii="Arial" w:hAnsi="Arial" w:cs="Arial"/>
          <w:sz w:val="22"/>
          <w:szCs w:val="22"/>
        </w:rPr>
        <w:t>dzoru inwestorskiego. Jeżeli W</w:t>
      </w:r>
      <w:r w:rsidRPr="00E72729">
        <w:rPr>
          <w:rFonts w:ascii="Arial" w:hAnsi="Arial" w:cs="Arial"/>
          <w:sz w:val="22"/>
          <w:szCs w:val="22"/>
        </w:rPr>
        <w:t>ykonawca zignoruje uzasadnione żądania inspektora nadzoru dotyczące wykonania robót Zamawiający ma prawo zawieszenia robót do czasu spełnienia odpowiednich wymagań przez Wykonawcę, wszelkie opóźnienia wynikłe z powodu takiego zawieszenia</w:t>
      </w:r>
      <w:r w:rsidR="00B95AA5">
        <w:rPr>
          <w:rFonts w:ascii="Arial" w:hAnsi="Arial" w:cs="Arial"/>
          <w:sz w:val="22"/>
          <w:szCs w:val="22"/>
        </w:rPr>
        <w:t xml:space="preserve"> obciążają wyłącznie Wykonawcę;</w:t>
      </w:r>
    </w:p>
    <w:p w14:paraId="21C6860E" w14:textId="6E41198D" w:rsidR="00B95AA5" w:rsidRPr="000B4437" w:rsidRDefault="00B95AA5" w:rsidP="00B95AA5">
      <w:pPr>
        <w:numPr>
          <w:ilvl w:val="1"/>
          <w:numId w:val="3"/>
        </w:numPr>
        <w:jc w:val="both"/>
        <w:rPr>
          <w:rFonts w:ascii="Arial" w:hAnsi="Arial" w:cs="Arial"/>
          <w:color w:val="000000" w:themeColor="text1"/>
          <w:sz w:val="22"/>
          <w:szCs w:val="22"/>
        </w:rPr>
      </w:pPr>
      <w:r w:rsidRPr="000B4437">
        <w:rPr>
          <w:rFonts w:ascii="Arial" w:hAnsi="Arial" w:cs="Arial"/>
          <w:color w:val="000000" w:themeColor="text1"/>
          <w:sz w:val="22"/>
          <w:szCs w:val="22"/>
        </w:rPr>
        <w:t>zastosowanie środków ograniczających oraz monitorujących wpływ prowadzonych prac na środowisko naturalne, w szczególności dotyczących hałasu, zapylenia i gospodarki odpadami kierując się w tym zakresie obowiązującymi przepisami prawa w zakresie ochrony środowiska;</w:t>
      </w:r>
    </w:p>
    <w:p w14:paraId="1049D613" w14:textId="7AE50875" w:rsidR="00B95AA5" w:rsidRPr="000B4437" w:rsidRDefault="00B95AA5" w:rsidP="00B95AA5">
      <w:pPr>
        <w:numPr>
          <w:ilvl w:val="1"/>
          <w:numId w:val="3"/>
        </w:numPr>
        <w:jc w:val="both"/>
        <w:rPr>
          <w:rFonts w:ascii="Arial" w:hAnsi="Arial" w:cs="Arial"/>
          <w:color w:val="000000" w:themeColor="text1"/>
          <w:sz w:val="22"/>
          <w:szCs w:val="22"/>
        </w:rPr>
      </w:pPr>
      <w:r w:rsidRPr="000B4437">
        <w:rPr>
          <w:rFonts w:ascii="Arial" w:hAnsi="Arial" w:cs="Arial"/>
          <w:color w:val="000000" w:themeColor="text1"/>
          <w:sz w:val="22"/>
          <w:szCs w:val="22"/>
        </w:rPr>
        <w:t>Wykonawca jest wytwórcą i posiadaczem wszystkich odpadów powstałych w trakcie realizacji przedmiotu umowy;</w:t>
      </w:r>
    </w:p>
    <w:p w14:paraId="29E9C50A" w14:textId="77777777" w:rsidR="002D70D3" w:rsidRPr="00074AD8" w:rsidRDefault="002D70D3" w:rsidP="002D70D3">
      <w:pPr>
        <w:numPr>
          <w:ilvl w:val="1"/>
          <w:numId w:val="3"/>
        </w:numPr>
        <w:jc w:val="both"/>
        <w:rPr>
          <w:rFonts w:ascii="Arial" w:hAnsi="Arial" w:cs="Arial"/>
          <w:sz w:val="22"/>
          <w:szCs w:val="22"/>
        </w:rPr>
      </w:pPr>
      <w:r w:rsidRPr="00074AD8">
        <w:rPr>
          <w:rFonts w:ascii="Arial" w:hAnsi="Arial" w:cs="Arial"/>
          <w:sz w:val="22"/>
          <w:szCs w:val="22"/>
        </w:rPr>
        <w:t xml:space="preserve">zapewnienie na własny koszt transportu odpadów do miejsc ich wykorzystania lub utylizacji, łącznie z kosztami utylizacji, </w:t>
      </w:r>
    </w:p>
    <w:p w14:paraId="0838E515" w14:textId="77777777" w:rsidR="002D70D3" w:rsidRPr="00B4420D" w:rsidRDefault="002D70D3" w:rsidP="002D70D3">
      <w:pPr>
        <w:numPr>
          <w:ilvl w:val="1"/>
          <w:numId w:val="3"/>
        </w:numPr>
        <w:jc w:val="both"/>
        <w:rPr>
          <w:rFonts w:ascii="Arial" w:hAnsi="Arial" w:cs="Arial"/>
          <w:color w:val="000000"/>
          <w:sz w:val="22"/>
          <w:szCs w:val="22"/>
        </w:rPr>
      </w:pPr>
      <w:r w:rsidRPr="001B3F8A">
        <w:rPr>
          <w:rFonts w:ascii="Arial" w:hAnsi="Arial" w:cs="Arial"/>
          <w:color w:val="000000"/>
          <w:sz w:val="22"/>
          <w:szCs w:val="22"/>
        </w:rPr>
        <w:t>umożliwienie podmiotom trzecim wykonania na terenie budowy prac zleconych im odrębnie przez</w:t>
      </w:r>
      <w:r w:rsidRPr="009C5EBC">
        <w:rPr>
          <w:rFonts w:ascii="Arial" w:hAnsi="Arial" w:cs="Arial"/>
          <w:color w:val="FF0000"/>
          <w:sz w:val="22"/>
          <w:szCs w:val="22"/>
        </w:rPr>
        <w:t xml:space="preserve"> </w:t>
      </w:r>
      <w:r w:rsidRPr="001D712C">
        <w:rPr>
          <w:rFonts w:ascii="Arial" w:hAnsi="Arial" w:cs="Arial"/>
          <w:color w:val="000000"/>
          <w:sz w:val="22"/>
          <w:szCs w:val="22"/>
        </w:rPr>
        <w:t>inny podmiot</w:t>
      </w:r>
      <w:r w:rsidRPr="001B3F8A">
        <w:rPr>
          <w:rFonts w:ascii="Arial" w:hAnsi="Arial" w:cs="Arial"/>
          <w:color w:val="000000"/>
          <w:sz w:val="22"/>
          <w:szCs w:val="22"/>
        </w:rPr>
        <w:t xml:space="preserve"> w okresie obowiązywania umowy,</w:t>
      </w:r>
    </w:p>
    <w:p w14:paraId="09B8FEF2"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ochrona mienia znajdującego się na terenie budowy;</w:t>
      </w:r>
    </w:p>
    <w:p w14:paraId="191932C1"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 xml:space="preserve">zabezpieczenie instalacji, urządzeń i obiektów na terenie robót i w jej bezpośrednim otoczeniu, przed ich zniszczeniem lub uszkodzeniem w trakcie wykonywania robót; </w:t>
      </w:r>
    </w:p>
    <w:p w14:paraId="76BCC95C" w14:textId="2155C6C5" w:rsidR="002D70D3" w:rsidRPr="001B3F8A" w:rsidRDefault="00BE6C38" w:rsidP="002D70D3">
      <w:pPr>
        <w:numPr>
          <w:ilvl w:val="1"/>
          <w:numId w:val="3"/>
        </w:numPr>
        <w:jc w:val="both"/>
        <w:rPr>
          <w:rFonts w:ascii="Arial" w:hAnsi="Arial" w:cs="Arial"/>
          <w:sz w:val="22"/>
          <w:szCs w:val="22"/>
        </w:rPr>
      </w:pPr>
      <w:r w:rsidRPr="000B4437">
        <w:rPr>
          <w:rFonts w:ascii="Arial" w:hAnsi="Arial" w:cs="Arial"/>
          <w:color w:val="000000" w:themeColor="text1"/>
          <w:sz w:val="22"/>
          <w:szCs w:val="22"/>
        </w:rPr>
        <w:t>niezwłocznego</w:t>
      </w:r>
      <w:r w:rsidR="002D70D3"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usunięcia</w:t>
      </w:r>
      <w:r w:rsidR="002D70D3" w:rsidRPr="000B4437">
        <w:rPr>
          <w:rFonts w:ascii="Arial" w:hAnsi="Arial" w:cs="Arial"/>
          <w:color w:val="000000" w:themeColor="text1"/>
          <w:sz w:val="22"/>
          <w:szCs w:val="22"/>
        </w:rPr>
        <w:t xml:space="preserve"> </w:t>
      </w:r>
      <w:r w:rsidR="002D70D3" w:rsidRPr="001B3F8A">
        <w:rPr>
          <w:rFonts w:ascii="Arial" w:hAnsi="Arial" w:cs="Arial"/>
          <w:sz w:val="22"/>
          <w:szCs w:val="22"/>
        </w:rPr>
        <w:t xml:space="preserve">wszelkich szkód i awarii spowodowanych przez Wykonawcę w trakcie realizacji robót;   </w:t>
      </w:r>
    </w:p>
    <w:p w14:paraId="4385D7EA"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przerwanie robót na żądanie Zamawiającego i w związku z tym zabezpieczenie wykonania robót przed ich zniszczeniem;</w:t>
      </w:r>
    </w:p>
    <w:p w14:paraId="00B911D7"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wykonanie przed zgłoszeniem przedmiotu umowy do odbioru, wszystkich niezbędnych prób, odbiorów i badań z wynikiem pozytywnym;</w:t>
      </w:r>
    </w:p>
    <w:p w14:paraId="56EE12D0" w14:textId="77777777" w:rsidR="002D70D3" w:rsidRPr="007F7E33" w:rsidRDefault="002D70D3" w:rsidP="002D70D3">
      <w:pPr>
        <w:numPr>
          <w:ilvl w:val="1"/>
          <w:numId w:val="3"/>
        </w:numPr>
        <w:jc w:val="both"/>
        <w:rPr>
          <w:rFonts w:ascii="Arial" w:hAnsi="Arial" w:cs="Arial"/>
          <w:color w:val="000000"/>
          <w:sz w:val="22"/>
          <w:szCs w:val="22"/>
        </w:rPr>
      </w:pPr>
      <w:r w:rsidRPr="001B3F8A">
        <w:rPr>
          <w:rFonts w:ascii="Arial" w:hAnsi="Arial" w:cs="Arial"/>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w:t>
      </w:r>
      <w:r w:rsidRPr="007F7E33">
        <w:rPr>
          <w:rFonts w:ascii="Arial" w:hAnsi="Arial" w:cs="Arial"/>
          <w:color w:val="000000"/>
          <w:sz w:val="22"/>
          <w:szCs w:val="22"/>
        </w:rPr>
        <w:t xml:space="preserve">prowadzenia prac obiektów, fragmentów terenu dróg, nawierzchni lub instalacji;  </w:t>
      </w:r>
    </w:p>
    <w:p w14:paraId="065487C4" w14:textId="77777777" w:rsidR="002D70D3" w:rsidRPr="00A12B70" w:rsidRDefault="002D70D3" w:rsidP="002D70D3">
      <w:pPr>
        <w:numPr>
          <w:ilvl w:val="1"/>
          <w:numId w:val="3"/>
        </w:numPr>
        <w:jc w:val="both"/>
        <w:rPr>
          <w:rFonts w:ascii="Arial" w:hAnsi="Arial" w:cs="Arial"/>
          <w:color w:val="000000"/>
          <w:sz w:val="22"/>
          <w:szCs w:val="22"/>
        </w:rPr>
      </w:pPr>
      <w:r w:rsidRPr="007F7E33">
        <w:rPr>
          <w:rFonts w:ascii="Arial" w:hAnsi="Arial" w:cs="Arial"/>
          <w:color w:val="000000"/>
          <w:sz w:val="22"/>
          <w:szCs w:val="22"/>
        </w:rPr>
        <w:t>pełnienie funkcji koordynacyjnej w stosunku do robót realizowanych przez podwykonawców,</w:t>
      </w:r>
    </w:p>
    <w:p w14:paraId="73E90CBE" w14:textId="77777777" w:rsidR="002D70D3" w:rsidRPr="00F25C61" w:rsidRDefault="002D70D3" w:rsidP="002D70D3">
      <w:pPr>
        <w:numPr>
          <w:ilvl w:val="1"/>
          <w:numId w:val="3"/>
        </w:numPr>
        <w:jc w:val="both"/>
        <w:rPr>
          <w:rFonts w:ascii="Arial" w:hAnsi="Arial" w:cs="Arial"/>
          <w:sz w:val="22"/>
          <w:szCs w:val="22"/>
        </w:rPr>
      </w:pPr>
      <w:r w:rsidRPr="00F25C61">
        <w:rPr>
          <w:rFonts w:ascii="Arial" w:hAnsi="Arial" w:cs="Arial"/>
          <w:sz w:val="22"/>
          <w:szCs w:val="22"/>
        </w:rPr>
        <w:t xml:space="preserve">ubezpieczenie budowy i robót od wszelkich nieprzewidzianych zdarzeń losowych, odpowiedzialności cywilnej oraz następstw nieszczęśliwych wypadków związanych z realizacją przedmiotu umowy, </w:t>
      </w:r>
    </w:p>
    <w:p w14:paraId="4E9ACB1C" w14:textId="77777777" w:rsidR="002D70D3" w:rsidRPr="00400B9E" w:rsidRDefault="002D70D3" w:rsidP="002D70D3">
      <w:pPr>
        <w:numPr>
          <w:ilvl w:val="1"/>
          <w:numId w:val="3"/>
        </w:numPr>
        <w:jc w:val="both"/>
        <w:rPr>
          <w:rFonts w:ascii="Arial" w:hAnsi="Arial" w:cs="Arial"/>
          <w:sz w:val="22"/>
          <w:szCs w:val="22"/>
        </w:rPr>
      </w:pPr>
      <w:r w:rsidRPr="00400B9E">
        <w:rPr>
          <w:rFonts w:ascii="Arial" w:hAnsi="Arial" w:cs="Arial"/>
          <w:sz w:val="22"/>
          <w:szCs w:val="22"/>
        </w:rPr>
        <w:t>bezzwłoczne zabezpieczeni</w:t>
      </w:r>
      <w:r>
        <w:rPr>
          <w:rFonts w:ascii="Arial" w:hAnsi="Arial" w:cs="Arial"/>
          <w:sz w:val="22"/>
          <w:szCs w:val="22"/>
        </w:rPr>
        <w:t>e i oznakowanie zgodnie z obowiązują</w:t>
      </w:r>
      <w:r w:rsidRPr="00400B9E">
        <w:rPr>
          <w:rFonts w:ascii="Arial" w:hAnsi="Arial" w:cs="Arial"/>
          <w:sz w:val="22"/>
          <w:szCs w:val="22"/>
        </w:rPr>
        <w:t xml:space="preserve">cymi przepisami terenu ewentualnych awarii powstałych w trakcie realizacji robót budowlanych przedmiotu umowy </w:t>
      </w:r>
    </w:p>
    <w:p w14:paraId="236ED534" w14:textId="77777777" w:rsidR="002D70D3" w:rsidRDefault="002D70D3" w:rsidP="002D70D3">
      <w:pPr>
        <w:numPr>
          <w:ilvl w:val="1"/>
          <w:numId w:val="3"/>
        </w:numPr>
        <w:jc w:val="both"/>
        <w:rPr>
          <w:rFonts w:ascii="Arial" w:hAnsi="Arial" w:cs="Arial"/>
          <w:color w:val="000000"/>
          <w:sz w:val="22"/>
          <w:szCs w:val="22"/>
        </w:rPr>
      </w:pPr>
      <w:r w:rsidRPr="007F7E33">
        <w:rPr>
          <w:rFonts w:ascii="Arial" w:hAnsi="Arial" w:cs="Arial"/>
          <w:color w:val="000000"/>
          <w:sz w:val="22"/>
          <w:szCs w:val="22"/>
        </w:rPr>
        <w:t>niezwłoczne informowanie Zamawiającego (Inspektora Nadzoru Inwestorskiego) o problemach technicznych lub okolicznościach, które mogą wpłynąć na jakość robót lub termin wykonania,</w:t>
      </w:r>
    </w:p>
    <w:p w14:paraId="6DF5F22C" w14:textId="77777777" w:rsidR="002D70D3" w:rsidRPr="00130C33" w:rsidRDefault="002D70D3" w:rsidP="002D70D3">
      <w:pPr>
        <w:numPr>
          <w:ilvl w:val="1"/>
          <w:numId w:val="3"/>
        </w:numPr>
        <w:jc w:val="both"/>
        <w:rPr>
          <w:rFonts w:ascii="Arial" w:hAnsi="Arial" w:cs="Arial"/>
          <w:sz w:val="22"/>
          <w:szCs w:val="22"/>
        </w:rPr>
      </w:pPr>
      <w:r w:rsidRPr="00130C33">
        <w:rPr>
          <w:rFonts w:ascii="Arial" w:hAnsi="Arial" w:cs="Arial"/>
          <w:sz w:val="22"/>
          <w:szCs w:val="22"/>
        </w:rPr>
        <w:t>uporządkowanie terenu po zakończeniu robót, jak również usuwanie na bieżąco na własny koszt gruzu powstałego w trakcie realizacji prac;</w:t>
      </w:r>
    </w:p>
    <w:p w14:paraId="0F586A5D" w14:textId="77777777" w:rsidR="002D70D3" w:rsidRPr="007F7E33" w:rsidRDefault="002D70D3" w:rsidP="002D70D3">
      <w:pPr>
        <w:numPr>
          <w:ilvl w:val="1"/>
          <w:numId w:val="3"/>
        </w:numPr>
        <w:jc w:val="both"/>
        <w:rPr>
          <w:rFonts w:ascii="Arial" w:hAnsi="Arial" w:cs="Arial"/>
          <w:color w:val="000000"/>
          <w:sz w:val="22"/>
          <w:szCs w:val="22"/>
        </w:rPr>
      </w:pPr>
      <w:r>
        <w:rPr>
          <w:rFonts w:ascii="Arial" w:hAnsi="Arial" w:cs="Arial"/>
          <w:color w:val="000000"/>
          <w:sz w:val="22"/>
          <w:szCs w:val="22"/>
        </w:rPr>
        <w:t xml:space="preserve">zapewnienie obsługi geodezyjnej przedmiotu umowy dla wszystkich branż </w:t>
      </w:r>
    </w:p>
    <w:p w14:paraId="4DF5264F" w14:textId="77777777" w:rsidR="002D70D3" w:rsidRDefault="002D70D3" w:rsidP="002D70D3">
      <w:pPr>
        <w:numPr>
          <w:ilvl w:val="1"/>
          <w:numId w:val="3"/>
        </w:numPr>
        <w:jc w:val="both"/>
        <w:rPr>
          <w:rFonts w:ascii="Arial" w:hAnsi="Arial" w:cs="Arial"/>
          <w:color w:val="000000"/>
          <w:sz w:val="22"/>
          <w:szCs w:val="22"/>
        </w:rPr>
      </w:pPr>
      <w:r w:rsidRPr="007F7E33">
        <w:rPr>
          <w:rFonts w:ascii="Arial" w:hAnsi="Arial" w:cs="Arial"/>
          <w:color w:val="000000"/>
          <w:sz w:val="22"/>
          <w:szCs w:val="22"/>
        </w:rPr>
        <w:t xml:space="preserve">uczestniczenie we wszystkich częściowych odbiorowych kończących się dopuszczeniem do użytkowania wykonanych robót oraz  usunięcie stwierdzonych </w:t>
      </w:r>
      <w:r>
        <w:rPr>
          <w:rFonts w:ascii="Arial" w:hAnsi="Arial" w:cs="Arial"/>
          <w:color w:val="000000"/>
          <w:sz w:val="22"/>
          <w:szCs w:val="22"/>
        </w:rPr>
        <w:t>wad</w:t>
      </w:r>
    </w:p>
    <w:p w14:paraId="50CB8B33" w14:textId="77777777" w:rsidR="00E70554" w:rsidRPr="00E70554" w:rsidRDefault="004D12F7" w:rsidP="00E70554">
      <w:pPr>
        <w:numPr>
          <w:ilvl w:val="1"/>
          <w:numId w:val="3"/>
        </w:numPr>
        <w:jc w:val="both"/>
        <w:rPr>
          <w:rFonts w:ascii="Arial" w:hAnsi="Arial" w:cs="Arial"/>
          <w:color w:val="000000"/>
          <w:sz w:val="22"/>
          <w:szCs w:val="22"/>
        </w:rPr>
      </w:pPr>
      <w:r>
        <w:rPr>
          <w:rFonts w:ascii="Arial" w:hAnsi="Arial" w:cs="Arial"/>
          <w:b/>
          <w:sz w:val="22"/>
          <w:szCs w:val="22"/>
        </w:rPr>
        <w:t>w</w:t>
      </w:r>
      <w:r w:rsidR="00E70554" w:rsidRPr="00E70554">
        <w:rPr>
          <w:rFonts w:ascii="Arial" w:hAnsi="Arial" w:cs="Arial"/>
          <w:b/>
          <w:sz w:val="22"/>
          <w:szCs w:val="22"/>
        </w:rPr>
        <w:t>ykonanie przed realizacją zadania inwentaryzacji audiowizualnej terenu objętego realizacją zadania w wersji cyfrowej przy użyciu dostępnych technologii audiowizualnych (kamera VHD,  filmy VR 360°, dron  itp.)</w:t>
      </w:r>
    </w:p>
    <w:p w14:paraId="2BA80FF3" w14:textId="77777777" w:rsidR="00E70554" w:rsidRPr="00E70554" w:rsidRDefault="00E70554" w:rsidP="00E70554">
      <w:pPr>
        <w:numPr>
          <w:ilvl w:val="1"/>
          <w:numId w:val="3"/>
        </w:numPr>
        <w:jc w:val="both"/>
        <w:rPr>
          <w:rFonts w:ascii="Arial" w:hAnsi="Arial" w:cs="Arial"/>
          <w:color w:val="000000"/>
          <w:sz w:val="22"/>
          <w:szCs w:val="22"/>
        </w:rPr>
      </w:pPr>
      <w:r w:rsidRPr="00E70554">
        <w:rPr>
          <w:rFonts w:ascii="Arial" w:hAnsi="Arial" w:cs="Arial"/>
          <w:b/>
          <w:sz w:val="22"/>
          <w:szCs w:val="22"/>
        </w:rPr>
        <w:t>Sporządzenie dokumentacji fotograficznej dla wszystkich prowadzonych robót, w tym robót zanikających,</w:t>
      </w:r>
    </w:p>
    <w:p w14:paraId="6978B0BF" w14:textId="77777777" w:rsidR="00E70554" w:rsidRDefault="004D12F7" w:rsidP="00E70554">
      <w:pPr>
        <w:numPr>
          <w:ilvl w:val="1"/>
          <w:numId w:val="3"/>
        </w:numPr>
        <w:jc w:val="both"/>
        <w:rPr>
          <w:rFonts w:ascii="Arial" w:hAnsi="Arial" w:cs="Arial"/>
          <w:color w:val="000000"/>
          <w:sz w:val="22"/>
          <w:szCs w:val="22"/>
        </w:rPr>
      </w:pPr>
      <w:r>
        <w:rPr>
          <w:rFonts w:ascii="Arial" w:hAnsi="Arial" w:cs="Arial"/>
          <w:color w:val="000000"/>
          <w:sz w:val="22"/>
          <w:szCs w:val="22"/>
        </w:rPr>
        <w:t>p</w:t>
      </w:r>
      <w:r w:rsidR="00E70554" w:rsidRPr="00E70554">
        <w:rPr>
          <w:rFonts w:ascii="Arial" w:hAnsi="Arial" w:cs="Arial"/>
          <w:color w:val="000000"/>
          <w:sz w:val="22"/>
          <w:szCs w:val="22"/>
        </w:rPr>
        <w:t xml:space="preserve">rzeprowadzenie koniecznych prób, badań, ekspertyz koniecznych do uzyskania zgłoszenia zakończenia robót budowlanych lub pozwolenia na użytkowanie. </w:t>
      </w:r>
    </w:p>
    <w:p w14:paraId="56217690" w14:textId="77777777" w:rsidR="00E70554" w:rsidRPr="004D12F7" w:rsidRDefault="004D12F7" w:rsidP="004D12F7">
      <w:pPr>
        <w:numPr>
          <w:ilvl w:val="1"/>
          <w:numId w:val="3"/>
        </w:numPr>
        <w:jc w:val="both"/>
        <w:rPr>
          <w:rFonts w:ascii="Arial" w:hAnsi="Arial" w:cs="Arial"/>
          <w:color w:val="000000"/>
          <w:sz w:val="22"/>
          <w:szCs w:val="22"/>
        </w:rPr>
      </w:pPr>
      <w:r w:rsidRPr="004D12F7">
        <w:rPr>
          <w:rFonts w:ascii="Arial" w:hAnsi="Arial" w:cs="Arial"/>
          <w:color w:val="000000"/>
          <w:sz w:val="22"/>
          <w:szCs w:val="22"/>
        </w:rPr>
        <w:t>u</w:t>
      </w:r>
      <w:r w:rsidR="00E70554" w:rsidRPr="004D12F7">
        <w:rPr>
          <w:rFonts w:ascii="Arial" w:hAnsi="Arial" w:cs="Arial"/>
          <w:color w:val="000000"/>
          <w:sz w:val="22"/>
          <w:szCs w:val="22"/>
        </w:rPr>
        <w:t xml:space="preserve">czestniczenie w czynnościach kontrolnych przeprowadzanych przez instytucje kontrolne, organy nadzorcze,  instytucje współfinansujące projekt.  </w:t>
      </w:r>
    </w:p>
    <w:p w14:paraId="5CCE50B9" w14:textId="77777777" w:rsidR="00E70554" w:rsidRDefault="00E70554" w:rsidP="00E70554">
      <w:pPr>
        <w:ind w:left="680"/>
        <w:jc w:val="both"/>
        <w:rPr>
          <w:rFonts w:ascii="Arial" w:hAnsi="Arial" w:cs="Arial"/>
          <w:color w:val="000000"/>
          <w:sz w:val="22"/>
          <w:szCs w:val="22"/>
        </w:rPr>
      </w:pPr>
    </w:p>
    <w:p w14:paraId="71FB9DF3" w14:textId="77777777" w:rsidR="00447D1E" w:rsidRPr="001B3F8A" w:rsidRDefault="00447D1E" w:rsidP="00447D1E">
      <w:pPr>
        <w:jc w:val="center"/>
        <w:rPr>
          <w:rFonts w:ascii="Arial" w:hAnsi="Arial" w:cs="Arial"/>
          <w:b/>
          <w:sz w:val="22"/>
          <w:szCs w:val="22"/>
        </w:rPr>
      </w:pPr>
      <w:r w:rsidRPr="001B3F8A">
        <w:rPr>
          <w:rFonts w:ascii="Arial" w:hAnsi="Arial" w:cs="Arial"/>
          <w:b/>
          <w:sz w:val="22"/>
          <w:szCs w:val="22"/>
        </w:rPr>
        <w:t xml:space="preserve">§ </w:t>
      </w:r>
      <w:r>
        <w:rPr>
          <w:rFonts w:ascii="Arial" w:hAnsi="Arial" w:cs="Arial"/>
          <w:b/>
          <w:sz w:val="22"/>
          <w:szCs w:val="22"/>
        </w:rPr>
        <w:t>5</w:t>
      </w:r>
    </w:p>
    <w:p w14:paraId="5CE75DD3" w14:textId="77777777" w:rsidR="00447D1E" w:rsidRPr="00447D1E" w:rsidRDefault="00447D1E" w:rsidP="00447D1E">
      <w:pPr>
        <w:jc w:val="center"/>
        <w:rPr>
          <w:rFonts w:ascii="Arial" w:hAnsi="Arial" w:cs="Arial"/>
          <w:b/>
          <w:sz w:val="22"/>
          <w:szCs w:val="22"/>
        </w:rPr>
      </w:pPr>
      <w:r w:rsidRPr="001B3F8A">
        <w:rPr>
          <w:rFonts w:ascii="Arial" w:hAnsi="Arial" w:cs="Arial"/>
          <w:b/>
          <w:sz w:val="22"/>
          <w:szCs w:val="22"/>
        </w:rPr>
        <w:lastRenderedPageBreak/>
        <w:t xml:space="preserve">OBOWIĄZKI </w:t>
      </w:r>
      <w:r w:rsidR="00280CB9">
        <w:rPr>
          <w:rFonts w:ascii="Arial" w:hAnsi="Arial" w:cs="Arial"/>
          <w:b/>
          <w:sz w:val="22"/>
          <w:szCs w:val="22"/>
        </w:rPr>
        <w:t xml:space="preserve"> </w:t>
      </w:r>
      <w:r>
        <w:rPr>
          <w:rFonts w:ascii="Arial" w:hAnsi="Arial" w:cs="Arial"/>
          <w:b/>
          <w:sz w:val="22"/>
          <w:szCs w:val="22"/>
        </w:rPr>
        <w:t xml:space="preserve">ZAMAWIAJACEGO   </w:t>
      </w:r>
    </w:p>
    <w:p w14:paraId="33074CE2" w14:textId="77777777" w:rsidR="00791D32" w:rsidRPr="00791D32" w:rsidRDefault="00447D1E" w:rsidP="00447D1E">
      <w:pPr>
        <w:jc w:val="both"/>
        <w:rPr>
          <w:rFonts w:ascii="Arial" w:hAnsi="Arial" w:cs="Arial"/>
          <w:color w:val="000000"/>
          <w:sz w:val="22"/>
          <w:szCs w:val="22"/>
        </w:rPr>
      </w:pPr>
      <w:r>
        <w:rPr>
          <w:rFonts w:ascii="Arial" w:hAnsi="Arial" w:cs="Arial"/>
          <w:color w:val="000000"/>
          <w:sz w:val="22"/>
          <w:szCs w:val="22"/>
        </w:rPr>
        <w:t xml:space="preserve">1. </w:t>
      </w:r>
      <w:r w:rsidR="002D70D3" w:rsidRPr="007F7E33">
        <w:rPr>
          <w:rFonts w:ascii="Arial" w:hAnsi="Arial" w:cs="Arial"/>
          <w:color w:val="000000"/>
          <w:sz w:val="22"/>
          <w:szCs w:val="22"/>
        </w:rPr>
        <w:t>Do obowiązków Zamawiającego należy:</w:t>
      </w:r>
    </w:p>
    <w:p w14:paraId="3A1D3CCA" w14:textId="77777777" w:rsidR="00791D32" w:rsidRDefault="00791D32" w:rsidP="00201294">
      <w:pPr>
        <w:numPr>
          <w:ilvl w:val="0"/>
          <w:numId w:val="42"/>
        </w:numPr>
        <w:ind w:left="709" w:hanging="425"/>
        <w:jc w:val="both"/>
        <w:rPr>
          <w:rFonts w:ascii="Arial" w:hAnsi="Arial" w:cs="Arial"/>
          <w:sz w:val="22"/>
          <w:szCs w:val="22"/>
        </w:rPr>
      </w:pPr>
      <w:r w:rsidRPr="005F7E89">
        <w:rPr>
          <w:rFonts w:ascii="Arial" w:hAnsi="Arial" w:cs="Arial"/>
          <w:sz w:val="22"/>
          <w:szCs w:val="22"/>
        </w:rPr>
        <w:t>przekazanie Wykonawcy PFU oraz wszystkich innych informacji lub dokumentów będących w jego posiadaniu, niezbędnych do prawidłowej realizacji umowy;</w:t>
      </w:r>
    </w:p>
    <w:p w14:paraId="0EB1DE30" w14:textId="4E805486"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zawiadomienie organu nadzoru budowlanego o zamierzonym terminie rozpoczęcia</w:t>
      </w:r>
      <w:r w:rsidR="003255FB">
        <w:rPr>
          <w:rFonts w:ascii="Arial" w:hAnsi="Arial" w:cs="Arial"/>
          <w:sz w:val="22"/>
          <w:szCs w:val="22"/>
        </w:rPr>
        <w:t xml:space="preserve"> robót budowlanych;</w:t>
      </w:r>
    </w:p>
    <w:p w14:paraId="58A591E1" w14:textId="61FD7E96" w:rsidR="00791D32" w:rsidRDefault="003255FB" w:rsidP="00201294">
      <w:pPr>
        <w:numPr>
          <w:ilvl w:val="0"/>
          <w:numId w:val="42"/>
        </w:numPr>
        <w:ind w:left="709" w:hanging="425"/>
        <w:jc w:val="both"/>
        <w:rPr>
          <w:rFonts w:ascii="Arial" w:hAnsi="Arial" w:cs="Arial"/>
          <w:sz w:val="22"/>
          <w:szCs w:val="22"/>
        </w:rPr>
      </w:pPr>
      <w:r>
        <w:rPr>
          <w:rFonts w:ascii="Arial" w:hAnsi="Arial" w:cs="Arial"/>
          <w:sz w:val="22"/>
          <w:szCs w:val="22"/>
        </w:rPr>
        <w:t>przekazanie terenu budowy;</w:t>
      </w:r>
    </w:p>
    <w:p w14:paraId="62DA58A7" w14:textId="77777777"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odbiór przedmiotu umowy;</w:t>
      </w:r>
    </w:p>
    <w:p w14:paraId="6D87D86E" w14:textId="251B1191"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zapewnienie spra</w:t>
      </w:r>
      <w:r w:rsidR="003255FB">
        <w:rPr>
          <w:rFonts w:ascii="Arial" w:hAnsi="Arial" w:cs="Arial"/>
          <w:sz w:val="22"/>
          <w:szCs w:val="22"/>
        </w:rPr>
        <w:t>wowania nadzoru inwestorskiego;</w:t>
      </w:r>
    </w:p>
    <w:p w14:paraId="0F86E508" w14:textId="5FBECA88"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współpraca  z Wykonawcą w celu prawidło</w:t>
      </w:r>
      <w:r w:rsidR="003255FB">
        <w:rPr>
          <w:rFonts w:ascii="Arial" w:hAnsi="Arial" w:cs="Arial"/>
          <w:sz w:val="22"/>
          <w:szCs w:val="22"/>
        </w:rPr>
        <w:t>wej realizacji przedmiotu umowy;</w:t>
      </w:r>
    </w:p>
    <w:p w14:paraId="450D1B21" w14:textId="660EBCD3"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organizowanie w razie potrzeby narad koordynacyjnych z udziałem przedstawicieli Zamawiającego, Wykonawc</w:t>
      </w:r>
      <w:r w:rsidR="003255FB">
        <w:rPr>
          <w:rFonts w:ascii="Arial" w:hAnsi="Arial" w:cs="Arial"/>
          <w:sz w:val="22"/>
          <w:szCs w:val="22"/>
        </w:rPr>
        <w:t>y oraz innych zaproszonych osób;</w:t>
      </w:r>
    </w:p>
    <w:p w14:paraId="22D695CF" w14:textId="77777777"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 xml:space="preserve">zaplata wynagrodzenia należnego Wykonawcy za wykonanie przedmiotu umowy, </w:t>
      </w:r>
    </w:p>
    <w:p w14:paraId="1D3DF15B" w14:textId="77777777" w:rsidR="002D70D3" w:rsidRPr="00447D1E" w:rsidRDefault="00447D1E" w:rsidP="00447D1E">
      <w:pPr>
        <w:jc w:val="both"/>
        <w:rPr>
          <w:rFonts w:ascii="Arial" w:hAnsi="Arial" w:cs="Arial"/>
          <w:sz w:val="22"/>
          <w:szCs w:val="22"/>
        </w:rPr>
      </w:pPr>
      <w:r>
        <w:rPr>
          <w:rFonts w:ascii="Arial" w:hAnsi="Arial" w:cs="Arial"/>
          <w:sz w:val="22"/>
          <w:szCs w:val="22"/>
        </w:rPr>
        <w:t xml:space="preserve">2. </w:t>
      </w:r>
      <w:r w:rsidR="00087743" w:rsidRPr="00087743">
        <w:rPr>
          <w:rFonts w:ascii="Arial" w:hAnsi="Arial" w:cs="Arial"/>
          <w:sz w:val="22"/>
          <w:szCs w:val="22"/>
        </w:rPr>
        <w:t>Zasilanie w energię elektryczną oraz wodę dla potrzeb placu budowy, realizuje Wykonawca, a koszty uwzględnia w cenie ofertowej</w:t>
      </w:r>
      <w:r w:rsidR="00087743" w:rsidRPr="00087743">
        <w:rPr>
          <w:sz w:val="22"/>
          <w:szCs w:val="22"/>
        </w:rPr>
        <w:t xml:space="preserve">. </w:t>
      </w:r>
      <w:r w:rsidR="00087743" w:rsidRPr="00087743">
        <w:rPr>
          <w:rFonts w:ascii="Arial" w:hAnsi="Arial" w:cs="Arial"/>
          <w:color w:val="000000"/>
          <w:sz w:val="22"/>
          <w:szCs w:val="22"/>
        </w:rPr>
        <w:t>Rozliczenie kosztów zużycia wody odbywać się będzie na podstawie wskazań wodomierza, zamontowanego staraniem i na koszt Wykonawcy, natomiast koszt zużycia energii elektrycznej wg wskazań podlicznika elektrycznego zamontowanego staraniem i na koszt Wykonawcy</w:t>
      </w:r>
    </w:p>
    <w:p w14:paraId="6C60EAA6" w14:textId="77777777" w:rsidR="00E9578F" w:rsidRPr="00E9578F" w:rsidRDefault="00E9578F" w:rsidP="005F7E89">
      <w:pPr>
        <w:jc w:val="both"/>
        <w:rPr>
          <w:rFonts w:ascii="Arial" w:hAnsi="Arial" w:cs="Arial"/>
          <w:color w:val="FF0000"/>
          <w:sz w:val="22"/>
          <w:szCs w:val="22"/>
        </w:rPr>
      </w:pPr>
    </w:p>
    <w:p w14:paraId="5D16E427" w14:textId="77777777" w:rsidR="00BA5313" w:rsidRPr="00420645" w:rsidRDefault="00B84378" w:rsidP="00BA5313">
      <w:pPr>
        <w:jc w:val="center"/>
        <w:rPr>
          <w:rFonts w:ascii="Arial" w:hAnsi="Arial" w:cs="Arial"/>
          <w:b/>
          <w:color w:val="000000"/>
          <w:sz w:val="22"/>
          <w:szCs w:val="22"/>
        </w:rPr>
      </w:pPr>
      <w:r w:rsidRPr="00420645">
        <w:rPr>
          <w:rFonts w:ascii="Arial" w:hAnsi="Arial" w:cs="Arial"/>
          <w:b/>
          <w:color w:val="000000"/>
          <w:sz w:val="22"/>
          <w:szCs w:val="22"/>
        </w:rPr>
        <w:t xml:space="preserve">§ </w:t>
      </w:r>
      <w:r w:rsidR="00447D1E">
        <w:rPr>
          <w:rFonts w:ascii="Arial" w:hAnsi="Arial" w:cs="Arial"/>
          <w:b/>
          <w:color w:val="000000"/>
          <w:sz w:val="22"/>
          <w:szCs w:val="22"/>
        </w:rPr>
        <w:t>6</w:t>
      </w:r>
    </w:p>
    <w:p w14:paraId="523BA421" w14:textId="77777777" w:rsidR="005E3D6C" w:rsidRPr="005E3D6C" w:rsidRDefault="00744760" w:rsidP="00CF6D28">
      <w:pPr>
        <w:jc w:val="center"/>
        <w:rPr>
          <w:rFonts w:ascii="Arial" w:hAnsi="Arial" w:cs="Arial"/>
          <w:b/>
          <w:color w:val="000000"/>
          <w:sz w:val="22"/>
          <w:szCs w:val="22"/>
        </w:rPr>
      </w:pPr>
      <w:r>
        <w:rPr>
          <w:rFonts w:ascii="Arial" w:hAnsi="Arial" w:cs="Arial"/>
          <w:b/>
          <w:color w:val="000000"/>
          <w:sz w:val="22"/>
          <w:szCs w:val="22"/>
        </w:rPr>
        <w:t xml:space="preserve">ZATRUDNIENIE </w:t>
      </w:r>
      <w:r w:rsidR="00387350">
        <w:rPr>
          <w:rFonts w:ascii="Arial" w:hAnsi="Arial" w:cs="Arial"/>
          <w:b/>
          <w:color w:val="000000"/>
          <w:sz w:val="22"/>
          <w:szCs w:val="22"/>
        </w:rPr>
        <w:t xml:space="preserve"> OSÓB</w:t>
      </w:r>
      <w:r w:rsidR="002A7AF4">
        <w:rPr>
          <w:rFonts w:ascii="Arial" w:hAnsi="Arial" w:cs="Arial"/>
          <w:b/>
          <w:color w:val="000000"/>
          <w:sz w:val="22"/>
          <w:szCs w:val="22"/>
        </w:rPr>
        <w:t xml:space="preserve"> </w:t>
      </w:r>
      <w:r w:rsidR="00387350">
        <w:rPr>
          <w:rFonts w:ascii="Arial" w:hAnsi="Arial" w:cs="Arial"/>
          <w:b/>
          <w:color w:val="000000"/>
          <w:sz w:val="22"/>
          <w:szCs w:val="22"/>
        </w:rPr>
        <w:t xml:space="preserve"> ZGODNIE</w:t>
      </w:r>
      <w:r w:rsidR="002A7AF4">
        <w:rPr>
          <w:rFonts w:ascii="Arial" w:hAnsi="Arial" w:cs="Arial"/>
          <w:b/>
          <w:color w:val="000000"/>
          <w:sz w:val="22"/>
          <w:szCs w:val="22"/>
        </w:rPr>
        <w:t xml:space="preserve"> </w:t>
      </w:r>
      <w:r w:rsidR="00387350">
        <w:rPr>
          <w:rFonts w:ascii="Arial" w:hAnsi="Arial" w:cs="Arial"/>
          <w:b/>
          <w:color w:val="000000"/>
          <w:sz w:val="22"/>
          <w:szCs w:val="22"/>
        </w:rPr>
        <w:t xml:space="preserve"> Z ART.29 UST.3a </w:t>
      </w:r>
    </w:p>
    <w:p w14:paraId="55145869" w14:textId="2D62C3A6" w:rsidR="00E027EE" w:rsidRPr="000B4437" w:rsidRDefault="005E3D6C" w:rsidP="00026EFE">
      <w:pPr>
        <w:pStyle w:val="Akapitzlist"/>
        <w:numPr>
          <w:ilvl w:val="0"/>
          <w:numId w:val="21"/>
        </w:numPr>
        <w:spacing w:line="240" w:lineRule="auto"/>
        <w:ind w:left="360"/>
        <w:jc w:val="both"/>
        <w:rPr>
          <w:rFonts w:ascii="Arial" w:eastAsia="Times New Roman" w:hAnsi="Arial" w:cs="Arial"/>
          <w:strike/>
          <w:color w:val="000000" w:themeColor="text1"/>
          <w:lang w:eastAsia="pl-PL"/>
        </w:rPr>
      </w:pPr>
      <w:r w:rsidRPr="00026EFE">
        <w:rPr>
          <w:rFonts w:ascii="Arial" w:hAnsi="Arial" w:cs="Arial"/>
        </w:rPr>
        <w:t xml:space="preserve">Na podstawie art. 29 ust. 3a. </w:t>
      </w:r>
      <w:r w:rsidR="00611047" w:rsidRPr="00026EFE">
        <w:rPr>
          <w:rFonts w:ascii="Arial" w:eastAsia="Times New Roman" w:hAnsi="Arial" w:cs="Arial"/>
          <w:lang w:eastAsia="pl-PL"/>
        </w:rPr>
        <w:t xml:space="preserve">ustawy </w:t>
      </w:r>
      <w:proofErr w:type="spellStart"/>
      <w:r w:rsidR="00611047" w:rsidRPr="00026EFE">
        <w:rPr>
          <w:rFonts w:ascii="Arial" w:eastAsia="Times New Roman" w:hAnsi="Arial" w:cs="Arial"/>
          <w:lang w:eastAsia="pl-PL"/>
        </w:rPr>
        <w:t>P.z.p</w:t>
      </w:r>
      <w:proofErr w:type="spellEnd"/>
      <w:r w:rsidR="00611047" w:rsidRPr="00026EFE">
        <w:rPr>
          <w:rFonts w:ascii="Arial" w:eastAsia="Times New Roman" w:hAnsi="Arial" w:cs="Arial"/>
          <w:lang w:eastAsia="pl-PL"/>
        </w:rPr>
        <w:t>.</w:t>
      </w:r>
      <w:r w:rsidR="00611047" w:rsidRPr="00026EFE">
        <w:rPr>
          <w:rFonts w:ascii="Arial" w:eastAsia="Times New Roman" w:hAnsi="Arial" w:cs="Arial"/>
          <w:color w:val="FF0000"/>
          <w:lang w:eastAsia="pl-PL"/>
        </w:rPr>
        <w:t xml:space="preserve"> </w:t>
      </w:r>
      <w:r w:rsidR="00E027EE" w:rsidRPr="00026EFE">
        <w:rPr>
          <w:rFonts w:ascii="Arial" w:hAnsi="Arial" w:cs="Arial"/>
        </w:rPr>
        <w:t xml:space="preserve">Zamawiający niezależnie dla wszystkich części zamówienia wymaga, aby w ramach realizacji umowy czynności bezpośrednio związane z wykonywaniem robót </w:t>
      </w:r>
      <w:r w:rsidR="00026EFE" w:rsidRPr="000B4437">
        <w:rPr>
          <w:rFonts w:ascii="Arial" w:hAnsi="Arial" w:cs="Arial"/>
          <w:color w:val="000000" w:themeColor="text1"/>
          <w:sz w:val="24"/>
          <w:szCs w:val="24"/>
        </w:rPr>
        <w:t xml:space="preserve">(wchodzące w tzw. koszty bezpośrednie wynikające z pkt. 1.2 zakres planowanych robót budowlanych części opisowej  Programu </w:t>
      </w:r>
      <w:proofErr w:type="spellStart"/>
      <w:r w:rsidR="00026EFE" w:rsidRPr="000B4437">
        <w:rPr>
          <w:rFonts w:ascii="Arial" w:hAnsi="Arial" w:cs="Arial"/>
          <w:color w:val="000000" w:themeColor="text1"/>
          <w:sz w:val="24"/>
          <w:szCs w:val="24"/>
        </w:rPr>
        <w:t>Funkcjonalno</w:t>
      </w:r>
      <w:proofErr w:type="spellEnd"/>
      <w:r w:rsidR="00026EFE" w:rsidRPr="000B4437">
        <w:rPr>
          <w:rFonts w:ascii="Arial" w:hAnsi="Arial" w:cs="Arial"/>
          <w:color w:val="000000" w:themeColor="text1"/>
          <w:sz w:val="24"/>
          <w:szCs w:val="24"/>
        </w:rPr>
        <w:t xml:space="preserve"> – Użytkowego</w:t>
      </w:r>
      <w:r w:rsidR="00E027EE" w:rsidRPr="00026EFE">
        <w:rPr>
          <w:rFonts w:ascii="Arial" w:hAnsi="Arial" w:cs="Arial"/>
          <w:color w:val="000000"/>
        </w:rPr>
        <w:t>)</w:t>
      </w:r>
      <w:r w:rsidR="00E027EE" w:rsidRPr="00026EFE">
        <w:rPr>
          <w:rFonts w:ascii="Arial" w:hAnsi="Arial" w:cs="Arial"/>
          <w:color w:val="FF0000"/>
        </w:rPr>
        <w:t xml:space="preserve"> </w:t>
      </w:r>
      <w:r w:rsidR="00E027EE" w:rsidRPr="00026EFE">
        <w:rPr>
          <w:rFonts w:ascii="Arial" w:hAnsi="Arial" w:cs="Arial"/>
        </w:rPr>
        <w:t xml:space="preserve">były wykonywane przez osoby zatrudnione na umowę o pracę niezależnie od tego, czy prace te będzie wykonywał Wykonawca, podwykonawca lub dalszy podwykonawca (tzw. pracownicy fizyczni) – nie obejmuje to zatem takich czynności jak projektowania, kierowanie budową, </w:t>
      </w:r>
      <w:r w:rsidR="00E027EE" w:rsidRPr="000B4437">
        <w:rPr>
          <w:rFonts w:ascii="Arial" w:hAnsi="Arial" w:cs="Arial"/>
          <w:color w:val="000000" w:themeColor="text1"/>
        </w:rPr>
        <w:t>wykon</w:t>
      </w:r>
      <w:r w:rsidR="00026EFE" w:rsidRPr="000B4437">
        <w:rPr>
          <w:rFonts w:ascii="Arial" w:hAnsi="Arial" w:cs="Arial"/>
          <w:color w:val="000000" w:themeColor="text1"/>
        </w:rPr>
        <w:t xml:space="preserve">ywanie </w:t>
      </w:r>
      <w:r w:rsidR="00E027EE" w:rsidRPr="000B4437">
        <w:rPr>
          <w:rFonts w:ascii="Arial" w:hAnsi="Arial" w:cs="Arial"/>
          <w:color w:val="000000" w:themeColor="text1"/>
        </w:rPr>
        <w:t>obsług</w:t>
      </w:r>
      <w:r w:rsidR="00026EFE" w:rsidRPr="000B4437">
        <w:rPr>
          <w:rFonts w:ascii="Arial" w:hAnsi="Arial" w:cs="Arial"/>
          <w:color w:val="000000" w:themeColor="text1"/>
        </w:rPr>
        <w:t>i</w:t>
      </w:r>
      <w:r w:rsidR="00E027EE" w:rsidRPr="000B4437">
        <w:rPr>
          <w:rFonts w:ascii="Arial" w:hAnsi="Arial" w:cs="Arial"/>
          <w:color w:val="000000" w:themeColor="text1"/>
        </w:rPr>
        <w:t xml:space="preserve"> geodezyjn</w:t>
      </w:r>
      <w:r w:rsidR="00026EFE" w:rsidRPr="000B4437">
        <w:rPr>
          <w:rFonts w:ascii="Arial" w:hAnsi="Arial" w:cs="Arial"/>
          <w:color w:val="000000" w:themeColor="text1"/>
        </w:rPr>
        <w:t>ej</w:t>
      </w:r>
      <w:r w:rsidR="00E027EE" w:rsidRPr="000B4437">
        <w:rPr>
          <w:rFonts w:ascii="Arial" w:hAnsi="Arial" w:cs="Arial"/>
          <w:color w:val="000000" w:themeColor="text1"/>
        </w:rPr>
        <w:t>, dostawy materiałów budowlanych.</w:t>
      </w:r>
    </w:p>
    <w:p w14:paraId="0890867F" w14:textId="5B73EAE2" w:rsidR="00B26553" w:rsidRPr="00040AEB" w:rsidRDefault="00B26553" w:rsidP="00835987">
      <w:pPr>
        <w:pStyle w:val="Akapitzlist"/>
        <w:numPr>
          <w:ilvl w:val="0"/>
          <w:numId w:val="21"/>
        </w:numPr>
        <w:spacing w:line="240" w:lineRule="auto"/>
        <w:ind w:left="360"/>
        <w:jc w:val="both"/>
        <w:rPr>
          <w:rFonts w:ascii="Arial" w:hAnsi="Arial" w:cs="Arial"/>
        </w:rPr>
      </w:pPr>
      <w:r w:rsidRPr="00040AEB">
        <w:rPr>
          <w:rFonts w:ascii="Arial" w:hAnsi="Arial" w:cs="Arial"/>
        </w:rPr>
        <w:t>W</w:t>
      </w:r>
      <w:r w:rsidR="00835987">
        <w:rPr>
          <w:rFonts w:ascii="Arial" w:hAnsi="Arial" w:cs="Arial"/>
        </w:rPr>
        <w:t xml:space="preserve"> trakcie realizacji zamówienia Z</w:t>
      </w:r>
      <w:r w:rsidRPr="00040AEB">
        <w:rPr>
          <w:rFonts w:ascii="Arial" w:hAnsi="Arial" w:cs="Arial"/>
        </w:rPr>
        <w:t>amawiający uprawniony jest do wykonania czynności kontrolnych wobec wykonawcy odnośnie spełnienia przez wykonawcę lub podwykonawcę wymogu zatrudnienia na podstawie umowy o pra</w:t>
      </w:r>
      <w:r w:rsidR="00AD73E4">
        <w:rPr>
          <w:rFonts w:ascii="Arial" w:hAnsi="Arial" w:cs="Arial"/>
        </w:rPr>
        <w:t>cę osób wykonujących wskazane w </w:t>
      </w:r>
      <w:r w:rsidRPr="00040AEB">
        <w:rPr>
          <w:rFonts w:ascii="Arial" w:hAnsi="Arial" w:cs="Arial"/>
        </w:rPr>
        <w:t xml:space="preserve">punkcie 1 czynności. Zamawiający uprawniony jest w szczególności do </w:t>
      </w:r>
    </w:p>
    <w:p w14:paraId="2B845B27" w14:textId="77777777" w:rsidR="00B26553" w:rsidRPr="00040AEB" w:rsidRDefault="00B26553" w:rsidP="00835987">
      <w:pPr>
        <w:pStyle w:val="Akapitzlist"/>
        <w:numPr>
          <w:ilvl w:val="0"/>
          <w:numId w:val="28"/>
        </w:numPr>
        <w:spacing w:line="240" w:lineRule="auto"/>
        <w:ind w:left="1080"/>
        <w:jc w:val="both"/>
        <w:rPr>
          <w:rFonts w:ascii="Arial" w:hAnsi="Arial" w:cs="Arial"/>
        </w:rPr>
      </w:pPr>
      <w:r w:rsidRPr="00040AEB">
        <w:rPr>
          <w:rFonts w:ascii="Arial" w:hAnsi="Arial" w:cs="Arial"/>
        </w:rPr>
        <w:t xml:space="preserve">żądania oświadczeń i dokumentów w zakresie potwierdzenia spełnienia ww. wymogów i dokonywania ich oceny, </w:t>
      </w:r>
    </w:p>
    <w:p w14:paraId="0FA9B6AC" w14:textId="77777777" w:rsidR="00B26553" w:rsidRPr="00040AEB" w:rsidRDefault="00B26553" w:rsidP="00835987">
      <w:pPr>
        <w:pStyle w:val="Akapitzlist"/>
        <w:numPr>
          <w:ilvl w:val="0"/>
          <w:numId w:val="28"/>
        </w:numPr>
        <w:spacing w:line="240" w:lineRule="auto"/>
        <w:ind w:left="1080"/>
        <w:jc w:val="both"/>
        <w:rPr>
          <w:rFonts w:ascii="Arial" w:hAnsi="Arial" w:cs="Arial"/>
        </w:rPr>
      </w:pPr>
      <w:r w:rsidRPr="00040AEB">
        <w:rPr>
          <w:rFonts w:ascii="Arial" w:hAnsi="Arial" w:cs="Arial"/>
        </w:rPr>
        <w:t>żądania wyjaśnień w przypadku wątpliwości w zakresie potwierdzenia spełnienia ww. wymogów,</w:t>
      </w:r>
    </w:p>
    <w:p w14:paraId="7CD18D3E" w14:textId="77777777" w:rsidR="00B26553" w:rsidRPr="00040AEB" w:rsidRDefault="00B26553" w:rsidP="00835987">
      <w:pPr>
        <w:pStyle w:val="Akapitzlist"/>
        <w:numPr>
          <w:ilvl w:val="0"/>
          <w:numId w:val="28"/>
        </w:numPr>
        <w:spacing w:line="240" w:lineRule="auto"/>
        <w:ind w:left="1080"/>
        <w:jc w:val="both"/>
        <w:rPr>
          <w:rFonts w:ascii="Arial" w:hAnsi="Arial" w:cs="Arial"/>
        </w:rPr>
      </w:pPr>
      <w:r w:rsidRPr="00040AEB">
        <w:rPr>
          <w:rFonts w:ascii="Arial" w:hAnsi="Arial" w:cs="Arial"/>
        </w:rPr>
        <w:t xml:space="preserve">przeprowadzenia kontroli na miejscu wykonywania świadczeń,  </w:t>
      </w:r>
    </w:p>
    <w:p w14:paraId="0E247C89" w14:textId="6F0BBC91" w:rsidR="00B26553" w:rsidRPr="00FA14FA" w:rsidRDefault="00744760" w:rsidP="00835987">
      <w:pPr>
        <w:pStyle w:val="Akapitzlist"/>
        <w:numPr>
          <w:ilvl w:val="0"/>
          <w:numId w:val="21"/>
        </w:numPr>
        <w:spacing w:line="240" w:lineRule="auto"/>
        <w:ind w:left="360"/>
        <w:jc w:val="both"/>
        <w:rPr>
          <w:rFonts w:ascii="Arial" w:hAnsi="Arial" w:cs="Arial"/>
        </w:rPr>
      </w:pPr>
      <w:r>
        <w:rPr>
          <w:rFonts w:ascii="Arial" w:hAnsi="Arial" w:cs="Arial"/>
        </w:rPr>
        <w:t xml:space="preserve">Wykonawca </w:t>
      </w:r>
      <w:r w:rsidRPr="00BA0645">
        <w:rPr>
          <w:rFonts w:ascii="Arial" w:hAnsi="Arial" w:cs="Arial"/>
          <w:b/>
          <w:bCs/>
          <w:color w:val="000000"/>
        </w:rPr>
        <w:t>prz</w:t>
      </w:r>
      <w:r w:rsidR="00E91434" w:rsidRPr="00BA0645">
        <w:rPr>
          <w:rFonts w:ascii="Arial" w:hAnsi="Arial" w:cs="Arial"/>
          <w:b/>
          <w:bCs/>
          <w:color w:val="000000"/>
        </w:rPr>
        <w:t>ed rozpoczęciem robót</w:t>
      </w:r>
      <w:r w:rsidR="005B67D1" w:rsidRPr="00BA0645">
        <w:rPr>
          <w:rFonts w:ascii="Arial" w:hAnsi="Arial" w:cs="Arial"/>
          <w:b/>
          <w:bCs/>
          <w:color w:val="000000"/>
        </w:rPr>
        <w:t xml:space="preserve"> budowlanych</w:t>
      </w:r>
      <w:r w:rsidR="0050578A">
        <w:rPr>
          <w:rFonts w:ascii="Arial" w:hAnsi="Arial" w:cs="Arial"/>
          <w:b/>
          <w:bCs/>
          <w:color w:val="000000"/>
        </w:rPr>
        <w:t xml:space="preserve"> </w:t>
      </w:r>
      <w:r w:rsidR="00447D1E" w:rsidRPr="00BA0645">
        <w:rPr>
          <w:rFonts w:ascii="Arial" w:hAnsi="Arial" w:cs="Arial"/>
          <w:b/>
          <w:bCs/>
          <w:color w:val="000000"/>
        </w:rPr>
        <w:t>nie p</w:t>
      </w:r>
      <w:r w:rsidR="00387350" w:rsidRPr="00BA0645">
        <w:rPr>
          <w:rFonts w:ascii="Arial" w:hAnsi="Arial" w:cs="Arial"/>
          <w:b/>
          <w:bCs/>
          <w:color w:val="000000"/>
        </w:rPr>
        <w:t>ó</w:t>
      </w:r>
      <w:r w:rsidR="00447D1E" w:rsidRPr="00BA0645">
        <w:rPr>
          <w:rFonts w:ascii="Arial" w:hAnsi="Arial" w:cs="Arial"/>
          <w:b/>
          <w:bCs/>
          <w:color w:val="000000"/>
        </w:rPr>
        <w:t>źniej niż w terminie 12 miesi</w:t>
      </w:r>
      <w:r w:rsidR="00387350" w:rsidRPr="00BA0645">
        <w:rPr>
          <w:rFonts w:ascii="Arial" w:hAnsi="Arial" w:cs="Arial"/>
          <w:b/>
          <w:bCs/>
          <w:color w:val="000000"/>
        </w:rPr>
        <w:t>ę</w:t>
      </w:r>
      <w:r w:rsidR="00447D1E" w:rsidRPr="00BA0645">
        <w:rPr>
          <w:rFonts w:ascii="Arial" w:hAnsi="Arial" w:cs="Arial"/>
          <w:b/>
          <w:bCs/>
          <w:color w:val="000000"/>
        </w:rPr>
        <w:t>cy od daty podpisania umowy</w:t>
      </w:r>
      <w:r w:rsidR="00447D1E">
        <w:rPr>
          <w:rFonts w:ascii="Arial" w:hAnsi="Arial" w:cs="Arial"/>
          <w:color w:val="FF0000"/>
        </w:rPr>
        <w:t xml:space="preserve"> </w:t>
      </w:r>
      <w:r w:rsidR="00B26553" w:rsidRPr="00387350">
        <w:rPr>
          <w:rFonts w:ascii="Arial" w:hAnsi="Arial" w:cs="Arial"/>
        </w:rPr>
        <w:t xml:space="preserve">przedłoży </w:t>
      </w:r>
      <w:r w:rsidR="00B26553" w:rsidRPr="00FA14FA">
        <w:rPr>
          <w:rFonts w:ascii="Arial" w:hAnsi="Arial" w:cs="Arial"/>
        </w:rPr>
        <w:t>zamawiającemu wskazane poniżej dowody w celu potwierdzenia spełnienia wymogu zatrudnienia na podstawie umowy o pracę przez wykonawcę lub podwykonawcę osób wykonujących wskazane w pkt. 1 czynności w trakcie realizacji zamówienia:</w:t>
      </w:r>
    </w:p>
    <w:p w14:paraId="28CA54BC" w14:textId="77777777" w:rsidR="00B26553" w:rsidRPr="00FC6FDD" w:rsidRDefault="00B26553" w:rsidP="00835987">
      <w:pPr>
        <w:pStyle w:val="Akapitzlist"/>
        <w:spacing w:before="240" w:after="0" w:line="240" w:lineRule="auto"/>
        <w:ind w:left="360"/>
        <w:jc w:val="both"/>
        <w:rPr>
          <w:rFonts w:ascii="Arial" w:hAnsi="Arial" w:cs="Arial"/>
        </w:rPr>
      </w:pPr>
      <w:r w:rsidRPr="00FC6FDD">
        <w:rPr>
          <w:rFonts w:ascii="Arial" w:hAnsi="Arial" w:cs="Arial"/>
          <w:b/>
        </w:rPr>
        <w:t>a) oświadczenie wykonawcy lub podwykonawcy</w:t>
      </w:r>
      <w:r w:rsidRPr="00FC6FDD">
        <w:rPr>
          <w:rFonts w:ascii="Arial" w:hAnsi="Arial" w:cs="Arial"/>
        </w:rPr>
        <w:t xml:space="preserve"> o zatrudnieniu na podstawie umowy o pracę osób wykonujących </w:t>
      </w:r>
      <w:r>
        <w:rPr>
          <w:rFonts w:ascii="Arial" w:hAnsi="Arial" w:cs="Arial"/>
        </w:rPr>
        <w:t>czynności, których mowa w pkt.</w:t>
      </w:r>
      <w:r w:rsidRPr="00FC6FDD">
        <w:rPr>
          <w:rFonts w:ascii="Arial" w:hAnsi="Arial" w:cs="Arial"/>
        </w:rPr>
        <w:t xml:space="preserve">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4E034F">
        <w:rPr>
          <w:rFonts w:ascii="Arial" w:hAnsi="Arial" w:cs="Arial"/>
        </w:rPr>
        <w:t>imion i nazwisk tych osób,</w:t>
      </w:r>
      <w:r w:rsidRPr="00FC6FDD">
        <w:rPr>
          <w:rFonts w:ascii="Arial" w:hAnsi="Arial" w:cs="Arial"/>
        </w:rPr>
        <w:t xml:space="preserve"> rodzaju umowy o pracę i wymiaru etatu oraz podpis osoby uprawnionej do złożenia oświadczenia w imieniu wykonawcy lub podwykonawcy, </w:t>
      </w:r>
    </w:p>
    <w:p w14:paraId="75217647" w14:textId="16236860" w:rsidR="00B17BB9" w:rsidRDefault="00B26553" w:rsidP="00835987">
      <w:pPr>
        <w:pStyle w:val="Akapitzlist"/>
        <w:spacing w:before="240" w:after="0" w:line="240" w:lineRule="auto"/>
        <w:ind w:left="360"/>
        <w:jc w:val="both"/>
        <w:rPr>
          <w:rFonts w:ascii="Arial" w:hAnsi="Arial" w:cs="Arial"/>
        </w:rPr>
      </w:pPr>
      <w:r w:rsidRPr="00FC6FDD">
        <w:rPr>
          <w:rFonts w:ascii="Arial" w:hAnsi="Arial" w:cs="Arial"/>
          <w:b/>
        </w:rPr>
        <w:t>b)</w:t>
      </w:r>
      <w:r w:rsidRPr="00FC6FDD">
        <w:rPr>
          <w:rFonts w:ascii="Arial" w:hAnsi="Arial" w:cs="Arial"/>
        </w:rPr>
        <w:t xml:space="preserve"> poświadczona za zgodność z oryginałem odpowiednio przez wykonawcę lub podwykonawcę </w:t>
      </w:r>
      <w:r w:rsidRPr="00FC6FDD">
        <w:rPr>
          <w:rFonts w:ascii="Arial" w:hAnsi="Arial" w:cs="Arial"/>
          <w:b/>
        </w:rPr>
        <w:t>kopię umowy/ umowy o pracę</w:t>
      </w:r>
      <w:r w:rsidRPr="00FC6FDD">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w:t>
      </w:r>
      <w:r w:rsidRPr="00FC6FDD">
        <w:rPr>
          <w:rFonts w:ascii="Arial" w:hAnsi="Arial" w:cs="Arial"/>
        </w:rPr>
        <w:lastRenderedPageBreak/>
        <w:t xml:space="preserve">umowy/umów powinna zostać zanonimizowana w sposób zapewniający ochronę danych osobowych pracowników, zgodnie z przepisami ustawy </w:t>
      </w:r>
      <w:r w:rsidR="00704A1C" w:rsidRPr="000B4437">
        <w:rPr>
          <w:rFonts w:ascii="Arial" w:hAnsi="Arial" w:cs="Arial"/>
          <w:color w:val="000000" w:themeColor="text1"/>
        </w:rPr>
        <w:t>z dnia 10 maja 2018 r.</w:t>
      </w:r>
      <w:r w:rsidRPr="000B4437">
        <w:rPr>
          <w:rFonts w:ascii="Arial" w:hAnsi="Arial" w:cs="Arial"/>
          <w:color w:val="000000" w:themeColor="text1"/>
        </w:rPr>
        <w:t xml:space="preserve"> </w:t>
      </w:r>
      <w:r w:rsidRPr="00FC6FDD">
        <w:rPr>
          <w:rFonts w:ascii="Arial" w:hAnsi="Arial" w:cs="Arial"/>
          <w:i/>
        </w:rPr>
        <w:t xml:space="preserve">o ochronie danych osobowych </w:t>
      </w:r>
      <w:r w:rsidRPr="00FC6FDD">
        <w:rPr>
          <w:rFonts w:ascii="Arial" w:hAnsi="Arial" w:cs="Arial"/>
        </w:rPr>
        <w:t>(tj.</w:t>
      </w:r>
      <w:r w:rsidRPr="00FC6FDD">
        <w:rPr>
          <w:rFonts w:ascii="Arial" w:hAnsi="Arial" w:cs="Arial"/>
          <w:i/>
        </w:rPr>
        <w:t xml:space="preserve"> </w:t>
      </w:r>
      <w:r w:rsidRPr="00FC6FDD">
        <w:rPr>
          <w:rFonts w:ascii="Arial" w:hAnsi="Arial" w:cs="Arial"/>
        </w:rPr>
        <w:t xml:space="preserve">w szczególności bez adresów, nr PESEL pracowników). </w:t>
      </w:r>
      <w:r w:rsidRPr="00CD5B90">
        <w:rPr>
          <w:rFonts w:ascii="Arial" w:hAnsi="Arial" w:cs="Arial"/>
        </w:rPr>
        <w:t xml:space="preserve">Imię i nazwisko pracownika nie podlega </w:t>
      </w:r>
      <w:proofErr w:type="spellStart"/>
      <w:r w:rsidRPr="00CD5B90">
        <w:rPr>
          <w:rFonts w:ascii="Arial" w:hAnsi="Arial" w:cs="Arial"/>
        </w:rPr>
        <w:t>anoni</w:t>
      </w:r>
      <w:r w:rsidR="008A1004">
        <w:rPr>
          <w:rFonts w:ascii="Arial" w:hAnsi="Arial" w:cs="Arial"/>
        </w:rPr>
        <w:t>mi</w:t>
      </w:r>
      <w:r w:rsidRPr="00CD5B90">
        <w:rPr>
          <w:rFonts w:ascii="Arial" w:hAnsi="Arial" w:cs="Arial"/>
        </w:rPr>
        <w:t>zacji</w:t>
      </w:r>
      <w:proofErr w:type="spellEnd"/>
      <w:r w:rsidRPr="00CD5B90">
        <w:rPr>
          <w:rFonts w:ascii="Arial" w:hAnsi="Arial" w:cs="Arial"/>
        </w:rPr>
        <w:t xml:space="preserve">. </w:t>
      </w:r>
      <w:r w:rsidRPr="00FC6FDD">
        <w:rPr>
          <w:rFonts w:ascii="Arial" w:hAnsi="Arial" w:cs="Arial"/>
        </w:rPr>
        <w:t>Informacje takie jak: data zawarcia umowy, rodzaj umowy o pracę i wymiar etatu powinny być możliwe do zidentyfikowania.</w:t>
      </w:r>
    </w:p>
    <w:p w14:paraId="1FC374A9" w14:textId="77777777" w:rsidR="00B26553" w:rsidRPr="00FC6FDD" w:rsidRDefault="00B26553" w:rsidP="00835987">
      <w:pPr>
        <w:pStyle w:val="Akapitzlist"/>
        <w:numPr>
          <w:ilvl w:val="0"/>
          <w:numId w:val="21"/>
        </w:numPr>
        <w:spacing w:line="240" w:lineRule="auto"/>
        <w:ind w:left="360"/>
        <w:jc w:val="both"/>
        <w:rPr>
          <w:rFonts w:ascii="Arial" w:hAnsi="Arial" w:cs="Arial"/>
        </w:rPr>
      </w:pPr>
      <w:r w:rsidRPr="00FC6FDD">
        <w:rPr>
          <w:rFonts w:ascii="Arial" w:hAnsi="Arial" w:cs="Arial"/>
        </w:rPr>
        <w:t>Z tytułu niespełnienia przez wykonawcę lub podwykonawcę wymogu zatrudnienia na podstawie umowy o pracę osób wykonujących wskazane</w:t>
      </w:r>
      <w:r>
        <w:rPr>
          <w:rFonts w:ascii="Arial" w:hAnsi="Arial" w:cs="Arial"/>
        </w:rPr>
        <w:t xml:space="preserve"> w pkt. </w:t>
      </w:r>
      <w:r w:rsidRPr="00FC6FDD">
        <w:rPr>
          <w:rFonts w:ascii="Arial" w:hAnsi="Arial" w:cs="Arial"/>
        </w:rPr>
        <w:t xml:space="preserve">1 czynności zamawiający przewiduje sankcję w postaci obowiązku zapłaty przez wykonawcę kary umownej w wysokości określonej </w:t>
      </w:r>
      <w:r w:rsidRPr="000C7FBF">
        <w:rPr>
          <w:rFonts w:ascii="Arial" w:hAnsi="Arial" w:cs="Arial"/>
        </w:rPr>
        <w:t xml:space="preserve">w </w:t>
      </w:r>
      <w:r w:rsidR="002339B3" w:rsidRPr="00E065B8">
        <w:rPr>
          <w:rFonts w:ascii="Arial" w:hAnsi="Arial" w:cs="Arial"/>
          <w:color w:val="000000"/>
        </w:rPr>
        <w:t>§ 17</w:t>
      </w:r>
      <w:r w:rsidRPr="00E065B8">
        <w:rPr>
          <w:rFonts w:ascii="Arial" w:hAnsi="Arial" w:cs="Arial"/>
          <w:color w:val="000000"/>
        </w:rPr>
        <w:t xml:space="preserve"> niniejszej umowy</w:t>
      </w:r>
      <w:r w:rsidRPr="000C7FBF">
        <w:rPr>
          <w:rFonts w:ascii="Arial" w:hAnsi="Arial" w:cs="Arial"/>
        </w:rPr>
        <w:t>. (</w:t>
      </w:r>
      <w:r w:rsidRPr="00FC6FDD">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Pr>
          <w:rFonts w:ascii="Arial" w:hAnsi="Arial" w:cs="Arial"/>
        </w:rPr>
        <w:t xml:space="preserve">konujących wskazane w pkt. </w:t>
      </w:r>
      <w:r w:rsidRPr="00FC6FDD">
        <w:rPr>
          <w:rFonts w:ascii="Arial" w:hAnsi="Arial" w:cs="Arial"/>
        </w:rPr>
        <w:t xml:space="preserve">1 czynności. </w:t>
      </w:r>
    </w:p>
    <w:p w14:paraId="285F3C68" w14:textId="77777777" w:rsidR="00E920E4" w:rsidRPr="00E920E4" w:rsidRDefault="00B26553" w:rsidP="00835987">
      <w:pPr>
        <w:pStyle w:val="Akapitzlist"/>
        <w:numPr>
          <w:ilvl w:val="0"/>
          <w:numId w:val="21"/>
        </w:numPr>
        <w:spacing w:line="240" w:lineRule="auto"/>
        <w:ind w:left="360"/>
        <w:jc w:val="both"/>
        <w:rPr>
          <w:rFonts w:ascii="Arial" w:eastAsia="Times New Roman" w:hAnsi="Arial" w:cs="Arial"/>
          <w:color w:val="FF0000"/>
          <w:lang w:eastAsia="pl-PL"/>
        </w:rPr>
      </w:pPr>
      <w:r w:rsidRPr="00FC6FDD">
        <w:rPr>
          <w:rFonts w:ascii="Arial" w:hAnsi="Arial" w:cs="Arial"/>
        </w:rPr>
        <w:t>W przypadku uzasadnionych wątpliwości co do przestrzegania prawa pracy przez wykonawcę lub podwykonawcę, zamawiający może zwrócić się o przeprowadzenie kontroli przez Państwową Inspekcję Pracy.</w:t>
      </w:r>
    </w:p>
    <w:p w14:paraId="689D206B" w14:textId="77777777" w:rsidR="00907AD0" w:rsidRPr="007F7E33" w:rsidRDefault="00907AD0" w:rsidP="00907AD0">
      <w:pPr>
        <w:jc w:val="center"/>
        <w:rPr>
          <w:rFonts w:ascii="Arial" w:hAnsi="Arial" w:cs="Arial"/>
          <w:b/>
          <w:color w:val="000000"/>
          <w:sz w:val="22"/>
          <w:szCs w:val="22"/>
        </w:rPr>
      </w:pPr>
      <w:r w:rsidRPr="007F7E33">
        <w:rPr>
          <w:rFonts w:ascii="Arial" w:hAnsi="Arial" w:cs="Arial"/>
          <w:b/>
          <w:color w:val="000000"/>
          <w:sz w:val="22"/>
          <w:szCs w:val="22"/>
        </w:rPr>
        <w:t xml:space="preserve">§ </w:t>
      </w:r>
      <w:r w:rsidR="00387350">
        <w:rPr>
          <w:rFonts w:ascii="Arial" w:hAnsi="Arial" w:cs="Arial"/>
          <w:b/>
          <w:color w:val="000000"/>
          <w:sz w:val="22"/>
          <w:szCs w:val="22"/>
        </w:rPr>
        <w:t>7</w:t>
      </w:r>
    </w:p>
    <w:p w14:paraId="6EF1A360" w14:textId="77777777" w:rsidR="00390BC1" w:rsidRPr="001221C7" w:rsidRDefault="00390BC1" w:rsidP="001221C7">
      <w:pPr>
        <w:jc w:val="center"/>
        <w:rPr>
          <w:rFonts w:ascii="Arial" w:hAnsi="Arial" w:cs="Arial"/>
          <w:b/>
          <w:color w:val="000000"/>
          <w:sz w:val="22"/>
          <w:szCs w:val="22"/>
        </w:rPr>
      </w:pPr>
      <w:r>
        <w:rPr>
          <w:rFonts w:ascii="Arial" w:hAnsi="Arial" w:cs="Arial"/>
          <w:b/>
          <w:color w:val="000000"/>
          <w:sz w:val="22"/>
          <w:szCs w:val="22"/>
        </w:rPr>
        <w:t>PODWY</w:t>
      </w:r>
      <w:r w:rsidR="001221C7">
        <w:rPr>
          <w:rFonts w:ascii="Arial" w:hAnsi="Arial" w:cs="Arial"/>
          <w:b/>
          <w:color w:val="000000"/>
          <w:sz w:val="22"/>
          <w:szCs w:val="22"/>
        </w:rPr>
        <w:t xml:space="preserve">KONASTWO </w:t>
      </w:r>
    </w:p>
    <w:p w14:paraId="47159967" w14:textId="77777777" w:rsidR="00A3695B" w:rsidRPr="001221C7" w:rsidRDefault="00A3695B" w:rsidP="00E82A82">
      <w:pPr>
        <w:numPr>
          <w:ilvl w:val="0"/>
          <w:numId w:val="24"/>
        </w:numPr>
        <w:ind w:left="426" w:hanging="426"/>
        <w:jc w:val="both"/>
        <w:rPr>
          <w:rFonts w:ascii="Arial" w:hAnsi="Arial" w:cs="Arial"/>
          <w:sz w:val="22"/>
          <w:szCs w:val="22"/>
        </w:rPr>
      </w:pPr>
      <w:r w:rsidRPr="001221C7">
        <w:rPr>
          <w:rFonts w:ascii="Arial" w:hAnsi="Arial" w:cs="Arial"/>
          <w:sz w:val="22"/>
          <w:szCs w:val="22"/>
        </w:rPr>
        <w:t xml:space="preserve">Wykonawca może powierzyć wykonanie obowiązków umownych podwykonawcy/om. </w:t>
      </w:r>
    </w:p>
    <w:p w14:paraId="22AAE441" w14:textId="77777777" w:rsidR="00364FC5" w:rsidRPr="001221C7" w:rsidRDefault="00A3695B" w:rsidP="00A3695B">
      <w:pPr>
        <w:ind w:left="426"/>
        <w:jc w:val="both"/>
        <w:rPr>
          <w:rFonts w:ascii="Arial" w:hAnsi="Arial" w:cs="Arial"/>
          <w:i/>
          <w:sz w:val="22"/>
          <w:szCs w:val="22"/>
        </w:rPr>
      </w:pPr>
      <w:r w:rsidRPr="00A03495">
        <w:rPr>
          <w:rFonts w:ascii="Arial" w:hAnsi="Arial" w:cs="Arial"/>
          <w:iCs/>
          <w:sz w:val="22"/>
          <w:szCs w:val="22"/>
        </w:rPr>
        <w:t>Podwykonawcy wykonywać będą następujące części zamówienia</w:t>
      </w:r>
      <w:r w:rsidRPr="001221C7">
        <w:rPr>
          <w:rFonts w:ascii="Arial" w:hAnsi="Arial" w:cs="Arial"/>
          <w:i/>
          <w:sz w:val="22"/>
          <w:szCs w:val="22"/>
        </w:rPr>
        <w:t xml:space="preserve"> (wskazanie podmiotu</w:t>
      </w:r>
    </w:p>
    <w:p w14:paraId="1103514E" w14:textId="77777777" w:rsidR="00A3695B" w:rsidRPr="00A03495" w:rsidRDefault="00A3695B" w:rsidP="00A3695B">
      <w:pPr>
        <w:ind w:left="426"/>
        <w:jc w:val="both"/>
        <w:rPr>
          <w:rFonts w:ascii="Arial" w:hAnsi="Arial" w:cs="Arial"/>
          <w:i/>
          <w:sz w:val="22"/>
          <w:szCs w:val="22"/>
        </w:rPr>
      </w:pPr>
      <w:r w:rsidRPr="00A03495">
        <w:rPr>
          <w:rFonts w:ascii="Arial" w:hAnsi="Arial" w:cs="Arial"/>
          <w:i/>
          <w:sz w:val="22"/>
          <w:szCs w:val="22"/>
        </w:rPr>
        <w:t xml:space="preserve">i części zamówienia, którą wykona ten podmiot): </w:t>
      </w:r>
    </w:p>
    <w:p w14:paraId="4752DFF2" w14:textId="58F6C554" w:rsidR="004D5BDD" w:rsidRPr="00A03495" w:rsidRDefault="00A03495" w:rsidP="00201294">
      <w:pPr>
        <w:numPr>
          <w:ilvl w:val="0"/>
          <w:numId w:val="44"/>
        </w:numPr>
        <w:rPr>
          <w:rFonts w:ascii="Arial" w:hAnsi="Arial" w:cs="Arial"/>
          <w:color w:val="FF0000"/>
          <w:sz w:val="22"/>
          <w:szCs w:val="22"/>
        </w:rPr>
      </w:pPr>
      <w:r>
        <w:rPr>
          <w:rFonts w:ascii="Arial" w:hAnsi="Arial" w:cs="Arial"/>
          <w:sz w:val="22"/>
          <w:szCs w:val="22"/>
        </w:rPr>
        <w:t>r</w:t>
      </w:r>
      <w:r w:rsidR="004D5BDD" w:rsidRPr="00A03495">
        <w:rPr>
          <w:rFonts w:ascii="Arial" w:hAnsi="Arial" w:cs="Arial"/>
          <w:sz w:val="22"/>
          <w:szCs w:val="22"/>
        </w:rPr>
        <w:t>obota</w:t>
      </w:r>
      <w:r w:rsidRPr="00A03495">
        <w:rPr>
          <w:rFonts w:ascii="Arial" w:hAnsi="Arial" w:cs="Arial"/>
          <w:sz w:val="22"/>
          <w:szCs w:val="22"/>
        </w:rPr>
        <w:t xml:space="preserve"> </w:t>
      </w:r>
      <w:r w:rsidR="004D5BDD" w:rsidRPr="00A03495">
        <w:rPr>
          <w:rFonts w:ascii="Arial" w:hAnsi="Arial" w:cs="Arial"/>
          <w:sz w:val="22"/>
          <w:szCs w:val="22"/>
        </w:rPr>
        <w:t>budowlana polegająca</w:t>
      </w:r>
      <w:r w:rsidR="00387350" w:rsidRPr="00A03495">
        <w:rPr>
          <w:rFonts w:ascii="Arial" w:hAnsi="Arial" w:cs="Arial"/>
          <w:sz w:val="22"/>
          <w:szCs w:val="22"/>
        </w:rPr>
        <w:t xml:space="preserve"> </w:t>
      </w:r>
      <w:r w:rsidR="004D5BDD" w:rsidRPr="00A03495">
        <w:rPr>
          <w:rFonts w:ascii="Arial" w:hAnsi="Arial" w:cs="Arial"/>
          <w:sz w:val="22"/>
          <w:szCs w:val="22"/>
        </w:rPr>
        <w:t xml:space="preserve">na </w:t>
      </w:r>
      <w:r w:rsidR="006E4871">
        <w:rPr>
          <w:rFonts w:ascii="Arial" w:hAnsi="Arial" w:cs="Arial"/>
          <w:sz w:val="22"/>
          <w:szCs w:val="22"/>
        </w:rPr>
        <w:t>………………………………</w:t>
      </w:r>
    </w:p>
    <w:p w14:paraId="5166331C" w14:textId="7DD2704B" w:rsidR="00387350" w:rsidRPr="00A03495" w:rsidRDefault="004D5BDD" w:rsidP="00201294">
      <w:pPr>
        <w:numPr>
          <w:ilvl w:val="0"/>
          <w:numId w:val="44"/>
        </w:numPr>
        <w:rPr>
          <w:rFonts w:ascii="Arial" w:hAnsi="Arial" w:cs="Arial"/>
          <w:sz w:val="22"/>
          <w:szCs w:val="22"/>
        </w:rPr>
      </w:pPr>
      <w:r w:rsidRPr="00A03495">
        <w:rPr>
          <w:rFonts w:ascii="Arial" w:hAnsi="Arial" w:cs="Arial"/>
          <w:sz w:val="22"/>
          <w:szCs w:val="22"/>
        </w:rPr>
        <w:t xml:space="preserve"> dostawa polegająca na </w:t>
      </w:r>
      <w:r w:rsidR="006E4871">
        <w:rPr>
          <w:rFonts w:ascii="Arial" w:hAnsi="Arial" w:cs="Arial"/>
          <w:sz w:val="22"/>
          <w:szCs w:val="22"/>
        </w:rPr>
        <w:t>…………………………………………….</w:t>
      </w:r>
    </w:p>
    <w:p w14:paraId="58C39E19" w14:textId="524BAAA7" w:rsidR="00A03495" w:rsidRDefault="004D5BDD" w:rsidP="00201294">
      <w:pPr>
        <w:numPr>
          <w:ilvl w:val="0"/>
          <w:numId w:val="44"/>
        </w:numPr>
        <w:rPr>
          <w:rFonts w:ascii="Arial" w:hAnsi="Arial" w:cs="Arial"/>
          <w:sz w:val="22"/>
          <w:szCs w:val="22"/>
        </w:rPr>
      </w:pPr>
      <w:r w:rsidRPr="00A03495">
        <w:rPr>
          <w:rFonts w:ascii="Arial" w:hAnsi="Arial" w:cs="Arial"/>
          <w:sz w:val="22"/>
          <w:szCs w:val="22"/>
        </w:rPr>
        <w:t xml:space="preserve"> usługa polegająca na </w:t>
      </w:r>
      <w:r w:rsidR="006E4871">
        <w:rPr>
          <w:rFonts w:ascii="Arial" w:hAnsi="Arial" w:cs="Arial"/>
          <w:sz w:val="22"/>
          <w:szCs w:val="22"/>
        </w:rPr>
        <w:t>……………………………………………</w:t>
      </w:r>
    </w:p>
    <w:p w14:paraId="6395189F" w14:textId="77777777" w:rsidR="00A03495" w:rsidRPr="00A03495" w:rsidRDefault="00A03495" w:rsidP="00A03495">
      <w:pPr>
        <w:ind w:left="426"/>
        <w:jc w:val="both"/>
        <w:rPr>
          <w:rFonts w:ascii="Arial" w:hAnsi="Arial" w:cs="Arial"/>
          <w:sz w:val="22"/>
          <w:szCs w:val="22"/>
        </w:rPr>
      </w:pPr>
      <w:r>
        <w:rPr>
          <w:rFonts w:ascii="Arial" w:hAnsi="Arial" w:cs="Arial"/>
          <w:sz w:val="22"/>
          <w:szCs w:val="22"/>
        </w:rPr>
        <w:t>lub</w:t>
      </w:r>
    </w:p>
    <w:p w14:paraId="69DE690C" w14:textId="77777777" w:rsidR="00A03495" w:rsidRPr="00A03495" w:rsidRDefault="00A03495" w:rsidP="00201294">
      <w:pPr>
        <w:pStyle w:val="Akapitzlist"/>
        <w:numPr>
          <w:ilvl w:val="0"/>
          <w:numId w:val="44"/>
        </w:numPr>
        <w:tabs>
          <w:tab w:val="left" w:pos="567"/>
          <w:tab w:val="left" w:pos="851"/>
        </w:tabs>
        <w:jc w:val="both"/>
        <w:rPr>
          <w:rFonts w:ascii="Arial" w:hAnsi="Arial" w:cs="Arial"/>
        </w:rPr>
      </w:pPr>
      <w:r w:rsidRPr="00A03495">
        <w:rPr>
          <w:rFonts w:ascii="Arial" w:hAnsi="Arial" w:cs="Arial"/>
        </w:rPr>
        <w:t xml:space="preserve"> brak części zamówienia, wskazanych do zlecenia podwykonawcom</w:t>
      </w:r>
      <w:r w:rsidRPr="00A03495">
        <w:rPr>
          <w:rFonts w:ascii="Arial" w:hAnsi="Arial" w:cs="Arial"/>
          <w:color w:val="FF0000"/>
        </w:rPr>
        <w:t>*</w:t>
      </w:r>
      <w:r w:rsidRPr="00A03495">
        <w:rPr>
          <w:rFonts w:ascii="Arial" w:hAnsi="Arial" w:cs="Arial"/>
        </w:rPr>
        <w:t>.</w:t>
      </w:r>
      <w:r w:rsidRPr="00A03495">
        <w:rPr>
          <w:rFonts w:ascii="Arial" w:hAnsi="Arial" w:cs="Arial"/>
          <w:b/>
        </w:rPr>
        <w:t xml:space="preserve"> </w:t>
      </w:r>
    </w:p>
    <w:p w14:paraId="1470D0AC" w14:textId="77777777" w:rsidR="00A03495" w:rsidRPr="00A03495" w:rsidRDefault="00A03495" w:rsidP="00734E5D">
      <w:pPr>
        <w:pStyle w:val="Akapitzlist"/>
        <w:tabs>
          <w:tab w:val="left" w:pos="567"/>
          <w:tab w:val="left" w:pos="851"/>
        </w:tabs>
        <w:spacing w:after="0"/>
        <w:ind w:left="426"/>
        <w:jc w:val="both"/>
        <w:rPr>
          <w:rFonts w:ascii="Arial" w:hAnsi="Arial" w:cs="Arial"/>
          <w:i/>
          <w:u w:val="single"/>
        </w:rPr>
      </w:pPr>
      <w:r w:rsidRPr="00A03495">
        <w:rPr>
          <w:rFonts w:ascii="Arial" w:hAnsi="Arial" w:cs="Arial"/>
          <w:i/>
        </w:rPr>
        <w:t>*</w:t>
      </w:r>
      <w:r w:rsidRPr="00A03495">
        <w:rPr>
          <w:rFonts w:ascii="Arial" w:hAnsi="Arial" w:cs="Arial"/>
          <w:i/>
          <w:u w:val="single"/>
        </w:rPr>
        <w:t xml:space="preserve"> niepotrzebne skreślić</w:t>
      </w:r>
    </w:p>
    <w:p w14:paraId="47020BC2" w14:textId="77777777" w:rsidR="00A3695B" w:rsidRPr="00A3695B" w:rsidRDefault="00A3695B" w:rsidP="00734E5D">
      <w:pPr>
        <w:numPr>
          <w:ilvl w:val="0"/>
          <w:numId w:val="24"/>
        </w:numPr>
        <w:ind w:left="426" w:hanging="426"/>
        <w:jc w:val="both"/>
        <w:rPr>
          <w:rFonts w:ascii="Arial" w:hAnsi="Arial" w:cs="Arial"/>
          <w:sz w:val="22"/>
          <w:szCs w:val="22"/>
        </w:rPr>
      </w:pPr>
      <w:r w:rsidRPr="00A3695B">
        <w:rPr>
          <w:rFonts w:ascii="Arial" w:hAnsi="Arial" w:cs="Arial"/>
          <w:sz w:val="22"/>
          <w:szCs w:val="22"/>
        </w:rPr>
        <w:t xml:space="preserve">Wykonawca ponosi odpowiedzialność za działanie lub zaniechanie podwykonawcy jak za działanie lub zaniechanie własne oraz odpowiada za zapłatę wynagrodzenia za roboty wykonane przez podwykonawcę/ów. Niewykonanie lub nienależyte wykonanie przez podwykonawców zobowiązań związanych z realizacją przedmiotu </w:t>
      </w:r>
      <w:r>
        <w:rPr>
          <w:rFonts w:ascii="Arial" w:hAnsi="Arial" w:cs="Arial"/>
          <w:sz w:val="22"/>
          <w:szCs w:val="22"/>
        </w:rPr>
        <w:t>u</w:t>
      </w:r>
      <w:r w:rsidRPr="00A3695B">
        <w:rPr>
          <w:rFonts w:ascii="Arial" w:hAnsi="Arial" w:cs="Arial"/>
          <w:sz w:val="22"/>
          <w:szCs w:val="22"/>
        </w:rPr>
        <w:t xml:space="preserve">mowy będzie traktowane jako niewykonanie lub nienależyte wykonanie zobowiązań związanych z realizacją </w:t>
      </w:r>
      <w:r>
        <w:rPr>
          <w:rFonts w:ascii="Arial" w:hAnsi="Arial" w:cs="Arial"/>
          <w:sz w:val="22"/>
          <w:szCs w:val="22"/>
        </w:rPr>
        <w:t>u</w:t>
      </w:r>
      <w:r w:rsidRPr="00A3695B">
        <w:rPr>
          <w:rFonts w:ascii="Arial" w:hAnsi="Arial" w:cs="Arial"/>
          <w:sz w:val="22"/>
          <w:szCs w:val="22"/>
        </w:rPr>
        <w:t xml:space="preserve">mowy z przyczyn leżących po stronie Wykonawcy. </w:t>
      </w:r>
    </w:p>
    <w:p w14:paraId="3489F0F0" w14:textId="134728EA"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Wykonawca może powierzyć wykonanie obowiązków umownych podwykonawcy/om            w trakcie realizacji przedmiotu umowy. W takim przypadku uprzednio Wykonawc</w:t>
      </w:r>
      <w:r w:rsidR="00F679E5">
        <w:rPr>
          <w:rFonts w:ascii="Arial" w:hAnsi="Arial" w:cs="Arial"/>
          <w:sz w:val="22"/>
          <w:szCs w:val="22"/>
        </w:rPr>
        <w:t>a przedstawi Zamawiającemu oświadczenie, o którym mowa w art.</w:t>
      </w:r>
      <w:r w:rsidR="009A53C9">
        <w:rPr>
          <w:rFonts w:ascii="Arial" w:hAnsi="Arial" w:cs="Arial"/>
          <w:sz w:val="22"/>
          <w:szCs w:val="22"/>
        </w:rPr>
        <w:t xml:space="preserve"> 25a ust.1. </w:t>
      </w:r>
      <w:r w:rsidRPr="00A3695B">
        <w:rPr>
          <w:rFonts w:ascii="Arial" w:hAnsi="Arial" w:cs="Arial"/>
          <w:sz w:val="22"/>
          <w:szCs w:val="22"/>
        </w:rPr>
        <w:t>Jeżeli Zamawiający stwierdzi, że wobec danego podwykonawcy zachodzą podstawy wykluczenia wówczas Wykonawca zobowiązany jest zastąpić tego podwykonawcę lub zrezygnować z powierzenia wykonania części zamówienia podwykonawcy.</w:t>
      </w:r>
      <w:r w:rsidR="00933C59">
        <w:rPr>
          <w:rFonts w:ascii="Arial" w:hAnsi="Arial" w:cs="Arial"/>
          <w:sz w:val="22"/>
          <w:szCs w:val="22"/>
        </w:rPr>
        <w:t xml:space="preserve"> </w:t>
      </w:r>
      <w:r w:rsidRPr="00A3695B">
        <w:rPr>
          <w:rFonts w:ascii="Arial" w:hAnsi="Arial" w:cs="Arial"/>
          <w:sz w:val="22"/>
          <w:szCs w:val="22"/>
        </w:rPr>
        <w:t xml:space="preserve"> Ust. 2 </w:t>
      </w:r>
      <w:r w:rsidR="00B84A61">
        <w:rPr>
          <w:rFonts w:ascii="Arial" w:hAnsi="Arial" w:cs="Arial"/>
          <w:sz w:val="22"/>
          <w:szCs w:val="22"/>
        </w:rPr>
        <w:t xml:space="preserve">niniejszego paragrafu </w:t>
      </w:r>
      <w:r w:rsidRPr="00A3695B">
        <w:rPr>
          <w:rFonts w:ascii="Arial" w:hAnsi="Arial" w:cs="Arial"/>
          <w:sz w:val="22"/>
          <w:szCs w:val="22"/>
        </w:rPr>
        <w:t xml:space="preserve">stosuje się odpowiednio. Wykaz ww. podmiotów oraz części zamówienia, które wykonują zastanie wprowadzony do umowy aneksem. </w:t>
      </w:r>
    </w:p>
    <w:p w14:paraId="2AECEA66" w14:textId="7D36E7FF"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W przypadku, gdy Wykonawca składając ofertę w postępowaniu, polegał b</w:t>
      </w:r>
      <w:r w:rsidR="001A0CEC">
        <w:rPr>
          <w:rFonts w:ascii="Arial" w:hAnsi="Arial" w:cs="Arial"/>
          <w:sz w:val="22"/>
          <w:szCs w:val="22"/>
        </w:rPr>
        <w:t xml:space="preserve">ędzie na zdolności technicznej </w:t>
      </w:r>
      <w:r w:rsidRPr="00A3695B">
        <w:rPr>
          <w:rFonts w:ascii="Arial" w:hAnsi="Arial" w:cs="Arial"/>
          <w:sz w:val="22"/>
          <w:szCs w:val="22"/>
        </w:rPr>
        <w:t>lub zawodowej innych podmiotów na zasadach określonych w art. 22a ustawy Prawo z</w:t>
      </w:r>
      <w:r w:rsidR="001A0CEC">
        <w:rPr>
          <w:rFonts w:ascii="Arial" w:hAnsi="Arial" w:cs="Arial"/>
          <w:sz w:val="22"/>
          <w:szCs w:val="22"/>
        </w:rPr>
        <w:t>a</w:t>
      </w:r>
      <w:r w:rsidRPr="00A3695B">
        <w:rPr>
          <w:rFonts w:ascii="Arial" w:hAnsi="Arial" w:cs="Arial"/>
          <w:sz w:val="22"/>
          <w:szCs w:val="22"/>
        </w:rPr>
        <w:t xml:space="preserve">mówień publicznych, Wykonawca zobowiązany jest do wykonania zamówienia z udziałem tych podmiotów. </w:t>
      </w:r>
    </w:p>
    <w:p w14:paraId="5DE92245" w14:textId="77777777" w:rsidR="00A3695B" w:rsidRPr="00A3695B" w:rsidRDefault="00A3695B" w:rsidP="00A3695B">
      <w:pPr>
        <w:ind w:left="426"/>
        <w:jc w:val="both"/>
        <w:rPr>
          <w:rFonts w:ascii="Arial" w:hAnsi="Arial" w:cs="Arial"/>
          <w:i/>
          <w:sz w:val="22"/>
          <w:szCs w:val="22"/>
        </w:rPr>
      </w:pPr>
      <w:r w:rsidRPr="00A3695B">
        <w:rPr>
          <w:rFonts w:ascii="Arial" w:hAnsi="Arial" w:cs="Arial"/>
          <w:i/>
          <w:sz w:val="22"/>
          <w:szCs w:val="22"/>
        </w:rPr>
        <w:t xml:space="preserve">Podmioty te wykonywać będą następujące części zamówienia (wskazanie podmiotu i części zamówienia, którą wykona ten podmiot): </w:t>
      </w:r>
    </w:p>
    <w:p w14:paraId="53D49B64" w14:textId="77777777" w:rsidR="00A3695B" w:rsidRPr="00A3695B" w:rsidRDefault="00A3695B" w:rsidP="00A3695B">
      <w:pPr>
        <w:ind w:left="426"/>
        <w:jc w:val="both"/>
        <w:rPr>
          <w:rFonts w:ascii="Arial" w:hAnsi="Arial" w:cs="Arial"/>
          <w:sz w:val="22"/>
          <w:szCs w:val="22"/>
        </w:rPr>
      </w:pPr>
      <w:r w:rsidRPr="00A3695B">
        <w:rPr>
          <w:rFonts w:ascii="Arial" w:hAnsi="Arial" w:cs="Arial"/>
          <w:sz w:val="22"/>
          <w:szCs w:val="22"/>
        </w:rPr>
        <w:t>……………………………………………………………………………………………………….</w:t>
      </w:r>
    </w:p>
    <w:p w14:paraId="1E5A1B81" w14:textId="77777777"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Wykonawca ma prawo do zmian podmiotów, o których mowa w ust. 1, 3 i 4 lub rezygnacji z wykonania przez te podmiotu części za</w:t>
      </w:r>
      <w:r w:rsidR="00EA164E">
        <w:rPr>
          <w:rFonts w:ascii="Arial" w:hAnsi="Arial" w:cs="Arial"/>
          <w:sz w:val="22"/>
          <w:szCs w:val="22"/>
        </w:rPr>
        <w:t>mówienia. W zakresie powierzenia</w:t>
      </w:r>
      <w:r w:rsidRPr="00A3695B">
        <w:rPr>
          <w:rFonts w:ascii="Arial" w:hAnsi="Arial" w:cs="Arial"/>
          <w:sz w:val="22"/>
          <w:szCs w:val="22"/>
        </w:rPr>
        <w:t xml:space="preserve"> wykonania obowiązków umownych nowemu/</w:t>
      </w:r>
      <w:proofErr w:type="spellStart"/>
      <w:r w:rsidRPr="00A3695B">
        <w:rPr>
          <w:rFonts w:ascii="Arial" w:hAnsi="Arial" w:cs="Arial"/>
          <w:sz w:val="22"/>
          <w:szCs w:val="22"/>
        </w:rPr>
        <w:t>ym</w:t>
      </w:r>
      <w:proofErr w:type="spellEnd"/>
      <w:r w:rsidRPr="00A3695B">
        <w:rPr>
          <w:rFonts w:ascii="Arial" w:hAnsi="Arial" w:cs="Arial"/>
          <w:sz w:val="22"/>
          <w:szCs w:val="22"/>
        </w:rPr>
        <w:t xml:space="preserve"> podwykonawcy/om w przypadku zmiany podmiotów o których mowa w ust. 1, 3 lub rezygnacji z wykonania przez te podmioty części zamówienia stosuje się zasady opisane w ust. 3 </w:t>
      </w:r>
    </w:p>
    <w:p w14:paraId="01DDE4FB" w14:textId="678E8114"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lastRenderedPageBreak/>
        <w:t>W przypadku zmiany podmiotów, o których mowa w ust. 4 lub rezygnacji z wykonania przez te podmioty części zamówienia. Wykonawca wykaże (przekładając odpowiednie dokumenty, analogiczne do wymaganych w ogłoszeniu o zamówieniu w postępowaniu), że nowe podmioty lub sam wykonawca posiadają zdolności te</w:t>
      </w:r>
      <w:r w:rsidR="006E4871">
        <w:rPr>
          <w:rFonts w:ascii="Arial" w:hAnsi="Arial" w:cs="Arial"/>
          <w:sz w:val="22"/>
          <w:szCs w:val="22"/>
        </w:rPr>
        <w:t xml:space="preserve">chniczne </w:t>
      </w:r>
      <w:r w:rsidRPr="00A3695B">
        <w:rPr>
          <w:rFonts w:ascii="Arial" w:hAnsi="Arial" w:cs="Arial"/>
          <w:sz w:val="22"/>
          <w:szCs w:val="22"/>
        </w:rPr>
        <w:t xml:space="preserve">lub zawodowe w zakresie nie mniejszym niż określone w warunkach udziału w postępowaniu. Ust. 2 stosuje się odpowiednio. Wykaz ww. podmiotów oraz części zamówienia, które wykonują zostanie </w:t>
      </w:r>
      <w:r w:rsidRPr="00BA0645">
        <w:rPr>
          <w:rFonts w:ascii="Arial" w:hAnsi="Arial" w:cs="Arial"/>
          <w:b/>
          <w:bCs/>
          <w:color w:val="000000"/>
          <w:sz w:val="22"/>
          <w:szCs w:val="22"/>
        </w:rPr>
        <w:t>wprowadzony do umowy aneksem.</w:t>
      </w:r>
      <w:r w:rsidRPr="00A3695B">
        <w:rPr>
          <w:rFonts w:ascii="Arial" w:hAnsi="Arial" w:cs="Arial"/>
          <w:sz w:val="22"/>
          <w:szCs w:val="22"/>
        </w:rPr>
        <w:t xml:space="preserve">   </w:t>
      </w:r>
    </w:p>
    <w:p w14:paraId="38A61EBE" w14:textId="77777777"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 xml:space="preserve">Wykonawca, podwykonawca lub dalszy podwykonawca zamówienia zamierzający zawrzeć umowę o podwykonawstwo, której przedmiotem są roboty budowlane wynikające z niniejszej umowy zobowiązany jest, do przedłożenia Zamawiającemu projektu tej umowy oraz jej zmiany, przy czym podwykonawca lub dalszy  podwykonawca zobowiązany jest dołączyć zgodę Wykonawcy na zawarcie umowy, jej zmian o podwykonawstwo o treści zgodnej z projektem umowy, projektem zmian. </w:t>
      </w:r>
    </w:p>
    <w:p w14:paraId="57F62349" w14:textId="77777777" w:rsidR="00A3695B" w:rsidRPr="00A3695B"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t xml:space="preserve">Termin zapłaty wynagrodzenia podwykonawcy lub dalszemu podwykonawcy w umowie o podwykonawstwo nie może być dłuższy niż 30 dni od dnia doręczenia Wykonawcy, podwykonawcy lub dalszemu podwykonawcy faktury lub rachunku potwierdzających wykonanie zleconej podwykonawcy lub dalszemu podwykonawcy dostawy, usługi lub roboty budowlanej. Rozumieć należy przez to zakaz zatrzymania przez Wykonawcę jakiejkolwiek części tego wynagrodzenia tytułem kaucji gwarancyjnej lub pod jakimkolwiek innym tytułem dla zabezpieczenia ewentualnych roszczeń Wykonawcy względem podwykonawcy lub dalszego podwykonawcy. Niespełnienie tego wymogu będzie skutkować ze strony Zamawiającego zgłoszeniem zastrzeżeń lub sprzeciwu do umowy o podwykonawstwo. </w:t>
      </w:r>
    </w:p>
    <w:p w14:paraId="18B48435" w14:textId="372EBC3C"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color w:val="000000"/>
          <w:sz w:val="22"/>
          <w:szCs w:val="22"/>
        </w:rPr>
        <w:t xml:space="preserve">Zamawiający w terminie </w:t>
      </w:r>
      <w:r w:rsidR="00B83F33" w:rsidRPr="000B4437">
        <w:rPr>
          <w:rFonts w:ascii="Arial" w:hAnsi="Arial" w:cs="Arial"/>
          <w:color w:val="000000" w:themeColor="text1"/>
          <w:sz w:val="22"/>
          <w:szCs w:val="22"/>
        </w:rPr>
        <w:t>30</w:t>
      </w:r>
      <w:r w:rsidRPr="000B4437">
        <w:rPr>
          <w:rFonts w:ascii="Arial" w:hAnsi="Arial" w:cs="Arial"/>
          <w:color w:val="000000" w:themeColor="text1"/>
          <w:sz w:val="22"/>
          <w:szCs w:val="22"/>
        </w:rPr>
        <w:t xml:space="preserve"> </w:t>
      </w:r>
      <w:r w:rsidRPr="00A3695B">
        <w:rPr>
          <w:rFonts w:ascii="Arial" w:hAnsi="Arial" w:cs="Arial"/>
          <w:color w:val="000000"/>
          <w:sz w:val="22"/>
          <w:szCs w:val="22"/>
        </w:rPr>
        <w:t xml:space="preserve">dni, </w:t>
      </w:r>
      <w:r w:rsidRPr="00A3695B">
        <w:rPr>
          <w:rFonts w:ascii="Arial" w:hAnsi="Arial" w:cs="Arial"/>
          <w:sz w:val="22"/>
          <w:szCs w:val="22"/>
        </w:rPr>
        <w:t xml:space="preserve">może </w:t>
      </w:r>
      <w:r w:rsidRPr="00A3695B">
        <w:rPr>
          <w:rFonts w:ascii="Arial" w:hAnsi="Arial" w:cs="Arial"/>
          <w:color w:val="000000"/>
          <w:sz w:val="22"/>
          <w:szCs w:val="22"/>
        </w:rPr>
        <w:t xml:space="preserve">zgłosić w formie pisemnej zastrzeżenia do projektu umowy </w:t>
      </w:r>
      <w:r w:rsidRPr="00A3695B">
        <w:rPr>
          <w:rFonts w:ascii="Arial" w:hAnsi="Arial" w:cs="Arial"/>
          <w:sz w:val="22"/>
          <w:szCs w:val="22"/>
        </w:rPr>
        <w:t>o podwykonawstwo</w:t>
      </w:r>
      <w:r w:rsidRPr="00A3695B">
        <w:rPr>
          <w:rFonts w:ascii="Arial" w:hAnsi="Arial" w:cs="Arial"/>
          <w:color w:val="000000"/>
          <w:sz w:val="22"/>
          <w:szCs w:val="22"/>
        </w:rPr>
        <w:t xml:space="preserve"> oraz jej zmiany  o podwykonawstwo </w:t>
      </w:r>
      <w:r w:rsidRPr="00A3695B">
        <w:rPr>
          <w:rFonts w:ascii="Arial" w:hAnsi="Arial" w:cs="Arial"/>
          <w:sz w:val="22"/>
          <w:szCs w:val="22"/>
        </w:rPr>
        <w:t xml:space="preserve">w przypadku:  </w:t>
      </w:r>
    </w:p>
    <w:p w14:paraId="6040B32D" w14:textId="77777777" w:rsidR="00A3695B" w:rsidRPr="00A3695B" w:rsidRDefault="00A3695B" w:rsidP="00E82A82">
      <w:pPr>
        <w:numPr>
          <w:ilvl w:val="0"/>
          <w:numId w:val="25"/>
        </w:numPr>
        <w:jc w:val="both"/>
        <w:rPr>
          <w:rFonts w:ascii="Arial" w:hAnsi="Arial" w:cs="Arial"/>
          <w:color w:val="000000"/>
          <w:sz w:val="22"/>
          <w:szCs w:val="22"/>
        </w:rPr>
      </w:pPr>
      <w:r w:rsidRPr="00A3695B">
        <w:rPr>
          <w:rFonts w:ascii="Arial" w:hAnsi="Arial" w:cs="Arial"/>
          <w:color w:val="000000"/>
          <w:sz w:val="22"/>
          <w:szCs w:val="22"/>
        </w:rPr>
        <w:t xml:space="preserve">niespełnienia wymagań określonych w specyfikacji istotnych warunków zamówienia, </w:t>
      </w:r>
    </w:p>
    <w:p w14:paraId="2D26C1F4" w14:textId="77777777" w:rsidR="00A3695B" w:rsidRPr="00A3695B" w:rsidRDefault="00A3695B" w:rsidP="00E82A82">
      <w:pPr>
        <w:numPr>
          <w:ilvl w:val="0"/>
          <w:numId w:val="25"/>
        </w:numPr>
        <w:jc w:val="both"/>
        <w:rPr>
          <w:rFonts w:ascii="Arial" w:hAnsi="Arial" w:cs="Arial"/>
          <w:color w:val="000000"/>
          <w:sz w:val="22"/>
          <w:szCs w:val="22"/>
        </w:rPr>
      </w:pPr>
      <w:r w:rsidRPr="00A3695B">
        <w:rPr>
          <w:rFonts w:ascii="Arial" w:hAnsi="Arial" w:cs="Arial"/>
          <w:color w:val="000000"/>
          <w:sz w:val="22"/>
          <w:szCs w:val="22"/>
        </w:rPr>
        <w:t xml:space="preserve">gdy przewiduje termin zapłaty wynagrodzenia dłuższy niż 30 dni. </w:t>
      </w:r>
    </w:p>
    <w:p w14:paraId="42EB8A1A" w14:textId="1E77D9EE" w:rsidR="00A3695B" w:rsidRPr="00A3695B" w:rsidRDefault="00A3695B" w:rsidP="00E82A82">
      <w:pPr>
        <w:numPr>
          <w:ilvl w:val="0"/>
          <w:numId w:val="24"/>
        </w:numPr>
        <w:ind w:left="426" w:hanging="426"/>
        <w:jc w:val="both"/>
        <w:rPr>
          <w:rFonts w:ascii="Arial" w:hAnsi="Arial" w:cs="Arial"/>
          <w:strike/>
          <w:sz w:val="22"/>
          <w:szCs w:val="22"/>
        </w:rPr>
      </w:pPr>
      <w:r w:rsidRPr="00A3695B">
        <w:rPr>
          <w:rFonts w:ascii="Arial" w:hAnsi="Arial" w:cs="Arial"/>
          <w:sz w:val="22"/>
          <w:szCs w:val="22"/>
        </w:rPr>
        <w:t xml:space="preserve">Jeśli Zamawiający nie zgłosi w formie pisemnej zastrzeżeń do przedłożonego projektu umowy o podwykonawstwo której przedmiotem są roboty budowlane, w terminie </w:t>
      </w:r>
      <w:r w:rsidR="001A0CEC" w:rsidRPr="000B4437">
        <w:rPr>
          <w:rFonts w:ascii="Arial" w:hAnsi="Arial" w:cs="Arial"/>
          <w:color w:val="000000" w:themeColor="text1"/>
          <w:sz w:val="22"/>
          <w:szCs w:val="22"/>
        </w:rPr>
        <w:t>30</w:t>
      </w:r>
      <w:r w:rsidRPr="001A0CEC">
        <w:rPr>
          <w:rFonts w:ascii="Arial" w:hAnsi="Arial" w:cs="Arial"/>
          <w:color w:val="00B050"/>
          <w:sz w:val="22"/>
          <w:szCs w:val="22"/>
        </w:rPr>
        <w:t xml:space="preserve"> </w:t>
      </w:r>
      <w:r w:rsidRPr="00A3695B">
        <w:rPr>
          <w:rFonts w:ascii="Arial" w:hAnsi="Arial" w:cs="Arial"/>
          <w:sz w:val="22"/>
          <w:szCs w:val="22"/>
        </w:rPr>
        <w:t xml:space="preserve">dni uważa się to za akceptację projektu umowy przez Zamawiającego.  </w:t>
      </w:r>
    </w:p>
    <w:p w14:paraId="611DE6D4" w14:textId="77777777" w:rsidR="00A3695B" w:rsidRPr="00A3695B" w:rsidRDefault="00A3695B" w:rsidP="00E82A82">
      <w:pPr>
        <w:numPr>
          <w:ilvl w:val="0"/>
          <w:numId w:val="24"/>
        </w:numPr>
        <w:ind w:left="426" w:hanging="426"/>
        <w:jc w:val="both"/>
        <w:rPr>
          <w:rFonts w:ascii="Arial" w:hAnsi="Arial" w:cs="Arial"/>
          <w:color w:val="000000"/>
          <w:sz w:val="22"/>
          <w:szCs w:val="22"/>
        </w:rPr>
      </w:pPr>
      <w:r w:rsidRPr="00A3695B">
        <w:rPr>
          <w:rFonts w:ascii="Arial" w:hAnsi="Arial" w:cs="Arial"/>
          <w:color w:val="000000"/>
          <w:sz w:val="22"/>
          <w:szCs w:val="22"/>
        </w:rPr>
        <w:t xml:space="preserve">Wykonawca, podwykonawca lub dalszy podwykonawca zamówienia przedkłada zamawiającemu poświadczoną za zgodność z oryginałem kopię zawartej umowy o podwykonawstwo  oraz jej zmiany w terminie 7 dni o dnia jej zawarcia. </w:t>
      </w:r>
    </w:p>
    <w:p w14:paraId="532D359F" w14:textId="7829AF7E" w:rsidR="00A3695B" w:rsidRPr="00A3695B" w:rsidRDefault="00A3695B" w:rsidP="00E82A82">
      <w:pPr>
        <w:numPr>
          <w:ilvl w:val="0"/>
          <w:numId w:val="24"/>
        </w:numPr>
        <w:ind w:left="426" w:hanging="426"/>
        <w:jc w:val="both"/>
        <w:rPr>
          <w:rFonts w:ascii="Arial" w:hAnsi="Arial" w:cs="Arial"/>
          <w:color w:val="000000"/>
          <w:sz w:val="22"/>
          <w:szCs w:val="22"/>
        </w:rPr>
      </w:pPr>
      <w:r w:rsidRPr="00A3695B">
        <w:rPr>
          <w:rFonts w:ascii="Arial" w:hAnsi="Arial" w:cs="Arial"/>
          <w:color w:val="000000"/>
          <w:sz w:val="22"/>
          <w:szCs w:val="22"/>
        </w:rPr>
        <w:t xml:space="preserve">Zamawiający w terminie </w:t>
      </w:r>
      <w:r w:rsidR="001A0CEC" w:rsidRPr="000B4437">
        <w:rPr>
          <w:rFonts w:ascii="Arial" w:hAnsi="Arial" w:cs="Arial"/>
          <w:color w:val="000000" w:themeColor="text1"/>
          <w:sz w:val="22"/>
          <w:szCs w:val="22"/>
        </w:rPr>
        <w:t>30</w:t>
      </w:r>
      <w:r w:rsidRPr="001A0CEC">
        <w:rPr>
          <w:rFonts w:ascii="Arial" w:hAnsi="Arial" w:cs="Arial"/>
          <w:color w:val="00B050"/>
          <w:sz w:val="22"/>
          <w:szCs w:val="22"/>
        </w:rPr>
        <w:t xml:space="preserve"> </w:t>
      </w:r>
      <w:r w:rsidRPr="00A3695B">
        <w:rPr>
          <w:rFonts w:ascii="Arial" w:hAnsi="Arial" w:cs="Arial"/>
          <w:color w:val="000000"/>
          <w:sz w:val="22"/>
          <w:szCs w:val="22"/>
        </w:rPr>
        <w:t xml:space="preserve">dni, zgłasza w formie pisemnej sprzeciw do umowy </w:t>
      </w:r>
      <w:r w:rsidRPr="00A3695B">
        <w:rPr>
          <w:rFonts w:ascii="Arial" w:hAnsi="Arial" w:cs="Arial"/>
          <w:sz w:val="22"/>
          <w:szCs w:val="22"/>
        </w:rPr>
        <w:t>o podwykonawstwo</w:t>
      </w:r>
      <w:r w:rsidR="00662494">
        <w:rPr>
          <w:rFonts w:ascii="Arial" w:hAnsi="Arial" w:cs="Arial"/>
          <w:sz w:val="22"/>
          <w:szCs w:val="22"/>
        </w:rPr>
        <w:t>,</w:t>
      </w:r>
      <w:r w:rsidRPr="00A3695B">
        <w:rPr>
          <w:rFonts w:ascii="Arial" w:hAnsi="Arial" w:cs="Arial"/>
          <w:sz w:val="22"/>
          <w:szCs w:val="22"/>
        </w:rPr>
        <w:t xml:space="preserve"> której przedmiotem są roboty budowlane</w:t>
      </w:r>
      <w:r w:rsidRPr="00A3695B">
        <w:rPr>
          <w:rFonts w:ascii="Arial" w:hAnsi="Arial" w:cs="Arial"/>
          <w:color w:val="000000"/>
          <w:sz w:val="22"/>
          <w:szCs w:val="22"/>
        </w:rPr>
        <w:t xml:space="preserve"> </w:t>
      </w:r>
      <w:r w:rsidRPr="00A3695B">
        <w:rPr>
          <w:rFonts w:ascii="Arial" w:hAnsi="Arial" w:cs="Arial"/>
          <w:sz w:val="22"/>
          <w:szCs w:val="22"/>
        </w:rPr>
        <w:t>w przypadku:</w:t>
      </w:r>
      <w:r w:rsidRPr="00A3695B">
        <w:rPr>
          <w:rFonts w:ascii="Arial" w:hAnsi="Arial" w:cs="Arial"/>
          <w:color w:val="000000"/>
          <w:sz w:val="22"/>
          <w:szCs w:val="22"/>
        </w:rPr>
        <w:t xml:space="preserve">  </w:t>
      </w:r>
    </w:p>
    <w:p w14:paraId="086EF01A" w14:textId="77777777" w:rsidR="00A3695B" w:rsidRPr="00A3695B" w:rsidRDefault="00A3695B" w:rsidP="00E82A82">
      <w:pPr>
        <w:numPr>
          <w:ilvl w:val="0"/>
          <w:numId w:val="26"/>
        </w:numPr>
        <w:jc w:val="both"/>
        <w:rPr>
          <w:rFonts w:ascii="Arial" w:hAnsi="Arial" w:cs="Arial"/>
          <w:color w:val="000000"/>
          <w:sz w:val="22"/>
          <w:szCs w:val="22"/>
        </w:rPr>
      </w:pPr>
      <w:r w:rsidRPr="00A3695B">
        <w:rPr>
          <w:rFonts w:ascii="Arial" w:hAnsi="Arial" w:cs="Arial"/>
          <w:color w:val="000000"/>
          <w:sz w:val="22"/>
          <w:szCs w:val="22"/>
        </w:rPr>
        <w:t xml:space="preserve">niespełnienia wymagań określonych w specyfikacji istotnych warunków zamówienia, </w:t>
      </w:r>
    </w:p>
    <w:p w14:paraId="22FDD908" w14:textId="77777777" w:rsidR="00A3695B" w:rsidRPr="00A3695B" w:rsidRDefault="00A3695B" w:rsidP="00E82A82">
      <w:pPr>
        <w:numPr>
          <w:ilvl w:val="0"/>
          <w:numId w:val="26"/>
        </w:numPr>
        <w:jc w:val="both"/>
        <w:rPr>
          <w:rFonts w:ascii="Arial" w:hAnsi="Arial" w:cs="Arial"/>
          <w:color w:val="000000"/>
          <w:sz w:val="22"/>
          <w:szCs w:val="22"/>
        </w:rPr>
      </w:pPr>
      <w:r w:rsidRPr="00A3695B">
        <w:rPr>
          <w:rFonts w:ascii="Arial" w:hAnsi="Arial" w:cs="Arial"/>
          <w:color w:val="000000"/>
          <w:sz w:val="22"/>
          <w:szCs w:val="22"/>
        </w:rPr>
        <w:t xml:space="preserve">gdy przewiduje termin zapłaty wynagrodzenia dłuższy niż 30 dni. </w:t>
      </w:r>
    </w:p>
    <w:p w14:paraId="7F7BDB99" w14:textId="6239DFA2" w:rsidR="00A3695B" w:rsidRPr="00A3695B" w:rsidRDefault="00A3695B" w:rsidP="00E82A82">
      <w:pPr>
        <w:numPr>
          <w:ilvl w:val="0"/>
          <w:numId w:val="24"/>
        </w:numPr>
        <w:ind w:left="426" w:hanging="426"/>
        <w:jc w:val="both"/>
        <w:rPr>
          <w:rFonts w:ascii="Arial" w:hAnsi="Arial" w:cs="Arial"/>
          <w:strike/>
          <w:sz w:val="22"/>
          <w:szCs w:val="22"/>
        </w:rPr>
      </w:pPr>
      <w:r w:rsidRPr="00A3695B">
        <w:rPr>
          <w:rFonts w:ascii="Arial" w:hAnsi="Arial" w:cs="Arial"/>
          <w:sz w:val="22"/>
          <w:szCs w:val="22"/>
        </w:rPr>
        <w:t>Jeśli Zamawiający nie zgłosi w formie pisemnej zastrzeżeń do przedłożonej umowy o podwykonawstwo</w:t>
      </w:r>
      <w:r w:rsidR="00662494">
        <w:rPr>
          <w:rFonts w:ascii="Arial" w:hAnsi="Arial" w:cs="Arial"/>
          <w:sz w:val="22"/>
          <w:szCs w:val="22"/>
        </w:rPr>
        <w:t>,</w:t>
      </w:r>
      <w:r w:rsidRPr="00A3695B">
        <w:rPr>
          <w:rFonts w:ascii="Arial" w:hAnsi="Arial" w:cs="Arial"/>
          <w:sz w:val="22"/>
          <w:szCs w:val="22"/>
        </w:rPr>
        <w:t xml:space="preserve"> której przedmiotem są roboty budowlane, w terminie </w:t>
      </w:r>
      <w:r w:rsidR="001A0CEC" w:rsidRPr="000B4437">
        <w:rPr>
          <w:rFonts w:ascii="Arial" w:hAnsi="Arial" w:cs="Arial"/>
          <w:color w:val="000000" w:themeColor="text1"/>
          <w:sz w:val="22"/>
          <w:szCs w:val="22"/>
        </w:rPr>
        <w:t>30</w:t>
      </w:r>
      <w:r w:rsidRPr="001A0CEC">
        <w:rPr>
          <w:rFonts w:ascii="Arial" w:hAnsi="Arial" w:cs="Arial"/>
          <w:color w:val="00B050"/>
          <w:sz w:val="22"/>
          <w:szCs w:val="22"/>
        </w:rPr>
        <w:t xml:space="preserve"> </w:t>
      </w:r>
      <w:r w:rsidRPr="00A3695B">
        <w:rPr>
          <w:rFonts w:ascii="Arial" w:hAnsi="Arial" w:cs="Arial"/>
          <w:sz w:val="22"/>
          <w:szCs w:val="22"/>
        </w:rPr>
        <w:t>dni uważa się to za akceptację projektu umowy przez Zamawiającego.</w:t>
      </w:r>
    </w:p>
    <w:p w14:paraId="4DA478AA" w14:textId="77777777" w:rsidR="00A3695B" w:rsidRPr="00A3695B" w:rsidRDefault="00A3695B" w:rsidP="00E82A82">
      <w:pPr>
        <w:numPr>
          <w:ilvl w:val="0"/>
          <w:numId w:val="24"/>
        </w:numPr>
        <w:ind w:left="426" w:hanging="426"/>
        <w:jc w:val="both"/>
        <w:rPr>
          <w:rFonts w:ascii="Arial" w:hAnsi="Arial" w:cs="Arial"/>
          <w:strike/>
          <w:sz w:val="22"/>
          <w:szCs w:val="22"/>
        </w:rPr>
      </w:pPr>
      <w:r w:rsidRPr="00A3695B">
        <w:rPr>
          <w:rFonts w:ascii="Arial" w:hAnsi="Arial" w:cs="Arial"/>
          <w:sz w:val="22"/>
          <w:szCs w:val="22"/>
        </w:rPr>
        <w:t xml:space="preserve">Wykonawca, podwykonawca lub dalszy podwykonawca zamówienia na roboty budowlane przekłada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 zł. </w:t>
      </w:r>
    </w:p>
    <w:p w14:paraId="39B5E3CE" w14:textId="77777777" w:rsidR="00A3695B" w:rsidRPr="00A3695B" w:rsidRDefault="00A3695B" w:rsidP="00E82A82">
      <w:pPr>
        <w:numPr>
          <w:ilvl w:val="0"/>
          <w:numId w:val="24"/>
        </w:numPr>
        <w:ind w:left="426" w:hanging="426"/>
        <w:jc w:val="both"/>
        <w:rPr>
          <w:rFonts w:ascii="Arial" w:hAnsi="Arial" w:cs="Arial"/>
          <w:strike/>
          <w:sz w:val="22"/>
          <w:szCs w:val="22"/>
        </w:rPr>
      </w:pPr>
      <w:r w:rsidRPr="00A3695B">
        <w:rPr>
          <w:rFonts w:ascii="Arial" w:hAnsi="Arial" w:cs="Arial"/>
          <w:sz w:val="22"/>
          <w:szCs w:val="22"/>
        </w:rPr>
        <w:t>W przypadku</w:t>
      </w:r>
      <w:r w:rsidR="00662494">
        <w:rPr>
          <w:rFonts w:ascii="Arial" w:hAnsi="Arial" w:cs="Arial"/>
          <w:sz w:val="22"/>
          <w:szCs w:val="22"/>
        </w:rPr>
        <w:t>,</w:t>
      </w:r>
      <w:r w:rsidRPr="00A3695B">
        <w:rPr>
          <w:rFonts w:ascii="Arial" w:hAnsi="Arial" w:cs="Arial"/>
          <w:sz w:val="22"/>
          <w:szCs w:val="22"/>
        </w:rPr>
        <w:t xml:space="preserve"> o którym mowa w ust. 14, jeżeli termin zapłaty wynagrodzenia jest dłuższy niż 30 dni, zamawiający poinformuje o tym wykonawcę i wezwie go do doprowadzenia do zmiany tej umowy pod rygorem wystąpienia o zapłatę kary umownej. </w:t>
      </w:r>
    </w:p>
    <w:p w14:paraId="11F12BB5" w14:textId="77777777" w:rsidR="00A3695B" w:rsidRPr="00A3695B" w:rsidRDefault="00A3695B" w:rsidP="00E82A82">
      <w:pPr>
        <w:numPr>
          <w:ilvl w:val="0"/>
          <w:numId w:val="24"/>
        </w:numPr>
        <w:ind w:left="426" w:hanging="426"/>
        <w:jc w:val="both"/>
        <w:rPr>
          <w:rFonts w:ascii="Arial" w:hAnsi="Arial" w:cs="Arial"/>
          <w:color w:val="000000"/>
          <w:sz w:val="22"/>
          <w:szCs w:val="22"/>
        </w:rPr>
      </w:pPr>
      <w:r w:rsidRPr="00A3695B">
        <w:rPr>
          <w:rFonts w:ascii="Arial" w:hAnsi="Arial" w:cs="Arial"/>
          <w:color w:val="000000"/>
          <w:sz w:val="22"/>
          <w:szCs w:val="22"/>
        </w:rPr>
        <w:t xml:space="preserve">Po wprowadzeniu na budowę Podwykonawcy, Zamawiający ma prawo umowę z Wykonawcą traktować jako umowę wspólną wg. zasad opisanych w art. 23 i 141 ustawy Prawo zamówień publicznych, a przez to jest m.in. upoważniony do bezpośredniej płatności za roboty faktycznemu ich realizatorowi. </w:t>
      </w:r>
    </w:p>
    <w:p w14:paraId="6C26785F" w14:textId="77777777" w:rsidR="00A3695B" w:rsidRPr="00A3695B"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lastRenderedPageBreak/>
        <w:t xml:space="preserve">Z upoważnienia zapisanego w </w:t>
      </w:r>
      <w:r w:rsidRPr="00A3695B">
        <w:rPr>
          <w:rFonts w:ascii="Arial" w:hAnsi="Arial" w:cs="Arial"/>
          <w:sz w:val="22"/>
          <w:szCs w:val="22"/>
        </w:rPr>
        <w:t>ust. 16</w:t>
      </w:r>
      <w:r w:rsidRPr="00A3695B">
        <w:rPr>
          <w:rFonts w:ascii="Arial" w:hAnsi="Arial" w:cs="Arial"/>
          <w:color w:val="000000"/>
          <w:sz w:val="22"/>
          <w:szCs w:val="22"/>
        </w:rPr>
        <w:t xml:space="preserve"> Zamawiający skorzysta na wniosek podwykonawcy, jeżeli Wykonawca nie przedstawi Zamawiającemu dowodu potwierdzającego, że  zapłacił Podwykonawcy za roboty przez niego zrealizowane. </w:t>
      </w:r>
    </w:p>
    <w:p w14:paraId="1AE4C881" w14:textId="77777777" w:rsidR="00DA3031" w:rsidRPr="00DA3031" w:rsidRDefault="00A3695B" w:rsidP="00E82A82">
      <w:pPr>
        <w:numPr>
          <w:ilvl w:val="0"/>
          <w:numId w:val="24"/>
        </w:numPr>
        <w:ind w:left="426" w:hanging="426"/>
        <w:jc w:val="both"/>
        <w:rPr>
          <w:rFonts w:ascii="Arial" w:hAnsi="Arial" w:cs="Arial"/>
          <w:strike/>
          <w:color w:val="000000"/>
          <w:sz w:val="22"/>
          <w:szCs w:val="22"/>
        </w:rPr>
      </w:pPr>
      <w:r w:rsidRPr="00DA3031">
        <w:rPr>
          <w:rFonts w:ascii="Arial" w:hAnsi="Arial" w:cs="Arial"/>
          <w:color w:val="000000"/>
          <w:sz w:val="22"/>
          <w:szCs w:val="22"/>
        </w:rPr>
        <w:t>Przed dokonaniem bezpośredniej zapłaty wynagrodzenia podwykonawcy lub dalszemu podwykonawcy Zamawiający przekazuje informacje wykonawcy o złożonym  wniosku</w:t>
      </w:r>
      <w:r w:rsidR="00DA3031" w:rsidRPr="00DA3031">
        <w:rPr>
          <w:rFonts w:ascii="Arial" w:hAnsi="Arial" w:cs="Arial"/>
          <w:strike/>
          <w:color w:val="000000"/>
          <w:sz w:val="22"/>
          <w:szCs w:val="22"/>
        </w:rPr>
        <w:t xml:space="preserve"> </w:t>
      </w:r>
      <w:r w:rsidRPr="00DA3031">
        <w:rPr>
          <w:rFonts w:ascii="Arial" w:hAnsi="Arial" w:cs="Arial"/>
          <w:color w:val="000000"/>
          <w:sz w:val="22"/>
          <w:szCs w:val="22"/>
        </w:rPr>
        <w:t xml:space="preserve">przez podwykonawcę lub dalszego podwykonawcy </w:t>
      </w:r>
      <w:r w:rsidR="00DA3031" w:rsidRPr="00DA3031">
        <w:rPr>
          <w:rFonts w:ascii="Arial" w:hAnsi="Arial" w:cs="Arial"/>
          <w:color w:val="000000"/>
          <w:sz w:val="22"/>
          <w:szCs w:val="22"/>
        </w:rPr>
        <w:t xml:space="preserve">dot. zapłaty wynagrodzenia. </w:t>
      </w:r>
      <w:r w:rsidRPr="00DA3031">
        <w:rPr>
          <w:rFonts w:ascii="Arial" w:hAnsi="Arial" w:cs="Arial"/>
          <w:color w:val="000000"/>
          <w:sz w:val="22"/>
          <w:szCs w:val="22"/>
        </w:rPr>
        <w:t xml:space="preserve">Wykonawca w terminie 10 dni od dnia doręczenia informacji przedstawia Zamawiającemu w formie pisemnej uwagi  w tym zakresie. </w:t>
      </w:r>
    </w:p>
    <w:p w14:paraId="55ECB73B" w14:textId="77777777" w:rsidR="00A3695B" w:rsidRPr="00DA3031" w:rsidRDefault="00A3695B" w:rsidP="00E82A82">
      <w:pPr>
        <w:numPr>
          <w:ilvl w:val="0"/>
          <w:numId w:val="24"/>
        </w:numPr>
        <w:ind w:left="426" w:hanging="426"/>
        <w:jc w:val="both"/>
        <w:rPr>
          <w:rFonts w:ascii="Arial" w:hAnsi="Arial" w:cs="Arial"/>
          <w:strike/>
          <w:color w:val="000000"/>
          <w:sz w:val="22"/>
          <w:szCs w:val="22"/>
        </w:rPr>
      </w:pPr>
      <w:r w:rsidRPr="00DA3031">
        <w:rPr>
          <w:rFonts w:ascii="Arial" w:hAnsi="Arial" w:cs="Arial"/>
          <w:color w:val="000000"/>
          <w:sz w:val="22"/>
          <w:szCs w:val="22"/>
        </w:rPr>
        <w:t xml:space="preserve">W przypadku zgłoszonych przez Wykonawcę uwag Zamawiający może: </w:t>
      </w:r>
    </w:p>
    <w:p w14:paraId="753E3F60" w14:textId="77777777" w:rsidR="00A3695B" w:rsidRPr="00A3695B" w:rsidRDefault="00A3695B" w:rsidP="00E82A82">
      <w:pPr>
        <w:numPr>
          <w:ilvl w:val="0"/>
          <w:numId w:val="27"/>
        </w:numPr>
        <w:jc w:val="both"/>
        <w:rPr>
          <w:rFonts w:ascii="Arial" w:hAnsi="Arial" w:cs="Arial"/>
          <w:color w:val="000000"/>
          <w:sz w:val="22"/>
          <w:szCs w:val="22"/>
        </w:rPr>
      </w:pPr>
      <w:r w:rsidRPr="00A3695B">
        <w:rPr>
          <w:rFonts w:ascii="Arial" w:hAnsi="Arial" w:cs="Arial"/>
          <w:color w:val="000000"/>
          <w:sz w:val="22"/>
          <w:szCs w:val="22"/>
        </w:rPr>
        <w:t xml:space="preserve"> nie dokonać bezpośredniej zapłaty wynagrodzenia podwykonawcy lub dalszemu podwykonawcy, jeżeli wykonawca wykaże niezasadność takiej zapłaty albo</w:t>
      </w:r>
    </w:p>
    <w:p w14:paraId="70124A1F" w14:textId="77777777" w:rsidR="00A3695B" w:rsidRPr="00A3695B" w:rsidRDefault="00A3695B" w:rsidP="00E82A82">
      <w:pPr>
        <w:numPr>
          <w:ilvl w:val="0"/>
          <w:numId w:val="27"/>
        </w:numPr>
        <w:jc w:val="both"/>
        <w:rPr>
          <w:rFonts w:ascii="Arial" w:hAnsi="Arial" w:cs="Arial"/>
          <w:color w:val="000000"/>
          <w:sz w:val="22"/>
          <w:szCs w:val="22"/>
        </w:rPr>
      </w:pPr>
      <w:r w:rsidRPr="00A3695B">
        <w:rPr>
          <w:rFonts w:ascii="Arial" w:hAnsi="Arial" w:cs="Arial"/>
          <w:color w:val="000000"/>
          <w:sz w:val="22"/>
          <w:szCs w:val="22"/>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08B27808" w14:textId="77777777" w:rsidR="00A3695B" w:rsidRPr="00A3695B" w:rsidRDefault="00A3695B" w:rsidP="00E82A82">
      <w:pPr>
        <w:numPr>
          <w:ilvl w:val="0"/>
          <w:numId w:val="27"/>
        </w:numPr>
        <w:jc w:val="both"/>
        <w:rPr>
          <w:rFonts w:ascii="Arial" w:hAnsi="Arial" w:cs="Arial"/>
          <w:color w:val="000000"/>
          <w:sz w:val="22"/>
          <w:szCs w:val="22"/>
        </w:rPr>
      </w:pPr>
      <w:r w:rsidRPr="00A3695B">
        <w:rPr>
          <w:rFonts w:ascii="Arial" w:hAnsi="Arial" w:cs="Arial"/>
          <w:color w:val="000000"/>
          <w:sz w:val="22"/>
          <w:szCs w:val="22"/>
        </w:rPr>
        <w:t xml:space="preserve">dokonać bezpośredniej zapłaty podwykonawcy lub dalszemu podwykonawcy, jeżeli podwykonawca lub dalszy podwykonawca wykaże  zasadność tej zapłaty. </w:t>
      </w:r>
    </w:p>
    <w:p w14:paraId="41B38C9E" w14:textId="77777777" w:rsidR="00A3695B" w:rsidRPr="00A3695B"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t xml:space="preserve">Dokonanie zapłaty bezpośrednio na rzecz Podwykonawcy, dalszemu podwykonawcy                        o której mowa </w:t>
      </w:r>
      <w:r w:rsidRPr="00A3695B">
        <w:rPr>
          <w:rFonts w:ascii="Arial" w:hAnsi="Arial" w:cs="Arial"/>
          <w:sz w:val="22"/>
          <w:szCs w:val="22"/>
        </w:rPr>
        <w:t xml:space="preserve">w ust. 16 </w:t>
      </w:r>
      <w:r w:rsidRPr="00A3695B">
        <w:rPr>
          <w:rFonts w:ascii="Arial" w:hAnsi="Arial" w:cs="Arial"/>
          <w:color w:val="000000"/>
          <w:sz w:val="22"/>
          <w:szCs w:val="22"/>
        </w:rPr>
        <w:t xml:space="preserve">zwalnia Zamawiającego od zapłaty na rzecz Wykonawcy za tę część zamówienia. </w:t>
      </w:r>
    </w:p>
    <w:p w14:paraId="20266EB4" w14:textId="77777777" w:rsidR="008F0B29" w:rsidRPr="00065F61"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t xml:space="preserve">Konieczność wielokrotnego dokonywania bezpośredniej zapłaty podwykonawcy, lub dalszemu podwykonawcy, lub konieczność dokonania bezpośrednich zapłat na sumę większą niż 5% wartości przedmiotu </w:t>
      </w:r>
      <w:r w:rsidRPr="007D03A6">
        <w:rPr>
          <w:rFonts w:ascii="Arial" w:hAnsi="Arial" w:cs="Arial"/>
          <w:color w:val="000000"/>
          <w:sz w:val="22"/>
          <w:szCs w:val="22"/>
        </w:rPr>
        <w:t xml:space="preserve">umowy może stanowić podstawę do odstąpienia od umowy przez Zamawiającego. </w:t>
      </w:r>
    </w:p>
    <w:p w14:paraId="7D71B90B" w14:textId="77777777" w:rsidR="000907F4" w:rsidRDefault="000907F4" w:rsidP="000A1C33">
      <w:pPr>
        <w:jc w:val="center"/>
        <w:rPr>
          <w:rFonts w:ascii="Arial" w:hAnsi="Arial" w:cs="Arial"/>
          <w:b/>
          <w:sz w:val="22"/>
          <w:szCs w:val="22"/>
        </w:rPr>
      </w:pPr>
    </w:p>
    <w:p w14:paraId="0ED4CA0B" w14:textId="77777777" w:rsidR="008F0B29" w:rsidRDefault="008F0B29" w:rsidP="000A1C33">
      <w:pPr>
        <w:jc w:val="center"/>
        <w:rPr>
          <w:rFonts w:ascii="Arial" w:hAnsi="Arial" w:cs="Arial"/>
          <w:b/>
          <w:sz w:val="22"/>
          <w:szCs w:val="22"/>
        </w:rPr>
      </w:pPr>
      <w:r>
        <w:rPr>
          <w:rFonts w:ascii="Arial" w:hAnsi="Arial" w:cs="Arial"/>
          <w:b/>
          <w:sz w:val="22"/>
          <w:szCs w:val="22"/>
        </w:rPr>
        <w:t xml:space="preserve">§ </w:t>
      </w:r>
      <w:r w:rsidR="000F7812">
        <w:rPr>
          <w:rFonts w:ascii="Arial" w:hAnsi="Arial" w:cs="Arial"/>
          <w:b/>
          <w:sz w:val="22"/>
          <w:szCs w:val="22"/>
        </w:rPr>
        <w:t>8</w:t>
      </w:r>
    </w:p>
    <w:p w14:paraId="1457C2F8" w14:textId="77777777" w:rsidR="000F7812" w:rsidRDefault="000E6C16" w:rsidP="000907F4">
      <w:pPr>
        <w:contextualSpacing/>
        <w:jc w:val="center"/>
        <w:rPr>
          <w:rFonts w:ascii="Arial" w:hAnsi="Arial" w:cs="Arial"/>
          <w:b/>
          <w:sz w:val="22"/>
          <w:szCs w:val="22"/>
        </w:rPr>
      </w:pPr>
      <w:r>
        <w:rPr>
          <w:rFonts w:ascii="Arial" w:hAnsi="Arial" w:cs="Arial"/>
          <w:b/>
          <w:sz w:val="22"/>
          <w:szCs w:val="22"/>
        </w:rPr>
        <w:t xml:space="preserve">ODBIÓR USŁUG PROJEKTOWYCH </w:t>
      </w:r>
    </w:p>
    <w:p w14:paraId="05DF55B3" w14:textId="77777777" w:rsidR="008F0B29" w:rsidRPr="00D767DD" w:rsidRDefault="008F0B29" w:rsidP="000A1C33">
      <w:pPr>
        <w:pStyle w:val="nospacing"/>
        <w:numPr>
          <w:ilvl w:val="0"/>
          <w:numId w:val="6"/>
        </w:numPr>
        <w:spacing w:before="0" w:beforeAutospacing="0"/>
        <w:jc w:val="both"/>
        <w:rPr>
          <w:sz w:val="22"/>
          <w:szCs w:val="22"/>
        </w:rPr>
      </w:pPr>
      <w:r>
        <w:rPr>
          <w:rFonts w:eastAsia="Arial"/>
          <w:sz w:val="14"/>
          <w:szCs w:val="14"/>
        </w:rPr>
        <w:t xml:space="preserve"> </w:t>
      </w:r>
      <w:r w:rsidRPr="00D767DD">
        <w:rPr>
          <w:rFonts w:ascii="Arial" w:hAnsi="Arial" w:cs="Arial"/>
          <w:sz w:val="22"/>
          <w:szCs w:val="22"/>
        </w:rPr>
        <w:t xml:space="preserve">Wykonawca zobowiązuje się dostarczyć Zamawiającemu dokumentacje projektową zgodnie z przedmiotem zamówienia. Wykaz opracowań oraz pisemne oświadczenie o kompletności opracowanej dokumentacji i celowości, któremu ma dokumentacja służyć, stanowi integralną część przekazanej dokumentacji. </w:t>
      </w:r>
    </w:p>
    <w:p w14:paraId="63E770F1" w14:textId="77777777" w:rsidR="008F0B29" w:rsidRPr="00D767DD" w:rsidRDefault="008F0B29" w:rsidP="008F0B29">
      <w:pPr>
        <w:pStyle w:val="nospacing"/>
        <w:numPr>
          <w:ilvl w:val="0"/>
          <w:numId w:val="6"/>
        </w:numPr>
        <w:jc w:val="both"/>
        <w:rPr>
          <w:sz w:val="22"/>
          <w:szCs w:val="22"/>
        </w:rPr>
      </w:pPr>
      <w:r w:rsidRPr="00D767DD">
        <w:rPr>
          <w:rFonts w:ascii="Arial" w:hAnsi="Arial" w:cs="Arial"/>
          <w:sz w:val="22"/>
          <w:szCs w:val="22"/>
        </w:rPr>
        <w:t xml:space="preserve">Dokumentacja zostanie przekazana Zamawiającemu w jego siedzibie w trwale oprawionych egzemplarzach oraz w formie elektronicznej (płyta CD). </w:t>
      </w:r>
    </w:p>
    <w:p w14:paraId="40E4C13E" w14:textId="77777777" w:rsidR="008F0B29" w:rsidRPr="00D767DD" w:rsidRDefault="008F0B29" w:rsidP="008F0B29">
      <w:pPr>
        <w:pStyle w:val="nospacing"/>
        <w:numPr>
          <w:ilvl w:val="0"/>
          <w:numId w:val="6"/>
        </w:numPr>
        <w:jc w:val="both"/>
        <w:rPr>
          <w:sz w:val="22"/>
          <w:szCs w:val="22"/>
        </w:rPr>
      </w:pPr>
      <w:r w:rsidRPr="00D767DD">
        <w:rPr>
          <w:rFonts w:ascii="Arial" w:hAnsi="Arial" w:cs="Arial"/>
          <w:sz w:val="22"/>
          <w:szCs w:val="22"/>
        </w:rPr>
        <w:t>Odbiór prac projektowych nastąpi na podstawie protokołów</w:t>
      </w:r>
      <w:r>
        <w:rPr>
          <w:rFonts w:ascii="Arial" w:hAnsi="Arial" w:cs="Arial"/>
          <w:sz w:val="22"/>
          <w:szCs w:val="22"/>
        </w:rPr>
        <w:t xml:space="preserve"> </w:t>
      </w:r>
      <w:r w:rsidRPr="00D767DD">
        <w:rPr>
          <w:rFonts w:ascii="Arial" w:hAnsi="Arial" w:cs="Arial"/>
          <w:sz w:val="22"/>
          <w:szCs w:val="22"/>
        </w:rPr>
        <w:t xml:space="preserve">podpisanego przez strony.    </w:t>
      </w:r>
    </w:p>
    <w:p w14:paraId="22D62C62" w14:textId="77777777" w:rsidR="008F0B29" w:rsidRPr="000E6C16" w:rsidRDefault="008F0B29" w:rsidP="008F0B29">
      <w:pPr>
        <w:pStyle w:val="nospacing"/>
        <w:numPr>
          <w:ilvl w:val="0"/>
          <w:numId w:val="6"/>
        </w:numPr>
        <w:jc w:val="both"/>
        <w:rPr>
          <w:rFonts w:ascii="Arial" w:hAnsi="Arial" w:cs="Arial"/>
          <w:strike/>
          <w:sz w:val="22"/>
          <w:szCs w:val="22"/>
        </w:rPr>
      </w:pPr>
      <w:r w:rsidRPr="00D767DD">
        <w:rPr>
          <w:rFonts w:ascii="Arial" w:hAnsi="Arial" w:cs="Arial"/>
          <w:sz w:val="22"/>
          <w:szCs w:val="22"/>
        </w:rPr>
        <w:t>Jeżeli Zamawiający stwierdzi, iż dokumentacja została wykonana niezgodnie z postanowieniami niniejszej umowy, wówczas odmówi przyjęcia jej do czasu  usunięcia zgłoszonych zastrzeżeń (wad)</w:t>
      </w:r>
      <w:r>
        <w:rPr>
          <w:rFonts w:ascii="Arial" w:hAnsi="Arial" w:cs="Arial"/>
          <w:sz w:val="22"/>
          <w:szCs w:val="22"/>
        </w:rPr>
        <w:t xml:space="preserve">. </w:t>
      </w:r>
      <w:r w:rsidRPr="00C660A6">
        <w:rPr>
          <w:rFonts w:ascii="Arial" w:hAnsi="Arial" w:cs="Arial"/>
          <w:sz w:val="22"/>
          <w:szCs w:val="22"/>
        </w:rPr>
        <w:t>Wykonawca zobowiązuje się  do usunięcia wad w dokumentacji na własny koszt i w terminie wskazanym przez Zamawiającego.</w:t>
      </w:r>
    </w:p>
    <w:p w14:paraId="0D7182AC" w14:textId="77777777" w:rsidR="00DF7473" w:rsidRDefault="00604727" w:rsidP="00DF7473">
      <w:pPr>
        <w:numPr>
          <w:ilvl w:val="0"/>
          <w:numId w:val="6"/>
        </w:numPr>
        <w:suppressAutoHyphens/>
        <w:ind w:right="-6"/>
        <w:jc w:val="both"/>
        <w:rPr>
          <w:rFonts w:ascii="Arial" w:hAnsi="Arial" w:cs="Arial"/>
          <w:sz w:val="22"/>
          <w:szCs w:val="22"/>
        </w:rPr>
      </w:pPr>
      <w:r w:rsidRPr="00A44ED2">
        <w:rPr>
          <w:rFonts w:ascii="Arial" w:eastAsia="Arial Unicode MS" w:hAnsi="Arial" w:cs="Arial"/>
          <w:kern w:val="1"/>
          <w:sz w:val="22"/>
          <w:szCs w:val="22"/>
          <w:lang w:eastAsia="ar-SA"/>
        </w:rPr>
        <w:t>Protokół</w:t>
      </w:r>
      <w:r>
        <w:rPr>
          <w:rFonts w:ascii="Arial" w:eastAsia="Arial Unicode MS" w:hAnsi="Arial" w:cs="Arial"/>
          <w:kern w:val="1"/>
          <w:sz w:val="22"/>
          <w:szCs w:val="22"/>
          <w:lang w:eastAsia="ar-SA"/>
        </w:rPr>
        <w:t xml:space="preserve"> odbioru</w:t>
      </w:r>
      <w:r w:rsidRPr="00A44ED2">
        <w:rPr>
          <w:rFonts w:ascii="Arial" w:eastAsia="Arial Unicode MS" w:hAnsi="Arial" w:cs="Arial"/>
          <w:kern w:val="1"/>
          <w:sz w:val="22"/>
          <w:szCs w:val="22"/>
          <w:lang w:eastAsia="ar-SA"/>
        </w:rPr>
        <w:t xml:space="preserve"> podpisany przez Zamawiającego jest dla </w:t>
      </w:r>
      <w:r>
        <w:rPr>
          <w:rFonts w:ascii="Arial" w:eastAsia="Arial Unicode MS" w:hAnsi="Arial" w:cs="Arial"/>
          <w:kern w:val="1"/>
          <w:sz w:val="22"/>
          <w:szCs w:val="22"/>
          <w:lang w:eastAsia="ar-SA"/>
        </w:rPr>
        <w:t>W</w:t>
      </w:r>
      <w:r w:rsidRPr="00A44ED2">
        <w:rPr>
          <w:rFonts w:ascii="Arial" w:eastAsia="Arial Unicode MS" w:hAnsi="Arial" w:cs="Arial"/>
          <w:kern w:val="1"/>
          <w:sz w:val="22"/>
          <w:szCs w:val="22"/>
          <w:lang w:eastAsia="ar-SA"/>
        </w:rPr>
        <w:t>ykonawcy potwierdzeniem przekazania dokumentacji projektowej, lecz nie dowodem sprawdzenia ich kompletności i zgodności z umową</w:t>
      </w:r>
      <w:r>
        <w:rPr>
          <w:rFonts w:ascii="Arial" w:eastAsia="Arial Unicode MS" w:hAnsi="Arial" w:cs="Arial"/>
          <w:kern w:val="1"/>
          <w:sz w:val="22"/>
          <w:szCs w:val="22"/>
          <w:lang w:eastAsia="ar-SA"/>
        </w:rPr>
        <w:t>.</w:t>
      </w:r>
    </w:p>
    <w:p w14:paraId="56AEB682" w14:textId="77777777" w:rsidR="009D49D5" w:rsidRPr="00C63EC4" w:rsidRDefault="000E6C16" w:rsidP="009D49D5">
      <w:pPr>
        <w:numPr>
          <w:ilvl w:val="0"/>
          <w:numId w:val="6"/>
        </w:numPr>
        <w:suppressAutoHyphens/>
        <w:ind w:right="-6"/>
        <w:jc w:val="both"/>
        <w:rPr>
          <w:rFonts w:ascii="Arial" w:hAnsi="Arial" w:cs="Arial"/>
          <w:sz w:val="22"/>
          <w:szCs w:val="22"/>
        </w:rPr>
      </w:pPr>
      <w:r w:rsidRPr="00C63EC4">
        <w:rPr>
          <w:rFonts w:ascii="Arial" w:eastAsia="Arial Unicode MS" w:hAnsi="Arial" w:cs="Arial"/>
          <w:kern w:val="1"/>
          <w:sz w:val="22"/>
          <w:szCs w:val="22"/>
          <w:lang w:eastAsia="ar-SA"/>
        </w:rPr>
        <w:t xml:space="preserve">Protokół odbioru dokumentacji projektowej podpisany przez </w:t>
      </w:r>
      <w:r w:rsidR="00CF36A5" w:rsidRPr="00C63EC4">
        <w:rPr>
          <w:rFonts w:ascii="Arial" w:eastAsia="Arial Unicode MS" w:hAnsi="Arial" w:cs="Arial"/>
          <w:kern w:val="1"/>
          <w:sz w:val="22"/>
          <w:szCs w:val="22"/>
          <w:lang w:eastAsia="ar-SA"/>
        </w:rPr>
        <w:t xml:space="preserve">Zamawiającego </w:t>
      </w:r>
      <w:r w:rsidRPr="00C63EC4">
        <w:rPr>
          <w:rFonts w:ascii="Arial" w:eastAsia="Arial Unicode MS" w:hAnsi="Arial" w:cs="Arial"/>
          <w:kern w:val="1"/>
          <w:sz w:val="22"/>
          <w:szCs w:val="22"/>
          <w:lang w:eastAsia="ar-SA"/>
        </w:rPr>
        <w:t xml:space="preserve">stanowi podstawę do wystawienia faktury </w:t>
      </w:r>
      <w:r w:rsidR="000F7812" w:rsidRPr="00C63EC4">
        <w:rPr>
          <w:rFonts w:ascii="Arial" w:eastAsia="Arial Unicode MS" w:hAnsi="Arial" w:cs="Arial"/>
          <w:kern w:val="1"/>
          <w:sz w:val="22"/>
          <w:szCs w:val="22"/>
          <w:lang w:eastAsia="ar-SA"/>
        </w:rPr>
        <w:t xml:space="preserve">częściowej. </w:t>
      </w:r>
    </w:p>
    <w:p w14:paraId="079C71A5" w14:textId="77777777" w:rsidR="00C858D1" w:rsidRPr="00C55846" w:rsidRDefault="00373131" w:rsidP="00D76158">
      <w:pPr>
        <w:numPr>
          <w:ilvl w:val="0"/>
          <w:numId w:val="6"/>
        </w:numPr>
        <w:suppressAutoHyphens/>
        <w:spacing w:after="200"/>
        <w:ind w:right="-6"/>
        <w:contextualSpacing/>
        <w:jc w:val="both"/>
        <w:rPr>
          <w:rFonts w:ascii="Arial" w:eastAsia="Calibri" w:hAnsi="Arial" w:cs="Arial"/>
          <w:strike/>
          <w:sz w:val="22"/>
          <w:szCs w:val="22"/>
          <w:lang w:eastAsia="en-US"/>
        </w:rPr>
      </w:pPr>
      <w:r w:rsidRPr="00DD2377">
        <w:rPr>
          <w:rFonts w:ascii="Arial" w:eastAsia="Arial Unicode MS" w:hAnsi="Arial" w:cs="Arial"/>
          <w:kern w:val="1"/>
          <w:sz w:val="22"/>
          <w:szCs w:val="22"/>
          <w:lang w:eastAsia="ar-SA"/>
        </w:rPr>
        <w:t>Z chwilą przekazani</w:t>
      </w:r>
      <w:r>
        <w:rPr>
          <w:rFonts w:ascii="Arial" w:eastAsia="Arial Unicode MS" w:hAnsi="Arial" w:cs="Arial"/>
          <w:kern w:val="1"/>
          <w:sz w:val="22"/>
          <w:szCs w:val="22"/>
          <w:lang w:eastAsia="ar-SA"/>
        </w:rPr>
        <w:t>a Zamawiającemu dokumentacji projektowej</w:t>
      </w:r>
      <w:r w:rsidRPr="00DD2377">
        <w:rPr>
          <w:rFonts w:ascii="Arial" w:eastAsia="Arial Unicode MS" w:hAnsi="Arial" w:cs="Arial"/>
          <w:kern w:val="1"/>
          <w:sz w:val="22"/>
          <w:szCs w:val="22"/>
          <w:lang w:eastAsia="ar-SA"/>
        </w:rPr>
        <w:t xml:space="preserve"> na Zamawiającego przechodzi całość autorskich praw majątkowych, w tym prawo do korzystania zwielokrotniania, wprowadzania do obrotu, jak również prawo własności całości przekazanych egzemplarzy, użyczenia lub najmu przekazanych egzemplarzy i publicznego udostępniania utworu w taki sposób, aby każdy mógł mieć do niego dostęp, włą</w:t>
      </w:r>
      <w:r>
        <w:rPr>
          <w:rFonts w:ascii="Arial" w:eastAsia="Arial Unicode MS" w:hAnsi="Arial" w:cs="Arial"/>
          <w:kern w:val="1"/>
          <w:sz w:val="22"/>
          <w:szCs w:val="22"/>
          <w:lang w:eastAsia="ar-SA"/>
        </w:rPr>
        <w:t>cznie z prawem udostępniania w I</w:t>
      </w:r>
      <w:r w:rsidRPr="00DD2377">
        <w:rPr>
          <w:rFonts w:ascii="Arial" w:eastAsia="Arial Unicode MS" w:hAnsi="Arial" w:cs="Arial"/>
          <w:kern w:val="1"/>
          <w:sz w:val="22"/>
          <w:szCs w:val="22"/>
          <w:lang w:eastAsia="ar-SA"/>
        </w:rPr>
        <w:t xml:space="preserve">nternecie. </w:t>
      </w:r>
    </w:p>
    <w:p w14:paraId="17C0874F" w14:textId="77777777" w:rsidR="009D49D5" w:rsidRDefault="00934A06" w:rsidP="009D49D5">
      <w:pPr>
        <w:suppressAutoHyphens/>
        <w:ind w:left="360" w:right="-6"/>
        <w:jc w:val="center"/>
        <w:rPr>
          <w:rFonts w:ascii="Arial" w:hAnsi="Arial" w:cs="Arial"/>
          <w:sz w:val="22"/>
          <w:szCs w:val="22"/>
        </w:rPr>
      </w:pPr>
      <w:r w:rsidRPr="009D49D5">
        <w:rPr>
          <w:rFonts w:ascii="Arial" w:hAnsi="Arial" w:cs="Arial"/>
          <w:b/>
          <w:sz w:val="22"/>
          <w:szCs w:val="22"/>
        </w:rPr>
        <w:t xml:space="preserve">§ </w:t>
      </w:r>
      <w:r w:rsidR="00BE4AA8">
        <w:rPr>
          <w:rFonts w:ascii="Arial" w:hAnsi="Arial" w:cs="Arial"/>
          <w:b/>
          <w:sz w:val="22"/>
          <w:szCs w:val="22"/>
        </w:rPr>
        <w:t>9</w:t>
      </w:r>
    </w:p>
    <w:p w14:paraId="5013964C" w14:textId="77777777" w:rsidR="00BE4AA8" w:rsidRPr="000A1C33" w:rsidRDefault="007B12EA" w:rsidP="000907F4">
      <w:pPr>
        <w:suppressAutoHyphens/>
        <w:ind w:left="360" w:right="-6"/>
        <w:jc w:val="center"/>
        <w:rPr>
          <w:rFonts w:ascii="Arial" w:hAnsi="Arial" w:cs="Arial"/>
          <w:b/>
          <w:color w:val="000000"/>
          <w:sz w:val="22"/>
          <w:szCs w:val="22"/>
        </w:rPr>
      </w:pPr>
      <w:r w:rsidRPr="007A5C1D">
        <w:rPr>
          <w:rFonts w:ascii="Arial" w:hAnsi="Arial" w:cs="Arial"/>
          <w:b/>
          <w:color w:val="000000"/>
          <w:sz w:val="22"/>
          <w:szCs w:val="22"/>
        </w:rPr>
        <w:t>ODBIORY CZĘŚCIOWE</w:t>
      </w:r>
      <w:r w:rsidR="005B21A6">
        <w:rPr>
          <w:rFonts w:ascii="Arial" w:hAnsi="Arial" w:cs="Arial"/>
          <w:b/>
          <w:color w:val="000000"/>
          <w:sz w:val="22"/>
          <w:szCs w:val="22"/>
        </w:rPr>
        <w:t xml:space="preserve"> ROBÓ</w:t>
      </w:r>
      <w:r w:rsidR="00AD1547">
        <w:rPr>
          <w:rFonts w:ascii="Arial" w:hAnsi="Arial" w:cs="Arial"/>
          <w:b/>
          <w:color w:val="000000"/>
          <w:sz w:val="22"/>
          <w:szCs w:val="22"/>
        </w:rPr>
        <w:t xml:space="preserve">T BUDOWLANYCH </w:t>
      </w:r>
    </w:p>
    <w:p w14:paraId="1A79CF15" w14:textId="77777777" w:rsidR="007B12EA" w:rsidRPr="0079493E" w:rsidRDefault="007B12EA" w:rsidP="00E82A82">
      <w:pPr>
        <w:numPr>
          <w:ilvl w:val="1"/>
          <w:numId w:val="26"/>
        </w:numPr>
        <w:tabs>
          <w:tab w:val="clear" w:pos="1440"/>
          <w:tab w:val="num" w:pos="426"/>
        </w:tabs>
        <w:ind w:left="426" w:hanging="426"/>
        <w:jc w:val="both"/>
        <w:rPr>
          <w:rFonts w:ascii="Arial" w:hAnsi="Arial" w:cs="Arial"/>
          <w:sz w:val="22"/>
          <w:szCs w:val="22"/>
        </w:rPr>
      </w:pPr>
      <w:r w:rsidRPr="007A5C1D">
        <w:rPr>
          <w:rFonts w:ascii="Arial" w:hAnsi="Arial" w:cs="Arial"/>
          <w:sz w:val="22"/>
          <w:szCs w:val="22"/>
        </w:rPr>
        <w:t>Po zakończeniu etapu robót wynikającego z harmonogramu rzeczowo-finansowego,</w:t>
      </w:r>
      <w:r w:rsidR="0079493E">
        <w:rPr>
          <w:rFonts w:ascii="Arial" w:hAnsi="Arial" w:cs="Arial"/>
          <w:sz w:val="22"/>
          <w:szCs w:val="22"/>
        </w:rPr>
        <w:t xml:space="preserve"> </w:t>
      </w:r>
      <w:r w:rsidRPr="007A5C1D">
        <w:rPr>
          <w:rFonts w:ascii="Arial" w:hAnsi="Arial" w:cs="Arial"/>
          <w:sz w:val="22"/>
          <w:szCs w:val="22"/>
        </w:rPr>
        <w:t>kierownik budowy wpisem do dziennika budowy zawiadamia o gotowości do odbioru.</w:t>
      </w:r>
      <w:r w:rsidRPr="007A5C1D">
        <w:rPr>
          <w:rFonts w:ascii="Arial" w:hAnsi="Arial" w:cs="Arial"/>
          <w:color w:val="FF0000"/>
          <w:sz w:val="22"/>
          <w:szCs w:val="22"/>
        </w:rPr>
        <w:t xml:space="preserve"> </w:t>
      </w:r>
    </w:p>
    <w:p w14:paraId="4E0A1A91" w14:textId="77777777" w:rsidR="007B12EA" w:rsidRPr="0079493E" w:rsidRDefault="007B12EA" w:rsidP="00E82A82">
      <w:pPr>
        <w:numPr>
          <w:ilvl w:val="1"/>
          <w:numId w:val="26"/>
        </w:numPr>
        <w:tabs>
          <w:tab w:val="clear" w:pos="1440"/>
          <w:tab w:val="num" w:pos="426"/>
        </w:tabs>
        <w:ind w:left="426" w:hanging="426"/>
        <w:jc w:val="both"/>
        <w:rPr>
          <w:rFonts w:ascii="Arial" w:hAnsi="Arial" w:cs="Arial"/>
          <w:sz w:val="22"/>
          <w:szCs w:val="22"/>
        </w:rPr>
      </w:pPr>
      <w:r w:rsidRPr="0079493E">
        <w:rPr>
          <w:rFonts w:ascii="Arial" w:hAnsi="Arial" w:cs="Arial"/>
          <w:sz w:val="22"/>
          <w:szCs w:val="22"/>
        </w:rPr>
        <w:t>Wykonawca załącz</w:t>
      </w:r>
      <w:r w:rsidR="009405A0" w:rsidRPr="0079493E">
        <w:rPr>
          <w:rFonts w:ascii="Arial" w:hAnsi="Arial" w:cs="Arial"/>
          <w:sz w:val="22"/>
          <w:szCs w:val="22"/>
        </w:rPr>
        <w:t>a</w:t>
      </w:r>
      <w:r w:rsidRPr="0079493E">
        <w:rPr>
          <w:rFonts w:ascii="Arial" w:hAnsi="Arial" w:cs="Arial"/>
          <w:sz w:val="22"/>
          <w:szCs w:val="22"/>
        </w:rPr>
        <w:t xml:space="preserve"> następujące dokumenty:</w:t>
      </w:r>
    </w:p>
    <w:p w14:paraId="74AA0085" w14:textId="77777777" w:rsidR="007B12EA" w:rsidRPr="00782660" w:rsidRDefault="00F77299" w:rsidP="002620D3">
      <w:pPr>
        <w:numPr>
          <w:ilvl w:val="0"/>
          <w:numId w:val="22"/>
        </w:numPr>
        <w:tabs>
          <w:tab w:val="num" w:pos="851"/>
        </w:tabs>
        <w:ind w:hanging="1734"/>
        <w:jc w:val="both"/>
        <w:rPr>
          <w:rFonts w:ascii="Arial" w:hAnsi="Arial" w:cs="Arial"/>
          <w:sz w:val="22"/>
          <w:szCs w:val="22"/>
        </w:rPr>
      </w:pPr>
      <w:r w:rsidRPr="00782660">
        <w:rPr>
          <w:rFonts w:ascii="Arial" w:hAnsi="Arial" w:cs="Arial"/>
          <w:sz w:val="22"/>
          <w:szCs w:val="22"/>
        </w:rPr>
        <w:t>m</w:t>
      </w:r>
      <w:r w:rsidR="009E3753" w:rsidRPr="00782660">
        <w:rPr>
          <w:rFonts w:ascii="Arial" w:hAnsi="Arial" w:cs="Arial"/>
          <w:sz w:val="22"/>
          <w:szCs w:val="22"/>
        </w:rPr>
        <w:t>ap</w:t>
      </w:r>
      <w:r w:rsidR="009405A0" w:rsidRPr="00782660">
        <w:rPr>
          <w:rFonts w:ascii="Arial" w:hAnsi="Arial" w:cs="Arial"/>
          <w:sz w:val="22"/>
          <w:szCs w:val="22"/>
        </w:rPr>
        <w:t>ę</w:t>
      </w:r>
      <w:r w:rsidR="009E3753" w:rsidRPr="00782660">
        <w:rPr>
          <w:rFonts w:ascii="Arial" w:hAnsi="Arial" w:cs="Arial"/>
          <w:sz w:val="22"/>
          <w:szCs w:val="22"/>
        </w:rPr>
        <w:t xml:space="preserve"> </w:t>
      </w:r>
      <w:r w:rsidR="007B12EA" w:rsidRPr="00782660">
        <w:rPr>
          <w:rFonts w:ascii="Arial" w:hAnsi="Arial" w:cs="Arial"/>
          <w:sz w:val="22"/>
          <w:szCs w:val="22"/>
        </w:rPr>
        <w:t>powykonawcz</w:t>
      </w:r>
      <w:r w:rsidR="009405A0" w:rsidRPr="00782660">
        <w:rPr>
          <w:rFonts w:ascii="Arial" w:hAnsi="Arial" w:cs="Arial"/>
          <w:sz w:val="22"/>
          <w:szCs w:val="22"/>
        </w:rPr>
        <w:t>ą</w:t>
      </w:r>
      <w:r w:rsidR="002360B6" w:rsidRPr="00782660">
        <w:rPr>
          <w:rFonts w:ascii="Arial" w:hAnsi="Arial" w:cs="Arial"/>
          <w:sz w:val="22"/>
          <w:szCs w:val="22"/>
        </w:rPr>
        <w:t xml:space="preserve"> </w:t>
      </w:r>
      <w:r w:rsidR="007B12EA" w:rsidRPr="00782660">
        <w:rPr>
          <w:rFonts w:ascii="Arial" w:hAnsi="Arial" w:cs="Arial"/>
          <w:sz w:val="22"/>
          <w:szCs w:val="22"/>
        </w:rPr>
        <w:t>wykonanego etapu robót (jeśli jest wymagany);</w:t>
      </w:r>
    </w:p>
    <w:p w14:paraId="38E2D1F9" w14:textId="6CA253BB" w:rsidR="00794597" w:rsidRPr="00BE4AA8" w:rsidRDefault="008F7E60" w:rsidP="002620D3">
      <w:pPr>
        <w:numPr>
          <w:ilvl w:val="0"/>
          <w:numId w:val="22"/>
        </w:numPr>
        <w:tabs>
          <w:tab w:val="num" w:pos="851"/>
        </w:tabs>
        <w:ind w:left="851" w:hanging="425"/>
        <w:jc w:val="both"/>
        <w:rPr>
          <w:rFonts w:ascii="Arial" w:hAnsi="Arial" w:cs="Arial"/>
          <w:sz w:val="22"/>
          <w:szCs w:val="22"/>
        </w:rPr>
      </w:pPr>
      <w:r>
        <w:rPr>
          <w:rFonts w:ascii="Arial" w:hAnsi="Arial" w:cs="Arial"/>
          <w:sz w:val="22"/>
          <w:szCs w:val="22"/>
        </w:rPr>
        <w:lastRenderedPageBreak/>
        <w:t>protoko</w:t>
      </w:r>
      <w:r w:rsidR="007B12EA" w:rsidRPr="00782660">
        <w:rPr>
          <w:rFonts w:ascii="Arial" w:hAnsi="Arial" w:cs="Arial"/>
          <w:sz w:val="22"/>
          <w:szCs w:val="22"/>
        </w:rPr>
        <w:t>ły odbiorów technicznych, atesty na wbudowa</w:t>
      </w:r>
      <w:r w:rsidR="002360B6" w:rsidRPr="00782660">
        <w:rPr>
          <w:rFonts w:ascii="Arial" w:hAnsi="Arial" w:cs="Arial"/>
          <w:sz w:val="22"/>
          <w:szCs w:val="22"/>
        </w:rPr>
        <w:t xml:space="preserve">ne materiały, instrukcje (jeśli </w:t>
      </w:r>
      <w:r w:rsidR="007B12EA" w:rsidRPr="00782660">
        <w:rPr>
          <w:rFonts w:ascii="Arial" w:hAnsi="Arial" w:cs="Arial"/>
          <w:sz w:val="22"/>
          <w:szCs w:val="22"/>
        </w:rPr>
        <w:t xml:space="preserve">dotyczy) </w:t>
      </w:r>
    </w:p>
    <w:p w14:paraId="709E0769" w14:textId="1F668BBD" w:rsidR="002360B6" w:rsidRPr="00782660" w:rsidRDefault="008F7E60" w:rsidP="002620D3">
      <w:pPr>
        <w:numPr>
          <w:ilvl w:val="0"/>
          <w:numId w:val="22"/>
        </w:numPr>
        <w:tabs>
          <w:tab w:val="num" w:pos="851"/>
        </w:tabs>
        <w:ind w:left="851" w:hanging="425"/>
        <w:jc w:val="both"/>
        <w:rPr>
          <w:rFonts w:ascii="Arial" w:hAnsi="Arial" w:cs="Arial"/>
          <w:sz w:val="22"/>
          <w:szCs w:val="22"/>
        </w:rPr>
      </w:pPr>
      <w:r>
        <w:rPr>
          <w:rFonts w:ascii="Arial" w:hAnsi="Arial" w:cs="Arial"/>
          <w:sz w:val="22"/>
          <w:szCs w:val="22"/>
        </w:rPr>
        <w:t>protoko</w:t>
      </w:r>
      <w:r w:rsidR="002360B6" w:rsidRPr="00782660">
        <w:rPr>
          <w:rFonts w:ascii="Arial" w:hAnsi="Arial" w:cs="Arial"/>
          <w:sz w:val="22"/>
          <w:szCs w:val="22"/>
        </w:rPr>
        <w:t>ły badań i sprawdzeń, jeśli dotyczy,</w:t>
      </w:r>
    </w:p>
    <w:p w14:paraId="798F2BB2" w14:textId="77777777" w:rsidR="007B12EA" w:rsidRDefault="007B12EA" w:rsidP="002360B6">
      <w:pPr>
        <w:ind w:left="426"/>
        <w:jc w:val="both"/>
        <w:rPr>
          <w:rFonts w:ascii="Arial" w:hAnsi="Arial" w:cs="Arial"/>
          <w:sz w:val="22"/>
          <w:szCs w:val="22"/>
        </w:rPr>
      </w:pPr>
      <w:r w:rsidRPr="00782660">
        <w:rPr>
          <w:rFonts w:ascii="Arial" w:hAnsi="Arial" w:cs="Arial"/>
          <w:sz w:val="22"/>
          <w:szCs w:val="22"/>
        </w:rPr>
        <w:t>wszystkie dokumenty należy przedstawić w języku polskim.</w:t>
      </w:r>
    </w:p>
    <w:p w14:paraId="048C42E1" w14:textId="77777777" w:rsidR="007B12EA" w:rsidRDefault="009405A0" w:rsidP="00E82A82">
      <w:pPr>
        <w:numPr>
          <w:ilvl w:val="1"/>
          <w:numId w:val="26"/>
        </w:numPr>
        <w:tabs>
          <w:tab w:val="clear" w:pos="1440"/>
        </w:tabs>
        <w:ind w:left="426" w:hanging="426"/>
        <w:jc w:val="both"/>
        <w:rPr>
          <w:rFonts w:ascii="Arial" w:hAnsi="Arial" w:cs="Arial"/>
          <w:sz w:val="22"/>
          <w:szCs w:val="22"/>
        </w:rPr>
      </w:pPr>
      <w:r w:rsidRPr="00BE4AA8">
        <w:rPr>
          <w:rFonts w:ascii="Arial" w:hAnsi="Arial" w:cs="Arial"/>
          <w:sz w:val="22"/>
          <w:szCs w:val="22"/>
        </w:rPr>
        <w:t xml:space="preserve">Inspektor nadzoru </w:t>
      </w:r>
      <w:r w:rsidR="007B12EA" w:rsidRPr="00BE4AA8">
        <w:rPr>
          <w:rFonts w:ascii="Arial" w:hAnsi="Arial" w:cs="Arial"/>
          <w:sz w:val="22"/>
          <w:szCs w:val="22"/>
        </w:rPr>
        <w:t>wyznacz</w:t>
      </w:r>
      <w:r w:rsidRPr="00BE4AA8">
        <w:rPr>
          <w:rFonts w:ascii="Arial" w:hAnsi="Arial" w:cs="Arial"/>
          <w:sz w:val="22"/>
          <w:szCs w:val="22"/>
        </w:rPr>
        <w:t>a</w:t>
      </w:r>
      <w:r w:rsidR="007B12EA" w:rsidRPr="00BE4AA8">
        <w:rPr>
          <w:rFonts w:ascii="Arial" w:hAnsi="Arial" w:cs="Arial"/>
          <w:sz w:val="22"/>
          <w:szCs w:val="22"/>
        </w:rPr>
        <w:t xml:space="preserve"> datę i</w:t>
      </w:r>
      <w:r w:rsidRPr="00BE4AA8">
        <w:rPr>
          <w:rFonts w:ascii="Arial" w:hAnsi="Arial" w:cs="Arial"/>
          <w:sz w:val="22"/>
          <w:szCs w:val="22"/>
        </w:rPr>
        <w:t xml:space="preserve"> powiadamia uczestników odbioru o </w:t>
      </w:r>
      <w:r w:rsidR="007B12EA" w:rsidRPr="00BE4AA8">
        <w:rPr>
          <w:rFonts w:ascii="Arial" w:hAnsi="Arial" w:cs="Arial"/>
          <w:sz w:val="22"/>
          <w:szCs w:val="22"/>
        </w:rPr>
        <w:t>czynności odbioru częściowego robót stanowiących przedmiot umowy</w:t>
      </w:r>
      <w:r w:rsidRPr="00BE4AA8">
        <w:rPr>
          <w:rFonts w:ascii="Arial" w:hAnsi="Arial" w:cs="Arial"/>
          <w:sz w:val="22"/>
          <w:szCs w:val="22"/>
        </w:rPr>
        <w:t>.</w:t>
      </w:r>
      <w:r w:rsidR="007B12EA" w:rsidRPr="00BE4AA8">
        <w:rPr>
          <w:rFonts w:ascii="Arial" w:hAnsi="Arial" w:cs="Arial"/>
          <w:sz w:val="22"/>
          <w:szCs w:val="22"/>
        </w:rPr>
        <w:t xml:space="preserve">  </w:t>
      </w:r>
    </w:p>
    <w:p w14:paraId="13EE64EB" w14:textId="77777777" w:rsidR="007B12EA" w:rsidRPr="00BE4AA8" w:rsidRDefault="007B12EA" w:rsidP="00E82A82">
      <w:pPr>
        <w:numPr>
          <w:ilvl w:val="1"/>
          <w:numId w:val="26"/>
        </w:numPr>
        <w:tabs>
          <w:tab w:val="clear" w:pos="1440"/>
        </w:tabs>
        <w:ind w:left="426" w:hanging="426"/>
        <w:jc w:val="both"/>
        <w:rPr>
          <w:rFonts w:ascii="Arial" w:hAnsi="Arial" w:cs="Arial"/>
          <w:sz w:val="22"/>
          <w:szCs w:val="22"/>
        </w:rPr>
      </w:pPr>
      <w:r w:rsidRPr="00BE4AA8">
        <w:rPr>
          <w:rFonts w:ascii="Arial" w:hAnsi="Arial" w:cs="Arial"/>
          <w:sz w:val="22"/>
          <w:szCs w:val="22"/>
        </w:rPr>
        <w:t>Protokół odbioru częściowego sporządzi Inspektor Nadzoru i przekaże go Wykonawcy w dniu zakończenia odbioru częściowego.</w:t>
      </w:r>
    </w:p>
    <w:p w14:paraId="3BA2412C" w14:textId="77777777" w:rsidR="00241A6F" w:rsidRPr="00CB64CA" w:rsidRDefault="00241A6F" w:rsidP="00AA2C47">
      <w:pPr>
        <w:rPr>
          <w:rFonts w:ascii="Arial" w:hAnsi="Arial" w:cs="Arial"/>
          <w:b/>
          <w:color w:val="FF0000"/>
          <w:sz w:val="22"/>
          <w:szCs w:val="22"/>
        </w:rPr>
      </w:pPr>
    </w:p>
    <w:p w14:paraId="5AAAF87E" w14:textId="77777777" w:rsidR="00754EC2" w:rsidRPr="002E64DD" w:rsidRDefault="00934A06" w:rsidP="00754EC2">
      <w:pPr>
        <w:jc w:val="center"/>
        <w:rPr>
          <w:rFonts w:ascii="Arial" w:hAnsi="Arial" w:cs="Arial"/>
          <w:b/>
          <w:sz w:val="22"/>
          <w:szCs w:val="22"/>
        </w:rPr>
      </w:pPr>
      <w:r>
        <w:rPr>
          <w:rFonts w:ascii="Arial" w:hAnsi="Arial" w:cs="Arial"/>
          <w:b/>
          <w:sz w:val="22"/>
          <w:szCs w:val="22"/>
        </w:rPr>
        <w:t xml:space="preserve">§ </w:t>
      </w:r>
      <w:r w:rsidR="00BE4AA8">
        <w:rPr>
          <w:rFonts w:ascii="Arial" w:hAnsi="Arial" w:cs="Arial"/>
          <w:b/>
          <w:sz w:val="22"/>
          <w:szCs w:val="22"/>
        </w:rPr>
        <w:t>10</w:t>
      </w:r>
    </w:p>
    <w:p w14:paraId="6C0BECDC" w14:textId="77777777" w:rsidR="00C9554C" w:rsidRPr="00B41561" w:rsidRDefault="00AD1547" w:rsidP="00B41561">
      <w:pPr>
        <w:jc w:val="center"/>
        <w:rPr>
          <w:rFonts w:ascii="Arial" w:hAnsi="Arial" w:cs="Arial"/>
          <w:b/>
          <w:sz w:val="22"/>
          <w:szCs w:val="22"/>
        </w:rPr>
      </w:pPr>
      <w:r>
        <w:rPr>
          <w:rFonts w:ascii="Arial" w:hAnsi="Arial" w:cs="Arial"/>
          <w:b/>
          <w:sz w:val="22"/>
          <w:szCs w:val="22"/>
        </w:rPr>
        <w:t xml:space="preserve">ODBIÓR KOŃCOWY ROBÓT BUDOWLANYCH </w:t>
      </w:r>
    </w:p>
    <w:p w14:paraId="208AB420"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Strony ustalają, iż przedmiotem odbioru końcowego jest wykonanie przedmiotu zamówienia objętego niniejszą umową.</w:t>
      </w:r>
    </w:p>
    <w:p w14:paraId="042D0160"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Odbiór</w:t>
      </w:r>
      <w:r w:rsidR="004B03FB" w:rsidRPr="001B3F8A">
        <w:rPr>
          <w:rFonts w:ascii="Arial" w:hAnsi="Arial" w:cs="Arial"/>
          <w:sz w:val="22"/>
          <w:szCs w:val="22"/>
        </w:rPr>
        <w:t xml:space="preserve"> końcowy nastąpi w terminie do </w:t>
      </w:r>
      <w:r w:rsidR="00DA29B3" w:rsidRPr="001B3F8A">
        <w:rPr>
          <w:rFonts w:ascii="Arial" w:hAnsi="Arial" w:cs="Arial"/>
          <w:sz w:val="22"/>
          <w:szCs w:val="22"/>
        </w:rPr>
        <w:t>10</w:t>
      </w:r>
      <w:r w:rsidRPr="001B3F8A">
        <w:rPr>
          <w:rFonts w:ascii="Arial" w:hAnsi="Arial" w:cs="Arial"/>
          <w:sz w:val="22"/>
          <w:szCs w:val="22"/>
        </w:rPr>
        <w:t xml:space="preserve"> dni od daty pisemnego zgłoszenia przez Wykonawcę zakończenia całości robót oraz złożenia przez Wykonawcę </w:t>
      </w:r>
      <w:r w:rsidR="00270EEB" w:rsidRPr="001B3F8A">
        <w:rPr>
          <w:rFonts w:ascii="Arial" w:hAnsi="Arial" w:cs="Arial"/>
          <w:sz w:val="22"/>
          <w:szCs w:val="22"/>
        </w:rPr>
        <w:t>kompletnych</w:t>
      </w:r>
      <w:r w:rsidRPr="001B3F8A">
        <w:rPr>
          <w:rFonts w:ascii="Arial" w:hAnsi="Arial" w:cs="Arial"/>
          <w:sz w:val="22"/>
          <w:szCs w:val="22"/>
        </w:rPr>
        <w:t xml:space="preserve"> dokumentów odbiorowych</w:t>
      </w:r>
      <w:r w:rsidR="00FC6DAA" w:rsidRPr="001B3F8A">
        <w:rPr>
          <w:rFonts w:ascii="Arial" w:hAnsi="Arial" w:cs="Arial"/>
          <w:sz w:val="22"/>
          <w:szCs w:val="22"/>
        </w:rPr>
        <w:t xml:space="preserve">: </w:t>
      </w:r>
      <w:r w:rsidRPr="001B3F8A">
        <w:rPr>
          <w:rFonts w:ascii="Arial" w:hAnsi="Arial" w:cs="Arial"/>
          <w:sz w:val="22"/>
          <w:szCs w:val="22"/>
        </w:rPr>
        <w:t xml:space="preserve"> </w:t>
      </w:r>
    </w:p>
    <w:p w14:paraId="4D9A79DE" w14:textId="77777777" w:rsidR="00C9554C" w:rsidRDefault="00C9554C" w:rsidP="00495532">
      <w:pPr>
        <w:numPr>
          <w:ilvl w:val="1"/>
          <w:numId w:val="4"/>
        </w:numPr>
        <w:jc w:val="both"/>
        <w:rPr>
          <w:rFonts w:ascii="Arial" w:hAnsi="Arial" w:cs="Arial"/>
          <w:sz w:val="22"/>
          <w:szCs w:val="22"/>
        </w:rPr>
      </w:pPr>
      <w:r w:rsidRPr="001B3F8A">
        <w:rPr>
          <w:rFonts w:ascii="Arial" w:hAnsi="Arial" w:cs="Arial"/>
          <w:sz w:val="22"/>
          <w:szCs w:val="22"/>
        </w:rPr>
        <w:t>oryginał</w:t>
      </w:r>
      <w:r w:rsidR="00270EEB" w:rsidRPr="001B3F8A">
        <w:rPr>
          <w:rFonts w:ascii="Arial" w:hAnsi="Arial" w:cs="Arial"/>
          <w:sz w:val="22"/>
          <w:szCs w:val="22"/>
        </w:rPr>
        <w:t>u</w:t>
      </w:r>
      <w:r w:rsidRPr="001B3F8A">
        <w:rPr>
          <w:rFonts w:ascii="Arial" w:hAnsi="Arial" w:cs="Arial"/>
          <w:sz w:val="22"/>
          <w:szCs w:val="22"/>
        </w:rPr>
        <w:t xml:space="preserve"> dziennika budowy,</w:t>
      </w:r>
    </w:p>
    <w:p w14:paraId="3A422A1E" w14:textId="77777777" w:rsidR="00C95FA3" w:rsidRDefault="00C95FA3" w:rsidP="00495532">
      <w:pPr>
        <w:numPr>
          <w:ilvl w:val="1"/>
          <w:numId w:val="4"/>
        </w:numPr>
        <w:jc w:val="both"/>
        <w:rPr>
          <w:rFonts w:ascii="Arial" w:hAnsi="Arial" w:cs="Arial"/>
          <w:sz w:val="22"/>
          <w:szCs w:val="22"/>
        </w:rPr>
      </w:pPr>
      <w:r>
        <w:rPr>
          <w:rFonts w:ascii="Arial" w:hAnsi="Arial" w:cs="Arial"/>
          <w:sz w:val="22"/>
          <w:szCs w:val="22"/>
        </w:rPr>
        <w:t xml:space="preserve">dokumentacji </w:t>
      </w:r>
      <w:r w:rsidR="002527FA">
        <w:rPr>
          <w:rFonts w:ascii="Arial" w:hAnsi="Arial" w:cs="Arial"/>
          <w:sz w:val="22"/>
          <w:szCs w:val="22"/>
        </w:rPr>
        <w:t>powykonawczej przedmiotu umowy,</w:t>
      </w:r>
    </w:p>
    <w:p w14:paraId="17568D07" w14:textId="662BF6B4" w:rsidR="00241A6F" w:rsidRPr="001B3F8A" w:rsidRDefault="007B2D9F" w:rsidP="00495532">
      <w:pPr>
        <w:numPr>
          <w:ilvl w:val="1"/>
          <w:numId w:val="4"/>
        </w:numPr>
        <w:jc w:val="both"/>
        <w:rPr>
          <w:rFonts w:ascii="Arial" w:hAnsi="Arial" w:cs="Arial"/>
          <w:sz w:val="22"/>
          <w:szCs w:val="22"/>
        </w:rPr>
      </w:pPr>
      <w:r>
        <w:rPr>
          <w:rFonts w:ascii="Arial" w:hAnsi="Arial" w:cs="Arial"/>
          <w:sz w:val="22"/>
          <w:szCs w:val="22"/>
        </w:rPr>
        <w:t>protoko</w:t>
      </w:r>
      <w:r w:rsidR="00241A6F" w:rsidRPr="001B3F8A">
        <w:rPr>
          <w:rFonts w:ascii="Arial" w:hAnsi="Arial" w:cs="Arial"/>
          <w:sz w:val="22"/>
          <w:szCs w:val="22"/>
        </w:rPr>
        <w:t xml:space="preserve">ły badań i sprawdzeń, </w:t>
      </w:r>
    </w:p>
    <w:p w14:paraId="6E6D0DFF" w14:textId="014918F2" w:rsidR="00E56115" w:rsidRDefault="0038382C" w:rsidP="00E56115">
      <w:pPr>
        <w:numPr>
          <w:ilvl w:val="1"/>
          <w:numId w:val="4"/>
        </w:numPr>
        <w:jc w:val="both"/>
        <w:rPr>
          <w:rFonts w:ascii="Arial" w:hAnsi="Arial" w:cs="Arial"/>
          <w:sz w:val="22"/>
          <w:szCs w:val="22"/>
        </w:rPr>
      </w:pPr>
      <w:r w:rsidRPr="00CD45C5">
        <w:rPr>
          <w:rFonts w:ascii="Arial" w:hAnsi="Arial" w:cs="Arial"/>
          <w:sz w:val="22"/>
          <w:szCs w:val="22"/>
        </w:rPr>
        <w:t>zestawienie zawierające długości</w:t>
      </w:r>
      <w:r w:rsidR="00CD45C5" w:rsidRPr="00CD45C5">
        <w:rPr>
          <w:rFonts w:ascii="Arial" w:hAnsi="Arial" w:cs="Arial"/>
          <w:sz w:val="22"/>
          <w:szCs w:val="22"/>
        </w:rPr>
        <w:t xml:space="preserve">, szerokość oraz </w:t>
      </w:r>
      <w:r w:rsidRPr="00CD45C5">
        <w:rPr>
          <w:rFonts w:ascii="Arial" w:hAnsi="Arial" w:cs="Arial"/>
          <w:sz w:val="22"/>
          <w:szCs w:val="22"/>
        </w:rPr>
        <w:t>powierzchnie wykonan</w:t>
      </w:r>
      <w:r w:rsidR="005F774C" w:rsidRPr="00CD45C5">
        <w:rPr>
          <w:rFonts w:ascii="Arial" w:hAnsi="Arial" w:cs="Arial"/>
          <w:sz w:val="22"/>
          <w:szCs w:val="22"/>
        </w:rPr>
        <w:t>ych</w:t>
      </w:r>
      <w:r w:rsidR="001B586A" w:rsidRPr="00CD45C5">
        <w:rPr>
          <w:rFonts w:ascii="Arial" w:hAnsi="Arial" w:cs="Arial"/>
          <w:sz w:val="22"/>
          <w:szCs w:val="22"/>
        </w:rPr>
        <w:t xml:space="preserve"> dr</w:t>
      </w:r>
      <w:r w:rsidR="005F774C" w:rsidRPr="00CD45C5">
        <w:rPr>
          <w:rFonts w:ascii="Arial" w:hAnsi="Arial" w:cs="Arial"/>
          <w:sz w:val="22"/>
          <w:szCs w:val="22"/>
        </w:rPr>
        <w:t>ó</w:t>
      </w:r>
      <w:r w:rsidR="001B586A" w:rsidRPr="00CD45C5">
        <w:rPr>
          <w:rFonts w:ascii="Arial" w:hAnsi="Arial" w:cs="Arial"/>
          <w:sz w:val="22"/>
          <w:szCs w:val="22"/>
        </w:rPr>
        <w:t>g</w:t>
      </w:r>
      <w:r w:rsidR="00C10F85" w:rsidRPr="00CD45C5">
        <w:rPr>
          <w:rFonts w:ascii="Arial" w:hAnsi="Arial" w:cs="Arial"/>
          <w:sz w:val="22"/>
          <w:szCs w:val="22"/>
        </w:rPr>
        <w:t>,</w:t>
      </w:r>
      <w:r w:rsidR="00CD45C5" w:rsidRPr="00CD45C5">
        <w:rPr>
          <w:rFonts w:ascii="Arial" w:hAnsi="Arial" w:cs="Arial"/>
          <w:sz w:val="22"/>
          <w:szCs w:val="22"/>
        </w:rPr>
        <w:t xml:space="preserve"> chodników</w:t>
      </w:r>
      <w:r w:rsidR="00AE3445">
        <w:rPr>
          <w:rFonts w:ascii="Arial" w:hAnsi="Arial" w:cs="Arial"/>
          <w:sz w:val="22"/>
          <w:szCs w:val="22"/>
        </w:rPr>
        <w:t>,</w:t>
      </w:r>
    </w:p>
    <w:p w14:paraId="68BEE246" w14:textId="6C4E9C21" w:rsidR="00E56115" w:rsidRPr="005720BC" w:rsidRDefault="00E56115" w:rsidP="00E56115">
      <w:pPr>
        <w:numPr>
          <w:ilvl w:val="1"/>
          <w:numId w:val="4"/>
        </w:numPr>
        <w:jc w:val="both"/>
        <w:rPr>
          <w:rFonts w:ascii="Arial" w:hAnsi="Arial" w:cs="Arial"/>
          <w:sz w:val="22"/>
          <w:szCs w:val="22"/>
        </w:rPr>
      </w:pPr>
      <w:r w:rsidRPr="005720BC">
        <w:rPr>
          <w:rFonts w:eastAsia="Symbol"/>
          <w:sz w:val="14"/>
          <w:szCs w:val="14"/>
        </w:rPr>
        <w:t xml:space="preserve">  </w:t>
      </w:r>
      <w:r w:rsidRPr="005720BC">
        <w:rPr>
          <w:rFonts w:ascii="Arial" w:hAnsi="Arial" w:cs="Arial"/>
          <w:sz w:val="22"/>
          <w:szCs w:val="22"/>
        </w:rPr>
        <w:t>zestawienie ilości wpustów i długości przyłączy kanalizacji deszczowej wraz z ich inspekcją TV</w:t>
      </w:r>
      <w:r w:rsidR="00AE3445">
        <w:rPr>
          <w:rFonts w:ascii="Arial" w:hAnsi="Arial" w:cs="Arial"/>
          <w:sz w:val="22"/>
          <w:szCs w:val="22"/>
        </w:rPr>
        <w:t>,</w:t>
      </w:r>
    </w:p>
    <w:p w14:paraId="7DFB9455" w14:textId="77777777" w:rsidR="007A32D0" w:rsidRPr="00CD45C5" w:rsidRDefault="007A32D0" w:rsidP="00495532">
      <w:pPr>
        <w:numPr>
          <w:ilvl w:val="1"/>
          <w:numId w:val="4"/>
        </w:numPr>
        <w:jc w:val="both"/>
        <w:rPr>
          <w:rFonts w:ascii="Arial" w:hAnsi="Arial" w:cs="Arial"/>
          <w:sz w:val="22"/>
          <w:szCs w:val="22"/>
        </w:rPr>
      </w:pPr>
      <w:r w:rsidRPr="00CD45C5">
        <w:rPr>
          <w:rFonts w:ascii="Arial" w:hAnsi="Arial" w:cs="Arial"/>
          <w:sz w:val="22"/>
          <w:szCs w:val="22"/>
        </w:rPr>
        <w:t xml:space="preserve">wymaganych certyfikatów, aprobat i atestów, </w:t>
      </w:r>
    </w:p>
    <w:p w14:paraId="37767937" w14:textId="77777777" w:rsidR="00475378" w:rsidRPr="001B3F8A" w:rsidRDefault="00475378" w:rsidP="00495532">
      <w:pPr>
        <w:numPr>
          <w:ilvl w:val="1"/>
          <w:numId w:val="4"/>
        </w:numPr>
        <w:jc w:val="both"/>
        <w:rPr>
          <w:rFonts w:ascii="Arial" w:hAnsi="Arial" w:cs="Arial"/>
          <w:sz w:val="22"/>
          <w:szCs w:val="22"/>
        </w:rPr>
      </w:pPr>
      <w:r>
        <w:rPr>
          <w:rFonts w:ascii="Arial" w:hAnsi="Arial" w:cs="Arial"/>
          <w:sz w:val="22"/>
          <w:szCs w:val="22"/>
        </w:rPr>
        <w:t xml:space="preserve">mapa powykonawcza,   </w:t>
      </w:r>
    </w:p>
    <w:p w14:paraId="57150207" w14:textId="77777777" w:rsidR="00D1496C" w:rsidRDefault="0051349B" w:rsidP="00495532">
      <w:pPr>
        <w:numPr>
          <w:ilvl w:val="1"/>
          <w:numId w:val="4"/>
        </w:numPr>
        <w:jc w:val="both"/>
        <w:rPr>
          <w:rFonts w:ascii="Arial" w:hAnsi="Arial" w:cs="Arial"/>
          <w:sz w:val="22"/>
          <w:szCs w:val="22"/>
        </w:rPr>
      </w:pPr>
      <w:r w:rsidRPr="001B3F8A">
        <w:rPr>
          <w:rFonts w:ascii="Arial" w:hAnsi="Arial" w:cs="Arial"/>
          <w:sz w:val="22"/>
          <w:szCs w:val="22"/>
        </w:rPr>
        <w:t>wymaganych dokumentów, protokołów i zaświadczeń z przeprowadzonych przez Wykonawcę sprawdzeń i badań,</w:t>
      </w:r>
    </w:p>
    <w:p w14:paraId="5BFBB895" w14:textId="77777777" w:rsidR="00876095" w:rsidRPr="000562D3" w:rsidRDefault="00876095" w:rsidP="00495532">
      <w:pPr>
        <w:numPr>
          <w:ilvl w:val="1"/>
          <w:numId w:val="4"/>
        </w:numPr>
        <w:jc w:val="both"/>
        <w:rPr>
          <w:rFonts w:ascii="Arial" w:hAnsi="Arial" w:cs="Arial"/>
          <w:sz w:val="22"/>
          <w:szCs w:val="22"/>
        </w:rPr>
      </w:pPr>
      <w:r w:rsidRPr="000562D3">
        <w:rPr>
          <w:rFonts w:ascii="Arial" w:hAnsi="Arial" w:cs="Arial"/>
          <w:sz w:val="22"/>
          <w:szCs w:val="22"/>
        </w:rPr>
        <w:t>protokoły z nadzorów branżowych</w:t>
      </w:r>
    </w:p>
    <w:p w14:paraId="62E51780" w14:textId="77777777" w:rsidR="00CF2084" w:rsidRPr="001B3F8A" w:rsidRDefault="0051349B" w:rsidP="00495532">
      <w:pPr>
        <w:numPr>
          <w:ilvl w:val="1"/>
          <w:numId w:val="4"/>
        </w:numPr>
        <w:jc w:val="both"/>
        <w:rPr>
          <w:rFonts w:ascii="Arial" w:hAnsi="Arial" w:cs="Arial"/>
          <w:sz w:val="22"/>
          <w:szCs w:val="22"/>
        </w:rPr>
      </w:pPr>
      <w:r w:rsidRPr="001B3F8A">
        <w:rPr>
          <w:rFonts w:ascii="Arial" w:hAnsi="Arial" w:cs="Arial"/>
          <w:sz w:val="22"/>
          <w:szCs w:val="22"/>
        </w:rPr>
        <w:t>oświadczenia kierownika budowy o zgodności wykonania prac budowlanych</w:t>
      </w:r>
      <w:r w:rsidR="009761D6" w:rsidRPr="001B3F8A">
        <w:rPr>
          <w:rFonts w:ascii="Arial" w:hAnsi="Arial" w:cs="Arial"/>
          <w:sz w:val="22"/>
          <w:szCs w:val="22"/>
        </w:rPr>
        <w:t xml:space="preserve">, </w:t>
      </w:r>
      <w:r w:rsidR="00EC7BF9" w:rsidRPr="001B3F8A">
        <w:rPr>
          <w:rFonts w:ascii="Arial" w:hAnsi="Arial" w:cs="Arial"/>
          <w:sz w:val="22"/>
          <w:szCs w:val="22"/>
        </w:rPr>
        <w:t xml:space="preserve">               </w:t>
      </w:r>
      <w:r w:rsidR="005960CF" w:rsidRPr="001B3F8A">
        <w:rPr>
          <w:rFonts w:ascii="Arial" w:hAnsi="Arial" w:cs="Arial"/>
          <w:sz w:val="22"/>
          <w:szCs w:val="22"/>
        </w:rPr>
        <w:t xml:space="preserve">z dokumentacją </w:t>
      </w:r>
      <w:r w:rsidR="002360B6">
        <w:rPr>
          <w:rFonts w:ascii="Arial" w:hAnsi="Arial" w:cs="Arial"/>
          <w:sz w:val="22"/>
          <w:szCs w:val="22"/>
        </w:rPr>
        <w:t xml:space="preserve">techniczną </w:t>
      </w:r>
      <w:r w:rsidRPr="001B3F8A">
        <w:rPr>
          <w:rFonts w:ascii="Arial" w:hAnsi="Arial" w:cs="Arial"/>
          <w:sz w:val="22"/>
          <w:szCs w:val="22"/>
        </w:rPr>
        <w:t>oraz przepisami i obowiązującymi polskimi normami</w:t>
      </w:r>
      <w:r w:rsidR="00EC7BF9" w:rsidRPr="001B3F8A">
        <w:rPr>
          <w:rFonts w:ascii="Arial" w:hAnsi="Arial" w:cs="Arial"/>
          <w:sz w:val="22"/>
          <w:szCs w:val="22"/>
        </w:rPr>
        <w:t>.</w:t>
      </w:r>
    </w:p>
    <w:p w14:paraId="09C36E82" w14:textId="77777777" w:rsidR="00885DB8" w:rsidRPr="00074AD8" w:rsidRDefault="00885DB8" w:rsidP="00495532">
      <w:pPr>
        <w:numPr>
          <w:ilvl w:val="0"/>
          <w:numId w:val="4"/>
        </w:numPr>
        <w:jc w:val="both"/>
        <w:rPr>
          <w:rFonts w:ascii="Arial" w:hAnsi="Arial" w:cs="Arial"/>
          <w:color w:val="000000"/>
          <w:sz w:val="22"/>
          <w:szCs w:val="22"/>
        </w:rPr>
      </w:pPr>
      <w:r w:rsidRPr="00074AD8">
        <w:rPr>
          <w:rFonts w:ascii="Arial" w:hAnsi="Arial" w:cs="Arial"/>
          <w:color w:val="000000"/>
          <w:sz w:val="22"/>
          <w:szCs w:val="22"/>
        </w:rPr>
        <w:t>Wykonawcę zobowiązuje się do przeprowadzenia kon</w:t>
      </w:r>
      <w:r w:rsidR="00E5029F">
        <w:rPr>
          <w:rFonts w:ascii="Arial" w:hAnsi="Arial" w:cs="Arial"/>
          <w:color w:val="000000"/>
          <w:sz w:val="22"/>
          <w:szCs w:val="22"/>
        </w:rPr>
        <w:t xml:space="preserve">iecznych prób, badań, ekspertyz koniecznych do uzyskania zgłoszenia zakończenia robót budowlanych lub pozwolenia na użytkowanie. </w:t>
      </w:r>
      <w:r w:rsidR="00A41538">
        <w:rPr>
          <w:rFonts w:ascii="Arial" w:hAnsi="Arial" w:cs="Arial"/>
          <w:color w:val="000000"/>
          <w:sz w:val="22"/>
          <w:szCs w:val="22"/>
        </w:rPr>
        <w:t xml:space="preserve"> </w:t>
      </w:r>
    </w:p>
    <w:p w14:paraId="29731F02" w14:textId="77777777" w:rsidR="0040155B" w:rsidRDefault="00C9554C" w:rsidP="00495532">
      <w:pPr>
        <w:numPr>
          <w:ilvl w:val="0"/>
          <w:numId w:val="4"/>
        </w:numPr>
        <w:jc w:val="both"/>
        <w:rPr>
          <w:rFonts w:ascii="Arial" w:hAnsi="Arial" w:cs="Arial"/>
          <w:sz w:val="22"/>
          <w:szCs w:val="22"/>
        </w:rPr>
      </w:pPr>
      <w:r w:rsidRPr="001B3F8A">
        <w:rPr>
          <w:rFonts w:ascii="Arial" w:hAnsi="Arial" w:cs="Arial"/>
          <w:sz w:val="22"/>
          <w:szCs w:val="22"/>
        </w:rPr>
        <w:t xml:space="preserve">Zakończenie robót i kompletność dokumentów odbiorowych </w:t>
      </w:r>
      <w:r w:rsidR="00DB205E" w:rsidRPr="001B3F8A">
        <w:rPr>
          <w:rFonts w:ascii="Arial" w:hAnsi="Arial" w:cs="Arial"/>
          <w:sz w:val="22"/>
          <w:szCs w:val="22"/>
        </w:rPr>
        <w:t>z</w:t>
      </w:r>
      <w:r w:rsidR="00C4393B" w:rsidRPr="001B3F8A">
        <w:rPr>
          <w:rFonts w:ascii="Arial" w:hAnsi="Arial" w:cs="Arial"/>
          <w:sz w:val="22"/>
          <w:szCs w:val="22"/>
        </w:rPr>
        <w:t>ostanie stwierdzona w </w:t>
      </w:r>
      <w:r w:rsidR="00DB205E" w:rsidRPr="001B3F8A">
        <w:rPr>
          <w:rFonts w:ascii="Arial" w:hAnsi="Arial" w:cs="Arial"/>
          <w:sz w:val="22"/>
          <w:szCs w:val="22"/>
        </w:rPr>
        <w:t>protokole odbioru końcowego</w:t>
      </w:r>
      <w:r w:rsidR="00C4393B" w:rsidRPr="001B3F8A">
        <w:rPr>
          <w:rFonts w:ascii="Arial" w:hAnsi="Arial" w:cs="Arial"/>
          <w:sz w:val="22"/>
          <w:szCs w:val="22"/>
        </w:rPr>
        <w:t xml:space="preserve">, który dla swojej ważności </w:t>
      </w:r>
      <w:r w:rsidR="00B6384B">
        <w:rPr>
          <w:rFonts w:ascii="Arial" w:hAnsi="Arial" w:cs="Arial"/>
          <w:sz w:val="22"/>
          <w:szCs w:val="22"/>
        </w:rPr>
        <w:t>i skuteczności wymaga podpisów</w:t>
      </w:r>
      <w:r w:rsidRPr="001B3F8A">
        <w:rPr>
          <w:rFonts w:ascii="Arial" w:hAnsi="Arial" w:cs="Arial"/>
          <w:sz w:val="22"/>
          <w:szCs w:val="22"/>
        </w:rPr>
        <w:t xml:space="preserve"> </w:t>
      </w:r>
      <w:r w:rsidR="00245D1F" w:rsidRPr="001B3F8A">
        <w:rPr>
          <w:rFonts w:ascii="Arial" w:hAnsi="Arial" w:cs="Arial"/>
          <w:sz w:val="22"/>
          <w:szCs w:val="22"/>
        </w:rPr>
        <w:t>Kierownika Budowy,</w:t>
      </w:r>
      <w:r w:rsidR="009405A0">
        <w:rPr>
          <w:rFonts w:ascii="Arial" w:hAnsi="Arial" w:cs="Arial"/>
          <w:sz w:val="22"/>
          <w:szCs w:val="22"/>
        </w:rPr>
        <w:t xml:space="preserve"> Inspektora Nadzoru, </w:t>
      </w:r>
      <w:r w:rsidRPr="001B3F8A">
        <w:rPr>
          <w:rFonts w:ascii="Arial" w:hAnsi="Arial" w:cs="Arial"/>
          <w:sz w:val="22"/>
          <w:szCs w:val="22"/>
        </w:rPr>
        <w:t>Zamawiającego</w:t>
      </w:r>
      <w:r w:rsidR="00C4393B" w:rsidRPr="001B3F8A">
        <w:rPr>
          <w:rFonts w:ascii="Arial" w:hAnsi="Arial" w:cs="Arial"/>
          <w:sz w:val="22"/>
          <w:szCs w:val="22"/>
        </w:rPr>
        <w:t xml:space="preserve"> i Wykonawcy</w:t>
      </w:r>
      <w:r w:rsidRPr="001B3F8A">
        <w:rPr>
          <w:rFonts w:ascii="Arial" w:hAnsi="Arial" w:cs="Arial"/>
          <w:sz w:val="22"/>
          <w:szCs w:val="22"/>
        </w:rPr>
        <w:t>.</w:t>
      </w:r>
    </w:p>
    <w:p w14:paraId="407968E4" w14:textId="77777777" w:rsidR="00985BDA" w:rsidRPr="00985BDA" w:rsidRDefault="00985BDA" w:rsidP="00985BDA">
      <w:pPr>
        <w:numPr>
          <w:ilvl w:val="0"/>
          <w:numId w:val="4"/>
        </w:numPr>
        <w:jc w:val="both"/>
        <w:rPr>
          <w:rFonts w:ascii="Arial" w:hAnsi="Arial" w:cs="Arial"/>
          <w:sz w:val="22"/>
          <w:szCs w:val="22"/>
        </w:rPr>
      </w:pPr>
      <w:r w:rsidRPr="00295A65">
        <w:rPr>
          <w:rFonts w:ascii="Arial" w:hAnsi="Arial" w:cs="Arial"/>
          <w:sz w:val="22"/>
          <w:szCs w:val="22"/>
        </w:rPr>
        <w:t>Za zakończenie wykonania przedmiotu umowy strony uznają podpisanie protokołu odbioru końcowego stwierdzającego</w:t>
      </w:r>
      <w:r>
        <w:rPr>
          <w:rFonts w:ascii="Arial" w:hAnsi="Arial" w:cs="Arial"/>
          <w:sz w:val="22"/>
          <w:szCs w:val="22"/>
        </w:rPr>
        <w:t xml:space="preserve"> bezusterkowe wykonanie umowy wraz z</w:t>
      </w:r>
      <w:r w:rsidRPr="00295A65">
        <w:rPr>
          <w:rFonts w:ascii="Arial" w:hAnsi="Arial" w:cs="Arial"/>
          <w:sz w:val="22"/>
          <w:szCs w:val="22"/>
        </w:rPr>
        <w:t xml:space="preserve"> uzyskanie</w:t>
      </w:r>
      <w:r>
        <w:rPr>
          <w:rFonts w:ascii="Arial" w:hAnsi="Arial" w:cs="Arial"/>
          <w:sz w:val="22"/>
          <w:szCs w:val="22"/>
        </w:rPr>
        <w:t>m</w:t>
      </w:r>
      <w:r w:rsidRPr="00295A65">
        <w:rPr>
          <w:rFonts w:ascii="Arial" w:hAnsi="Arial" w:cs="Arial"/>
          <w:sz w:val="22"/>
          <w:szCs w:val="22"/>
        </w:rPr>
        <w:t xml:space="preserve"> decyzji pozwolenia na użytkowanie obiektu</w:t>
      </w:r>
      <w:r>
        <w:rPr>
          <w:rFonts w:ascii="Arial" w:hAnsi="Arial" w:cs="Arial"/>
          <w:sz w:val="22"/>
          <w:szCs w:val="22"/>
        </w:rPr>
        <w:t xml:space="preserve"> /</w:t>
      </w:r>
      <w:r w:rsidRPr="00295A65">
        <w:rPr>
          <w:rFonts w:ascii="Arial" w:hAnsi="Arial" w:cs="Arial"/>
          <w:sz w:val="22"/>
          <w:szCs w:val="22"/>
        </w:rPr>
        <w:t>przyj</w:t>
      </w:r>
      <w:r>
        <w:rPr>
          <w:rFonts w:ascii="Arial" w:hAnsi="Arial" w:cs="Arial"/>
          <w:sz w:val="22"/>
          <w:szCs w:val="22"/>
        </w:rPr>
        <w:t>ę</w:t>
      </w:r>
      <w:r w:rsidRPr="00295A65">
        <w:rPr>
          <w:rFonts w:ascii="Arial" w:hAnsi="Arial" w:cs="Arial"/>
          <w:sz w:val="22"/>
          <w:szCs w:val="22"/>
        </w:rPr>
        <w:t xml:space="preserve">cie zgłoszenia zakończenia robót. </w:t>
      </w:r>
    </w:p>
    <w:p w14:paraId="0CB9D284" w14:textId="77777777" w:rsidR="00777116" w:rsidRPr="00777116" w:rsidRDefault="00777116" w:rsidP="00495532">
      <w:pPr>
        <w:numPr>
          <w:ilvl w:val="0"/>
          <w:numId w:val="4"/>
        </w:numPr>
        <w:jc w:val="both"/>
        <w:rPr>
          <w:rFonts w:ascii="Arial" w:hAnsi="Arial" w:cs="Arial"/>
          <w:sz w:val="22"/>
          <w:szCs w:val="22"/>
        </w:rPr>
      </w:pPr>
      <w:r w:rsidRPr="00777116">
        <w:rPr>
          <w:rFonts w:ascii="Arial" w:hAnsi="Arial" w:cs="Arial"/>
          <w:sz w:val="22"/>
          <w:szCs w:val="22"/>
        </w:rPr>
        <w:t>Wykonawca na żądanie Zamawiającego zobowiązany jest do przedłożenia dodatkowych dokumentów niezbędnych Zamawiającemu do rozliczenia przedmiotu umowy z instytucją współfinansującą zadanie ta</w:t>
      </w:r>
      <w:r w:rsidR="00BA7041">
        <w:rPr>
          <w:rFonts w:ascii="Arial" w:hAnsi="Arial" w:cs="Arial"/>
          <w:sz w:val="22"/>
          <w:szCs w:val="22"/>
        </w:rPr>
        <w:t xml:space="preserve">kich jak np. kosztorys </w:t>
      </w:r>
      <w:r w:rsidR="00CD71E2">
        <w:rPr>
          <w:rFonts w:ascii="Arial" w:hAnsi="Arial" w:cs="Arial"/>
          <w:sz w:val="22"/>
          <w:szCs w:val="22"/>
        </w:rPr>
        <w:t>różnicowy</w:t>
      </w:r>
      <w:r w:rsidR="00BA7041">
        <w:rPr>
          <w:rFonts w:ascii="Arial" w:hAnsi="Arial" w:cs="Arial"/>
          <w:sz w:val="22"/>
          <w:szCs w:val="22"/>
        </w:rPr>
        <w:t>,</w:t>
      </w:r>
      <w:r w:rsidR="00576355">
        <w:rPr>
          <w:rFonts w:ascii="Arial" w:hAnsi="Arial" w:cs="Arial"/>
          <w:sz w:val="22"/>
          <w:szCs w:val="22"/>
        </w:rPr>
        <w:t xml:space="preserve"> </w:t>
      </w:r>
      <w:r w:rsidRPr="00777116">
        <w:rPr>
          <w:rFonts w:ascii="Arial" w:hAnsi="Arial" w:cs="Arial"/>
          <w:sz w:val="22"/>
          <w:szCs w:val="22"/>
        </w:rPr>
        <w:t>oświadczenia, zaświadczenia itp.</w:t>
      </w:r>
    </w:p>
    <w:p w14:paraId="4FCDC3B4" w14:textId="77777777" w:rsidR="00C9554C" w:rsidRPr="001B3F8A" w:rsidRDefault="000C1182" w:rsidP="00495532">
      <w:pPr>
        <w:numPr>
          <w:ilvl w:val="0"/>
          <w:numId w:val="4"/>
        </w:numPr>
        <w:jc w:val="both"/>
        <w:rPr>
          <w:rFonts w:ascii="Arial" w:hAnsi="Arial" w:cs="Arial"/>
          <w:sz w:val="22"/>
          <w:szCs w:val="22"/>
        </w:rPr>
      </w:pPr>
      <w:r w:rsidRPr="001B3F8A">
        <w:rPr>
          <w:rFonts w:ascii="Arial" w:hAnsi="Arial" w:cs="Arial"/>
          <w:sz w:val="22"/>
          <w:szCs w:val="22"/>
        </w:rPr>
        <w:t>Jeżeli</w:t>
      </w:r>
      <w:r w:rsidR="00C9554C" w:rsidRPr="001B3F8A">
        <w:rPr>
          <w:rFonts w:ascii="Arial" w:hAnsi="Arial" w:cs="Arial"/>
          <w:sz w:val="22"/>
          <w:szCs w:val="22"/>
        </w:rPr>
        <w:t xml:space="preserve"> </w:t>
      </w:r>
      <w:r w:rsidR="00B6384B">
        <w:rPr>
          <w:rFonts w:ascii="Arial" w:hAnsi="Arial" w:cs="Arial"/>
          <w:sz w:val="22"/>
          <w:szCs w:val="22"/>
        </w:rPr>
        <w:t>Zamawiający</w:t>
      </w:r>
      <w:r w:rsidR="00DA29B3" w:rsidRPr="001B3F8A">
        <w:rPr>
          <w:rFonts w:ascii="Arial" w:hAnsi="Arial" w:cs="Arial"/>
          <w:sz w:val="22"/>
          <w:szCs w:val="22"/>
        </w:rPr>
        <w:t xml:space="preserve"> </w:t>
      </w:r>
      <w:r w:rsidR="00C9554C" w:rsidRPr="001B3F8A">
        <w:rPr>
          <w:rFonts w:ascii="Arial" w:hAnsi="Arial" w:cs="Arial"/>
          <w:sz w:val="22"/>
          <w:szCs w:val="22"/>
        </w:rPr>
        <w:t>stwierdzi, że roboty nie zostały zakończone lub będzie miał zastrzeżenia co do kompletności</w:t>
      </w:r>
      <w:r w:rsidR="00575C5B" w:rsidRPr="001B3F8A">
        <w:rPr>
          <w:rFonts w:ascii="Arial" w:hAnsi="Arial" w:cs="Arial"/>
          <w:sz w:val="22"/>
          <w:szCs w:val="22"/>
        </w:rPr>
        <w:t xml:space="preserve"> </w:t>
      </w:r>
      <w:r w:rsidR="0040155B" w:rsidRPr="001B3F8A">
        <w:rPr>
          <w:rFonts w:ascii="Arial" w:hAnsi="Arial" w:cs="Arial"/>
          <w:sz w:val="22"/>
          <w:szCs w:val="22"/>
        </w:rPr>
        <w:t xml:space="preserve">i prawidłowości dokumentacji, </w:t>
      </w:r>
      <w:r w:rsidR="00C9554C" w:rsidRPr="001B3F8A">
        <w:rPr>
          <w:rFonts w:ascii="Arial" w:hAnsi="Arial" w:cs="Arial"/>
          <w:sz w:val="22"/>
          <w:szCs w:val="22"/>
        </w:rPr>
        <w:t>wyznaczy nowy termin złożenia wniosku o dokonanie odbioru końcowego.</w:t>
      </w:r>
    </w:p>
    <w:p w14:paraId="23D9C19C"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 xml:space="preserve">W przypadku wykonywania robót zanikowych oraz ulegających zakryciu Wykonawca zawiadomi Zamawiającego z wyprzedzeniem, co najmniej 3 dni roboczych, celem umożliwienia ich sprawdzenia przez </w:t>
      </w:r>
      <w:r w:rsidR="00F90972">
        <w:rPr>
          <w:rFonts w:ascii="Arial" w:hAnsi="Arial" w:cs="Arial"/>
          <w:sz w:val="22"/>
          <w:szCs w:val="22"/>
        </w:rPr>
        <w:t>Zamawiającego</w:t>
      </w:r>
      <w:r w:rsidRPr="001B3F8A">
        <w:rPr>
          <w:rFonts w:ascii="Arial" w:hAnsi="Arial" w:cs="Arial"/>
          <w:sz w:val="22"/>
          <w:szCs w:val="22"/>
        </w:rPr>
        <w:t xml:space="preserve"> oraz dokonania protokolarnego odbioru tych robót. </w:t>
      </w:r>
    </w:p>
    <w:p w14:paraId="73E542C1" w14:textId="77777777" w:rsidR="00C9554C" w:rsidRPr="001B3F8A" w:rsidRDefault="00680E54" w:rsidP="00495532">
      <w:pPr>
        <w:numPr>
          <w:ilvl w:val="0"/>
          <w:numId w:val="4"/>
        </w:numPr>
        <w:jc w:val="both"/>
        <w:rPr>
          <w:rFonts w:ascii="Arial" w:hAnsi="Arial" w:cs="Arial"/>
          <w:sz w:val="22"/>
          <w:szCs w:val="22"/>
        </w:rPr>
      </w:pPr>
      <w:r w:rsidRPr="001B3F8A">
        <w:rPr>
          <w:rFonts w:ascii="Arial" w:hAnsi="Arial" w:cs="Arial"/>
          <w:color w:val="000000"/>
          <w:sz w:val="22"/>
          <w:szCs w:val="22"/>
        </w:rPr>
        <w:t>Jeżeli w toku czynności odbioru częściowego lub końcowego zostaną stwierdzone wady</w:t>
      </w:r>
      <w:r w:rsidR="00C9554C" w:rsidRPr="001B3F8A">
        <w:rPr>
          <w:rFonts w:ascii="Arial" w:hAnsi="Arial" w:cs="Arial"/>
          <w:sz w:val="22"/>
          <w:szCs w:val="22"/>
        </w:rPr>
        <w:t>, to Zamawiającemu przysługują następujące uprawnienia:</w:t>
      </w:r>
    </w:p>
    <w:p w14:paraId="3D3ED216" w14:textId="77777777" w:rsidR="00C9554C" w:rsidRPr="001B3F8A" w:rsidRDefault="00C9554C" w:rsidP="00495532">
      <w:pPr>
        <w:numPr>
          <w:ilvl w:val="0"/>
          <w:numId w:val="7"/>
        </w:numPr>
        <w:jc w:val="both"/>
        <w:rPr>
          <w:rFonts w:ascii="Arial" w:hAnsi="Arial" w:cs="Arial"/>
          <w:sz w:val="22"/>
          <w:szCs w:val="22"/>
        </w:rPr>
      </w:pPr>
      <w:r w:rsidRPr="001B3F8A">
        <w:rPr>
          <w:rFonts w:ascii="Arial" w:hAnsi="Arial" w:cs="Arial"/>
          <w:sz w:val="22"/>
          <w:szCs w:val="22"/>
        </w:rPr>
        <w:t>jeżeli wady nadają się do usunięcia, może odmówić odbioru do czasu usunięcia wad,</w:t>
      </w:r>
    </w:p>
    <w:p w14:paraId="2E0E6618" w14:textId="77777777" w:rsidR="005D1FFD" w:rsidRPr="000A0D6F" w:rsidRDefault="00C9554C" w:rsidP="00C37BBF">
      <w:pPr>
        <w:numPr>
          <w:ilvl w:val="0"/>
          <w:numId w:val="7"/>
        </w:numPr>
        <w:autoSpaceDE w:val="0"/>
        <w:jc w:val="both"/>
        <w:rPr>
          <w:rFonts w:ascii="Arial" w:hAnsi="Arial" w:cs="Arial"/>
          <w:sz w:val="22"/>
          <w:szCs w:val="22"/>
        </w:rPr>
      </w:pPr>
      <w:r w:rsidRPr="000A0D6F">
        <w:rPr>
          <w:rFonts w:ascii="Arial" w:hAnsi="Arial" w:cs="Arial"/>
          <w:sz w:val="22"/>
          <w:szCs w:val="22"/>
        </w:rPr>
        <w:t>jeżeli wady nie nadają się do usunięci</w:t>
      </w:r>
      <w:r w:rsidR="000A0D6F" w:rsidRPr="000A0D6F">
        <w:rPr>
          <w:rFonts w:ascii="Arial" w:hAnsi="Arial" w:cs="Arial"/>
          <w:sz w:val="22"/>
          <w:szCs w:val="22"/>
        </w:rPr>
        <w:t xml:space="preserve">a </w:t>
      </w:r>
      <w:r w:rsidR="005D1FFD" w:rsidRPr="000A0D6F">
        <w:rPr>
          <w:rFonts w:ascii="Arial" w:hAnsi="Arial" w:cs="Arial"/>
          <w:sz w:val="22"/>
          <w:szCs w:val="22"/>
        </w:rPr>
        <w:t>Zamawiający może:</w:t>
      </w:r>
    </w:p>
    <w:p w14:paraId="796F60DC" w14:textId="77777777" w:rsidR="005D1FFD" w:rsidRPr="000A0D6F" w:rsidRDefault="005D1FFD" w:rsidP="00201294">
      <w:pPr>
        <w:widowControl w:val="0"/>
        <w:numPr>
          <w:ilvl w:val="0"/>
          <w:numId w:val="46"/>
        </w:numPr>
        <w:tabs>
          <w:tab w:val="left" w:pos="-3240"/>
        </w:tabs>
        <w:autoSpaceDE w:val="0"/>
        <w:jc w:val="both"/>
        <w:rPr>
          <w:rFonts w:ascii="Arial" w:hAnsi="Arial" w:cs="Arial"/>
          <w:sz w:val="22"/>
          <w:szCs w:val="22"/>
        </w:rPr>
      </w:pPr>
      <w:r w:rsidRPr="000A0D6F">
        <w:rPr>
          <w:rFonts w:ascii="Arial" w:hAnsi="Arial" w:cs="Arial"/>
          <w:sz w:val="22"/>
          <w:szCs w:val="22"/>
        </w:rPr>
        <w:lastRenderedPageBreak/>
        <w:t xml:space="preserve">jeżeli wady umożliwiają użytkowanie obiektu zgodnie z jego przeznaczeniem, obniżyć wynagrodzenie Wykonawcy odpowiednio do utraconej wartości użytkowej, estetycznej i technicznej; </w:t>
      </w:r>
    </w:p>
    <w:p w14:paraId="40E3D654" w14:textId="307B7D42" w:rsidR="005D1FFD" w:rsidRPr="000B4437" w:rsidRDefault="005D1FFD" w:rsidP="00201294">
      <w:pPr>
        <w:widowControl w:val="0"/>
        <w:numPr>
          <w:ilvl w:val="0"/>
          <w:numId w:val="46"/>
        </w:numPr>
        <w:tabs>
          <w:tab w:val="left" w:pos="-3240"/>
          <w:tab w:val="left" w:pos="709"/>
        </w:tabs>
        <w:autoSpaceDE w:val="0"/>
        <w:jc w:val="both"/>
        <w:rPr>
          <w:rFonts w:ascii="Arial" w:hAnsi="Arial" w:cs="Arial"/>
          <w:bCs/>
          <w:color w:val="000000" w:themeColor="text1"/>
          <w:sz w:val="22"/>
          <w:szCs w:val="22"/>
        </w:rPr>
      </w:pPr>
      <w:r w:rsidRPr="000A0D6F">
        <w:rPr>
          <w:rFonts w:ascii="Arial" w:hAnsi="Arial" w:cs="Arial"/>
          <w:sz w:val="22"/>
          <w:szCs w:val="22"/>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0A0D6F">
        <w:rPr>
          <w:rFonts w:ascii="Arial" w:hAnsi="Arial" w:cs="Arial"/>
          <w:bCs/>
          <w:sz w:val="22"/>
          <w:szCs w:val="22"/>
        </w:rPr>
        <w:t>§ 15 niniejszej umowy</w:t>
      </w:r>
      <w:r w:rsidR="00AE3445">
        <w:rPr>
          <w:rFonts w:ascii="Arial" w:hAnsi="Arial" w:cs="Arial"/>
          <w:bCs/>
          <w:sz w:val="22"/>
          <w:szCs w:val="22"/>
        </w:rPr>
        <w:t xml:space="preserve">, z </w:t>
      </w:r>
      <w:r w:rsidR="00AE3445" w:rsidRPr="000B4437">
        <w:rPr>
          <w:rFonts w:ascii="Arial" w:hAnsi="Arial" w:cs="Arial"/>
          <w:bCs/>
          <w:color w:val="000000" w:themeColor="text1"/>
          <w:sz w:val="22"/>
          <w:szCs w:val="22"/>
        </w:rPr>
        <w:t>tytułu wykonania przedmiotu umowy po raz drugi Wykonawcy nie przysługuje wynagrodzenie dodatkowe</w:t>
      </w:r>
      <w:r w:rsidRPr="000B4437">
        <w:rPr>
          <w:rFonts w:ascii="Arial" w:hAnsi="Arial" w:cs="Arial"/>
          <w:bCs/>
          <w:color w:val="000000" w:themeColor="text1"/>
          <w:sz w:val="22"/>
          <w:szCs w:val="22"/>
        </w:rPr>
        <w:t>;</w:t>
      </w:r>
    </w:p>
    <w:p w14:paraId="7FA21879" w14:textId="77777777" w:rsidR="005D1FFD" w:rsidRPr="000A0D6F" w:rsidRDefault="005D1FFD" w:rsidP="00201294">
      <w:pPr>
        <w:widowControl w:val="0"/>
        <w:numPr>
          <w:ilvl w:val="0"/>
          <w:numId w:val="46"/>
        </w:numPr>
        <w:tabs>
          <w:tab w:val="left" w:pos="-3240"/>
          <w:tab w:val="left" w:pos="709"/>
        </w:tabs>
        <w:autoSpaceDE w:val="0"/>
        <w:jc w:val="both"/>
        <w:rPr>
          <w:rFonts w:ascii="Arial" w:hAnsi="Arial" w:cs="Arial"/>
          <w:sz w:val="22"/>
          <w:szCs w:val="22"/>
        </w:rPr>
      </w:pPr>
      <w:r w:rsidRPr="000A0D6F">
        <w:rPr>
          <w:rFonts w:ascii="Arial" w:hAnsi="Arial" w:cs="Arial"/>
          <w:sz w:val="22"/>
          <w:szCs w:val="22"/>
        </w:rPr>
        <w:t>w przypadku niewykonania w ustalonym terminie przedmiotu umowy po raz drugi – odstąpić od umowy z winy Wykonawcy.</w:t>
      </w:r>
    </w:p>
    <w:p w14:paraId="0891D07F" w14:textId="77777777" w:rsidR="005D1FFD" w:rsidRPr="000A0D6F" w:rsidRDefault="005D1FFD" w:rsidP="000A0D6F">
      <w:pPr>
        <w:numPr>
          <w:ilvl w:val="0"/>
          <w:numId w:val="4"/>
        </w:numPr>
        <w:tabs>
          <w:tab w:val="left" w:pos="5490"/>
        </w:tabs>
        <w:spacing w:line="200" w:lineRule="atLeast"/>
        <w:jc w:val="both"/>
        <w:rPr>
          <w:rFonts w:ascii="Arial" w:hAnsi="Arial" w:cs="Arial"/>
          <w:sz w:val="22"/>
          <w:szCs w:val="22"/>
        </w:rPr>
      </w:pPr>
      <w:r w:rsidRPr="000A0D6F">
        <w:rPr>
          <w:rFonts w:ascii="Arial" w:hAnsi="Arial" w:cs="Arial"/>
          <w:bCs/>
          <w:iCs/>
          <w:sz w:val="22"/>
          <w:szCs w:val="22"/>
        </w:rPr>
        <w:t xml:space="preserve">Jeżeli </w:t>
      </w:r>
      <w:r w:rsidRPr="000A0D6F">
        <w:rPr>
          <w:rFonts w:ascii="Arial" w:hAnsi="Arial" w:cs="Arial"/>
          <w:sz w:val="22"/>
          <w:szCs w:val="22"/>
        </w:rPr>
        <w:t>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5CF85966"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 xml:space="preserve">Strony postanawiają, że z czynności odbioru będzie spisany protokół, zawierający wszelkie ustalenia dokonane w toku odbioru, jak też terminy wyznaczone na usunięcie stwierdzonych przy odbiorze wad. </w:t>
      </w:r>
    </w:p>
    <w:p w14:paraId="3E8A7FE9"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Wykonawca zobowiązany jest do zawiadomienia Zamawiającego o usunięciu wad oraz do zaproponowania terminu odbioru zakwestionowanych uprzednio robót jako wadliwych.</w:t>
      </w:r>
    </w:p>
    <w:p w14:paraId="6259F006" w14:textId="77777777" w:rsidR="00FA571D" w:rsidRPr="00394905" w:rsidRDefault="00C9554C" w:rsidP="00495532">
      <w:pPr>
        <w:numPr>
          <w:ilvl w:val="0"/>
          <w:numId w:val="4"/>
        </w:numPr>
        <w:jc w:val="both"/>
        <w:rPr>
          <w:rFonts w:ascii="Arial" w:hAnsi="Arial" w:cs="Arial"/>
          <w:sz w:val="22"/>
          <w:szCs w:val="22"/>
        </w:rPr>
      </w:pPr>
      <w:r w:rsidRPr="001B3F8A">
        <w:rPr>
          <w:rFonts w:ascii="Arial" w:hAnsi="Arial" w:cs="Arial"/>
          <w:sz w:val="22"/>
          <w:szCs w:val="22"/>
        </w:rPr>
        <w:t>Usunięcie wad powinno być stwierdzone protokolarnie.</w:t>
      </w:r>
    </w:p>
    <w:p w14:paraId="2F5A02FA" w14:textId="77777777" w:rsidR="00003870" w:rsidRDefault="00003870" w:rsidP="00681A45">
      <w:pPr>
        <w:jc w:val="center"/>
        <w:rPr>
          <w:rFonts w:ascii="Arial" w:hAnsi="Arial" w:cs="Arial"/>
          <w:b/>
          <w:sz w:val="22"/>
          <w:szCs w:val="22"/>
        </w:rPr>
      </w:pPr>
    </w:p>
    <w:p w14:paraId="2B3100C5" w14:textId="77777777" w:rsidR="00C9554C" w:rsidRPr="00245F88" w:rsidRDefault="005D3370" w:rsidP="00681A45">
      <w:pPr>
        <w:jc w:val="center"/>
        <w:rPr>
          <w:rFonts w:ascii="Arial" w:hAnsi="Arial" w:cs="Arial"/>
          <w:b/>
          <w:sz w:val="22"/>
          <w:szCs w:val="22"/>
        </w:rPr>
      </w:pPr>
      <w:r w:rsidRPr="00245F88">
        <w:rPr>
          <w:rFonts w:ascii="Arial" w:hAnsi="Arial" w:cs="Arial"/>
          <w:b/>
          <w:sz w:val="22"/>
          <w:szCs w:val="22"/>
        </w:rPr>
        <w:t xml:space="preserve">§ </w:t>
      </w:r>
      <w:r w:rsidR="00BE4AA8" w:rsidRPr="00245F88">
        <w:rPr>
          <w:rFonts w:ascii="Arial" w:hAnsi="Arial" w:cs="Arial"/>
          <w:b/>
          <w:sz w:val="22"/>
          <w:szCs w:val="22"/>
        </w:rPr>
        <w:t>11</w:t>
      </w:r>
    </w:p>
    <w:p w14:paraId="11F75824" w14:textId="77777777" w:rsidR="005E3D6C" w:rsidRPr="00245F88" w:rsidRDefault="00C9554C" w:rsidP="009E3D19">
      <w:pPr>
        <w:jc w:val="center"/>
        <w:rPr>
          <w:rFonts w:ascii="Arial" w:hAnsi="Arial" w:cs="Arial"/>
          <w:b/>
          <w:sz w:val="22"/>
          <w:szCs w:val="22"/>
        </w:rPr>
      </w:pPr>
      <w:r w:rsidRPr="00245F88">
        <w:rPr>
          <w:rFonts w:ascii="Arial" w:hAnsi="Arial" w:cs="Arial"/>
          <w:b/>
          <w:sz w:val="22"/>
          <w:szCs w:val="22"/>
        </w:rPr>
        <w:t>WYNAGRODZENIE ZA WYKONANIE PRZEDMIOTU UMOWY</w:t>
      </w:r>
    </w:p>
    <w:p w14:paraId="58FD16FF" w14:textId="77777777" w:rsidR="00F33F4B" w:rsidRPr="00245F88" w:rsidRDefault="006E18DF" w:rsidP="008F4207">
      <w:pPr>
        <w:numPr>
          <w:ilvl w:val="0"/>
          <w:numId w:val="5"/>
        </w:numPr>
        <w:jc w:val="both"/>
        <w:rPr>
          <w:rFonts w:ascii="Arial" w:hAnsi="Arial" w:cs="Arial"/>
          <w:b/>
          <w:sz w:val="22"/>
          <w:szCs w:val="22"/>
        </w:rPr>
      </w:pPr>
      <w:r w:rsidRPr="00245F88">
        <w:rPr>
          <w:rFonts w:ascii="Arial" w:hAnsi="Arial" w:cs="Arial"/>
          <w:sz w:val="22"/>
          <w:szCs w:val="22"/>
        </w:rPr>
        <w:t xml:space="preserve">Za wykonanie przedmiotu umowy strony ustalają wynagrodzenie ryczałtowe w wysokości  </w:t>
      </w:r>
      <w:r w:rsidR="00EC78A1" w:rsidRPr="00245F88">
        <w:rPr>
          <w:rFonts w:ascii="Arial" w:hAnsi="Arial" w:cs="Arial"/>
          <w:sz w:val="22"/>
          <w:szCs w:val="22"/>
        </w:rPr>
        <w:t>……………</w:t>
      </w:r>
      <w:r w:rsidR="007B7926" w:rsidRPr="00245F88">
        <w:rPr>
          <w:rFonts w:ascii="Arial" w:hAnsi="Arial" w:cs="Arial"/>
          <w:sz w:val="22"/>
          <w:szCs w:val="22"/>
        </w:rPr>
        <w:t>…..</w:t>
      </w:r>
      <w:r w:rsidR="00EC78A1" w:rsidRPr="00245F88">
        <w:rPr>
          <w:rFonts w:ascii="Arial" w:hAnsi="Arial" w:cs="Arial"/>
          <w:sz w:val="22"/>
          <w:szCs w:val="22"/>
        </w:rPr>
        <w:t>..</w:t>
      </w:r>
      <w:r w:rsidR="007B7926" w:rsidRPr="00245F88">
        <w:rPr>
          <w:rFonts w:ascii="Arial" w:hAnsi="Arial" w:cs="Arial"/>
          <w:sz w:val="22"/>
          <w:szCs w:val="22"/>
        </w:rPr>
        <w:t xml:space="preserve"> </w:t>
      </w:r>
      <w:r w:rsidRPr="00245F88">
        <w:rPr>
          <w:rFonts w:ascii="Arial" w:hAnsi="Arial" w:cs="Arial"/>
          <w:sz w:val="22"/>
          <w:szCs w:val="22"/>
        </w:rPr>
        <w:t>zł netto (słownie: …</w:t>
      </w:r>
      <w:r w:rsidR="00BE059B" w:rsidRPr="00245F88">
        <w:rPr>
          <w:rFonts w:ascii="Arial" w:hAnsi="Arial" w:cs="Arial"/>
          <w:sz w:val="22"/>
          <w:szCs w:val="22"/>
        </w:rPr>
        <w:t>…………….</w:t>
      </w:r>
      <w:r w:rsidRPr="00245F88">
        <w:rPr>
          <w:rFonts w:ascii="Arial" w:hAnsi="Arial" w:cs="Arial"/>
          <w:sz w:val="22"/>
          <w:szCs w:val="22"/>
        </w:rPr>
        <w:t>………) plus podatek VAT według stawki w kwocie …………. zł co daje wynagrodzenie rycz</w:t>
      </w:r>
      <w:r w:rsidR="00BE059B" w:rsidRPr="00245F88">
        <w:rPr>
          <w:rFonts w:ascii="Arial" w:hAnsi="Arial" w:cs="Arial"/>
          <w:sz w:val="22"/>
          <w:szCs w:val="22"/>
        </w:rPr>
        <w:t>ałtowe brutto w wysokości ……</w:t>
      </w:r>
      <w:r w:rsidR="005B16D4" w:rsidRPr="00245F88">
        <w:rPr>
          <w:rFonts w:ascii="Arial" w:hAnsi="Arial" w:cs="Arial"/>
          <w:sz w:val="22"/>
          <w:szCs w:val="22"/>
        </w:rPr>
        <w:t>…………</w:t>
      </w:r>
      <w:r w:rsidRPr="00245F88">
        <w:rPr>
          <w:rFonts w:ascii="Arial" w:hAnsi="Arial" w:cs="Arial"/>
          <w:sz w:val="22"/>
          <w:szCs w:val="22"/>
        </w:rPr>
        <w:t>.</w:t>
      </w:r>
      <w:r w:rsidR="00BE059B" w:rsidRPr="00245F88">
        <w:rPr>
          <w:rFonts w:ascii="Arial" w:hAnsi="Arial" w:cs="Arial"/>
          <w:sz w:val="22"/>
          <w:szCs w:val="22"/>
        </w:rPr>
        <w:t xml:space="preserve"> </w:t>
      </w:r>
      <w:r w:rsidRPr="00245F88">
        <w:rPr>
          <w:rFonts w:ascii="Arial" w:hAnsi="Arial" w:cs="Arial"/>
          <w:sz w:val="22"/>
          <w:szCs w:val="22"/>
        </w:rPr>
        <w:t xml:space="preserve">zł (słownie:  ……………..) </w:t>
      </w:r>
    </w:p>
    <w:p w14:paraId="00681E24" w14:textId="77777777" w:rsidR="00F33F4B" w:rsidRPr="00245F88" w:rsidRDefault="004119C6" w:rsidP="004119C6">
      <w:pPr>
        <w:ind w:left="360"/>
        <w:jc w:val="both"/>
        <w:rPr>
          <w:rFonts w:ascii="Arial" w:hAnsi="Arial" w:cs="Arial"/>
          <w:strike/>
          <w:sz w:val="22"/>
          <w:szCs w:val="22"/>
        </w:rPr>
      </w:pPr>
      <w:r w:rsidRPr="00245F88">
        <w:rPr>
          <w:rFonts w:ascii="Arial" w:hAnsi="Arial" w:cs="Arial"/>
          <w:sz w:val="22"/>
          <w:szCs w:val="22"/>
        </w:rPr>
        <w:t xml:space="preserve">w  tym: </w:t>
      </w:r>
    </w:p>
    <w:p w14:paraId="3558F4F7" w14:textId="77777777" w:rsidR="00E755CA" w:rsidRPr="00245F88" w:rsidRDefault="00BE4AA8" w:rsidP="00201294">
      <w:pPr>
        <w:numPr>
          <w:ilvl w:val="0"/>
          <w:numId w:val="35"/>
        </w:numPr>
        <w:tabs>
          <w:tab w:val="left" w:pos="567"/>
        </w:tabs>
        <w:suppressAutoHyphens/>
        <w:contextualSpacing/>
        <w:jc w:val="both"/>
        <w:rPr>
          <w:rFonts w:ascii="Arial" w:hAnsi="Arial" w:cs="Arial"/>
          <w:sz w:val="22"/>
          <w:szCs w:val="22"/>
        </w:rPr>
      </w:pPr>
      <w:r w:rsidRPr="00245F88">
        <w:rPr>
          <w:rFonts w:ascii="Arial" w:hAnsi="Arial" w:cs="Arial"/>
          <w:sz w:val="22"/>
          <w:szCs w:val="22"/>
        </w:rPr>
        <w:t xml:space="preserve"> </w:t>
      </w:r>
      <w:r w:rsidR="00E755CA" w:rsidRPr="00245F88">
        <w:rPr>
          <w:rFonts w:ascii="Arial" w:hAnsi="Arial" w:cs="Arial"/>
          <w:sz w:val="22"/>
          <w:szCs w:val="22"/>
        </w:rPr>
        <w:t xml:space="preserve">wykonanie dokumentacji projektowej </w:t>
      </w:r>
      <w:r w:rsidR="00D76158" w:rsidRPr="00245F88">
        <w:rPr>
          <w:rFonts w:ascii="Arial" w:hAnsi="Arial" w:cs="Arial"/>
          <w:sz w:val="22"/>
          <w:szCs w:val="22"/>
        </w:rPr>
        <w:t xml:space="preserve"> </w:t>
      </w:r>
      <w:r w:rsidR="00E755CA" w:rsidRPr="00245F88">
        <w:rPr>
          <w:rFonts w:ascii="Arial" w:hAnsi="Arial" w:cs="Arial"/>
          <w:sz w:val="22"/>
          <w:szCs w:val="22"/>
        </w:rPr>
        <w:t>– w kwocie …</w:t>
      </w:r>
      <w:r w:rsidR="005B16D4" w:rsidRPr="00245F88">
        <w:rPr>
          <w:rFonts w:ascii="Arial" w:hAnsi="Arial" w:cs="Arial"/>
          <w:sz w:val="22"/>
          <w:szCs w:val="22"/>
        </w:rPr>
        <w:t>………..</w:t>
      </w:r>
      <w:r w:rsidR="00E755CA" w:rsidRPr="00245F88">
        <w:rPr>
          <w:rFonts w:ascii="Arial" w:hAnsi="Arial" w:cs="Arial"/>
          <w:sz w:val="22"/>
          <w:szCs w:val="22"/>
        </w:rPr>
        <w:t>…</w:t>
      </w:r>
      <w:r w:rsidR="009E3D19" w:rsidRPr="00245F88">
        <w:rPr>
          <w:rFonts w:ascii="Arial" w:hAnsi="Arial" w:cs="Arial"/>
          <w:sz w:val="22"/>
          <w:szCs w:val="22"/>
        </w:rPr>
        <w:t>brutto</w:t>
      </w:r>
      <w:r w:rsidR="00E755CA" w:rsidRPr="00245F88">
        <w:rPr>
          <w:rFonts w:ascii="Arial" w:hAnsi="Arial" w:cs="Arial"/>
          <w:sz w:val="22"/>
          <w:szCs w:val="22"/>
        </w:rPr>
        <w:t xml:space="preserve">…..zł, </w:t>
      </w:r>
    </w:p>
    <w:p w14:paraId="30BA6FD0" w14:textId="77777777" w:rsidR="00E755CA" w:rsidRPr="005D5E0D" w:rsidRDefault="00D76158" w:rsidP="00201294">
      <w:pPr>
        <w:numPr>
          <w:ilvl w:val="0"/>
          <w:numId w:val="35"/>
        </w:numPr>
        <w:tabs>
          <w:tab w:val="left" w:pos="567"/>
        </w:tabs>
        <w:suppressAutoHyphens/>
        <w:contextualSpacing/>
        <w:jc w:val="both"/>
        <w:rPr>
          <w:rFonts w:ascii="Arial" w:hAnsi="Arial" w:cs="Arial"/>
          <w:color w:val="FF0000"/>
          <w:sz w:val="22"/>
          <w:szCs w:val="22"/>
        </w:rPr>
      </w:pPr>
      <w:r w:rsidRPr="00245F88">
        <w:rPr>
          <w:rFonts w:ascii="Arial" w:hAnsi="Arial" w:cs="Arial"/>
          <w:sz w:val="22"/>
          <w:szCs w:val="22"/>
        </w:rPr>
        <w:t xml:space="preserve"> </w:t>
      </w:r>
      <w:r w:rsidR="00A211E3" w:rsidRPr="00245F88">
        <w:rPr>
          <w:rFonts w:ascii="Arial" w:hAnsi="Arial" w:cs="Arial"/>
          <w:sz w:val="22"/>
          <w:szCs w:val="22"/>
        </w:rPr>
        <w:t>w</w:t>
      </w:r>
      <w:r w:rsidR="00E755CA" w:rsidRPr="00245F88">
        <w:rPr>
          <w:rFonts w:ascii="Arial" w:hAnsi="Arial" w:cs="Arial"/>
          <w:sz w:val="22"/>
          <w:szCs w:val="22"/>
        </w:rPr>
        <w:t xml:space="preserve">ykonanie robót budowlanych </w:t>
      </w:r>
      <w:r w:rsidR="0098518C" w:rsidRPr="00245F88">
        <w:rPr>
          <w:rFonts w:ascii="Arial" w:hAnsi="Arial" w:cs="Arial"/>
          <w:sz w:val="22"/>
          <w:szCs w:val="22"/>
        </w:rPr>
        <w:t xml:space="preserve">- </w:t>
      </w:r>
      <w:r w:rsidR="00E755CA" w:rsidRPr="00245F88">
        <w:rPr>
          <w:rFonts w:ascii="Arial" w:hAnsi="Arial" w:cs="Arial"/>
          <w:sz w:val="22"/>
          <w:szCs w:val="22"/>
        </w:rPr>
        <w:t>w kwocie: ……</w:t>
      </w:r>
      <w:r w:rsidR="00BE4AA8" w:rsidRPr="00245F88">
        <w:rPr>
          <w:rFonts w:ascii="Arial" w:hAnsi="Arial" w:cs="Arial"/>
          <w:sz w:val="22"/>
          <w:szCs w:val="22"/>
        </w:rPr>
        <w:t>…………..</w:t>
      </w:r>
      <w:r w:rsidR="00E755CA" w:rsidRPr="00245F88">
        <w:rPr>
          <w:rFonts w:ascii="Arial" w:hAnsi="Arial" w:cs="Arial"/>
          <w:sz w:val="22"/>
          <w:szCs w:val="22"/>
        </w:rPr>
        <w:t>……</w:t>
      </w:r>
      <w:r w:rsidR="009E3D19" w:rsidRPr="00245F88">
        <w:rPr>
          <w:rFonts w:ascii="Arial" w:hAnsi="Arial" w:cs="Arial"/>
          <w:sz w:val="22"/>
          <w:szCs w:val="22"/>
        </w:rPr>
        <w:t xml:space="preserve"> brutto…</w:t>
      </w:r>
      <w:r w:rsidR="00E755CA" w:rsidRPr="00245F88">
        <w:rPr>
          <w:rFonts w:ascii="Arial" w:hAnsi="Arial" w:cs="Arial"/>
          <w:sz w:val="22"/>
          <w:szCs w:val="22"/>
        </w:rPr>
        <w:t>………</w:t>
      </w:r>
      <w:r w:rsidR="00E755CA" w:rsidRPr="005D5E0D">
        <w:rPr>
          <w:rFonts w:ascii="Arial" w:hAnsi="Arial" w:cs="Arial"/>
          <w:sz w:val="22"/>
          <w:szCs w:val="22"/>
        </w:rPr>
        <w:t xml:space="preserve"> zł</w:t>
      </w:r>
    </w:p>
    <w:p w14:paraId="7B605CBE" w14:textId="77777777" w:rsidR="006F0892" w:rsidRDefault="00574489" w:rsidP="00495532">
      <w:pPr>
        <w:numPr>
          <w:ilvl w:val="0"/>
          <w:numId w:val="5"/>
        </w:numPr>
        <w:jc w:val="both"/>
        <w:rPr>
          <w:rFonts w:ascii="Arial" w:hAnsi="Arial" w:cs="Arial"/>
          <w:sz w:val="22"/>
          <w:szCs w:val="22"/>
        </w:rPr>
      </w:pPr>
      <w:r w:rsidRPr="00574489">
        <w:rPr>
          <w:rFonts w:ascii="Arial" w:hAnsi="Arial" w:cs="Arial"/>
          <w:kern w:val="2"/>
          <w:sz w:val="22"/>
          <w:szCs w:val="22"/>
          <w:lang w:eastAsia="zh-CN"/>
        </w:rPr>
        <w:t>Wynagrodzenie, o którym mowa w</w:t>
      </w:r>
      <w:r w:rsidR="005D5E0D">
        <w:rPr>
          <w:rFonts w:ascii="Arial" w:hAnsi="Arial" w:cs="Arial"/>
          <w:kern w:val="2"/>
          <w:sz w:val="22"/>
          <w:szCs w:val="22"/>
          <w:lang w:eastAsia="zh-CN"/>
        </w:rPr>
        <w:t xml:space="preserve"> ust. 1 </w:t>
      </w:r>
      <w:r w:rsidRPr="00574489">
        <w:rPr>
          <w:rFonts w:ascii="Arial" w:hAnsi="Arial" w:cs="Arial"/>
          <w:kern w:val="2"/>
          <w:sz w:val="22"/>
          <w:szCs w:val="22"/>
          <w:lang w:eastAsia="zh-CN"/>
        </w:rPr>
        <w:t>obejmuje wszystkie koszty związane z realizacją przedmiotu umowy, w tym ryzyko Wykonawcy z tytułu oszacowania wszelkich kosztów mających lub mogących mieć wpływ na koszty wykonania przedmiotu umowy.</w:t>
      </w:r>
      <w:r w:rsidRPr="00574489">
        <w:rPr>
          <w:rFonts w:ascii="Arial" w:hAnsi="Arial" w:cs="Arial"/>
          <w:sz w:val="22"/>
          <w:szCs w:val="22"/>
        </w:rPr>
        <w:t xml:space="preserve"> </w:t>
      </w:r>
      <w:r w:rsidRPr="00574489">
        <w:rPr>
          <w:rFonts w:ascii="Arial" w:hAnsi="Arial" w:cs="Arial"/>
          <w:kern w:val="2"/>
          <w:sz w:val="22"/>
          <w:szCs w:val="22"/>
          <w:lang w:eastAsia="zh-CN"/>
        </w:rPr>
        <w:t>Niedoszacowanie, pominięcie oraz brak rozpoznania zakresu przedmiotu umowy nie mogą być podstawą do żądania zmiany wynagrodzenia, określonego w ust. 1 niniejszego paragrafu.</w:t>
      </w:r>
      <w:r w:rsidR="006F0892">
        <w:rPr>
          <w:rFonts w:ascii="Arial" w:hAnsi="Arial" w:cs="Arial"/>
          <w:sz w:val="22"/>
          <w:szCs w:val="22"/>
        </w:rPr>
        <w:t xml:space="preserve"> </w:t>
      </w:r>
      <w:r w:rsidR="006F0892" w:rsidRPr="006F0892">
        <w:rPr>
          <w:rFonts w:ascii="Arial" w:hAnsi="Arial" w:cs="Arial"/>
          <w:sz w:val="22"/>
          <w:szCs w:val="22"/>
        </w:rPr>
        <w:t>Różnice pomiędzy przyjętymi przez Wykonawcę w ofercie przetargowej ilościami, cenami i przewidywanymi elementami, a faktycznymi ilościami, cenami i koniecznymi do wykonania elementami stanowią ryzyko Wykonawcy i obciążają go w całości.</w:t>
      </w:r>
    </w:p>
    <w:p w14:paraId="3AD2F197" w14:textId="77777777" w:rsidR="00985BDA" w:rsidRPr="00BE4AA8" w:rsidRDefault="00574489" w:rsidP="00BE4AA8">
      <w:pPr>
        <w:numPr>
          <w:ilvl w:val="0"/>
          <w:numId w:val="5"/>
        </w:numPr>
        <w:jc w:val="both"/>
        <w:rPr>
          <w:rFonts w:ascii="Arial" w:hAnsi="Arial" w:cs="Arial"/>
          <w:sz w:val="22"/>
          <w:szCs w:val="22"/>
        </w:rPr>
      </w:pPr>
      <w:r w:rsidRPr="00574489">
        <w:rPr>
          <w:rFonts w:ascii="Arial" w:hAnsi="Arial" w:cs="Arial"/>
          <w:kern w:val="2"/>
          <w:sz w:val="22"/>
          <w:szCs w:val="22"/>
          <w:lang w:eastAsia="zh-CN"/>
        </w:rPr>
        <w:t xml:space="preserve">Wykonawca oświadcza, że jest/nie jest podatnikiem podatku VAT </w:t>
      </w:r>
      <w:r w:rsidRPr="00574489">
        <w:rPr>
          <w:rFonts w:ascii="Arial" w:hAnsi="Arial" w:cs="Arial"/>
          <w:i/>
          <w:kern w:val="2"/>
          <w:sz w:val="22"/>
          <w:szCs w:val="22"/>
          <w:lang w:eastAsia="zh-CN"/>
        </w:rPr>
        <w:t>(niepotrzebne skreślić)</w:t>
      </w:r>
      <w:r w:rsidRPr="00574489">
        <w:rPr>
          <w:rFonts w:ascii="Arial" w:hAnsi="Arial" w:cs="Arial"/>
          <w:kern w:val="2"/>
          <w:sz w:val="22"/>
          <w:szCs w:val="22"/>
          <w:lang w:eastAsia="zh-CN"/>
        </w:rPr>
        <w:t>.</w:t>
      </w:r>
    </w:p>
    <w:p w14:paraId="498AFE67" w14:textId="77777777" w:rsidR="00163CBB" w:rsidRDefault="00163CBB" w:rsidP="005D3370">
      <w:pPr>
        <w:tabs>
          <w:tab w:val="left" w:pos="752"/>
        </w:tabs>
        <w:autoSpaceDE w:val="0"/>
        <w:autoSpaceDN w:val="0"/>
        <w:adjustRightInd w:val="0"/>
        <w:jc w:val="center"/>
        <w:rPr>
          <w:rFonts w:ascii="Arial" w:hAnsi="Arial" w:cs="Arial"/>
          <w:kern w:val="2"/>
          <w:sz w:val="22"/>
          <w:szCs w:val="22"/>
          <w:lang w:eastAsia="zh-CN"/>
        </w:rPr>
      </w:pPr>
    </w:p>
    <w:p w14:paraId="744E995F" w14:textId="77777777" w:rsidR="005D3370" w:rsidRPr="001B3F8A" w:rsidRDefault="005D3370" w:rsidP="005D3370">
      <w:pPr>
        <w:tabs>
          <w:tab w:val="left" w:pos="752"/>
        </w:tabs>
        <w:autoSpaceDE w:val="0"/>
        <w:autoSpaceDN w:val="0"/>
        <w:adjustRightInd w:val="0"/>
        <w:jc w:val="center"/>
        <w:rPr>
          <w:rFonts w:ascii="Arial" w:hAnsi="Arial" w:cs="Arial"/>
          <w:b/>
          <w:sz w:val="22"/>
          <w:szCs w:val="22"/>
        </w:rPr>
      </w:pPr>
      <w:r w:rsidRPr="001B3F8A">
        <w:rPr>
          <w:rFonts w:ascii="Arial" w:hAnsi="Arial" w:cs="Arial"/>
          <w:b/>
          <w:sz w:val="22"/>
          <w:szCs w:val="22"/>
        </w:rPr>
        <w:t>§</w:t>
      </w:r>
      <w:r w:rsidR="00BE4AA8">
        <w:rPr>
          <w:rFonts w:ascii="Arial" w:hAnsi="Arial" w:cs="Arial"/>
          <w:b/>
          <w:sz w:val="22"/>
          <w:szCs w:val="22"/>
        </w:rPr>
        <w:t xml:space="preserve"> 12</w:t>
      </w:r>
    </w:p>
    <w:p w14:paraId="065EB731" w14:textId="77777777" w:rsidR="00985BDA" w:rsidRDefault="0056650A" w:rsidP="0098518C">
      <w:pPr>
        <w:autoSpaceDE w:val="0"/>
        <w:autoSpaceDN w:val="0"/>
        <w:adjustRightInd w:val="0"/>
        <w:jc w:val="center"/>
        <w:rPr>
          <w:rFonts w:ascii="Arial" w:hAnsi="Arial" w:cs="Arial"/>
          <w:b/>
          <w:strike/>
          <w:sz w:val="22"/>
          <w:szCs w:val="22"/>
        </w:rPr>
      </w:pPr>
      <w:r>
        <w:rPr>
          <w:rFonts w:ascii="Arial" w:hAnsi="Arial" w:cs="Arial"/>
          <w:b/>
          <w:sz w:val="22"/>
          <w:szCs w:val="22"/>
        </w:rPr>
        <w:t xml:space="preserve">ROZLICZENIE </w:t>
      </w:r>
      <w:r w:rsidR="00CD6CEA">
        <w:rPr>
          <w:rFonts w:ascii="Arial" w:hAnsi="Arial" w:cs="Arial"/>
          <w:b/>
          <w:sz w:val="22"/>
          <w:szCs w:val="22"/>
        </w:rPr>
        <w:t>PRZEDMIOU UMOWY</w:t>
      </w:r>
    </w:p>
    <w:p w14:paraId="7AA69901" w14:textId="77777777" w:rsidR="00985BDA" w:rsidRPr="00F94C47" w:rsidRDefault="00F94C47" w:rsidP="00985BDA">
      <w:pPr>
        <w:tabs>
          <w:tab w:val="left" w:pos="17324"/>
          <w:tab w:val="left" w:pos="20564"/>
        </w:tabs>
        <w:ind w:left="284" w:hanging="284"/>
        <w:jc w:val="both"/>
        <w:rPr>
          <w:rFonts w:ascii="Arial" w:hAnsi="Arial" w:cs="Arial"/>
          <w:sz w:val="22"/>
          <w:szCs w:val="22"/>
        </w:rPr>
      </w:pPr>
      <w:r w:rsidRPr="00F94C47">
        <w:rPr>
          <w:rFonts w:ascii="Arial" w:hAnsi="Arial" w:cs="Arial"/>
          <w:sz w:val="22"/>
          <w:szCs w:val="22"/>
        </w:rPr>
        <w:t>1.</w:t>
      </w:r>
      <w:r>
        <w:rPr>
          <w:rFonts w:ascii="Arial" w:hAnsi="Arial" w:cs="Arial"/>
          <w:sz w:val="22"/>
          <w:szCs w:val="22"/>
        </w:rPr>
        <w:t xml:space="preserve"> </w:t>
      </w:r>
      <w:r w:rsidR="00985BDA" w:rsidRPr="00F94C47">
        <w:rPr>
          <w:rFonts w:ascii="Arial" w:hAnsi="Arial" w:cs="Arial"/>
          <w:sz w:val="22"/>
          <w:szCs w:val="22"/>
        </w:rPr>
        <w:t>Rozliczanie</w:t>
      </w:r>
      <w:r w:rsidR="00D76158" w:rsidRPr="00F94C47">
        <w:rPr>
          <w:rFonts w:ascii="Arial" w:hAnsi="Arial" w:cs="Arial"/>
          <w:sz w:val="22"/>
          <w:szCs w:val="22"/>
        </w:rPr>
        <w:t xml:space="preserve"> za wykonanie przedmiotu umowy </w:t>
      </w:r>
      <w:r w:rsidRPr="00F94C47">
        <w:rPr>
          <w:rFonts w:ascii="Arial" w:hAnsi="Arial" w:cs="Arial"/>
          <w:sz w:val="22"/>
          <w:szCs w:val="22"/>
        </w:rPr>
        <w:t xml:space="preserve">odbywać się będzie </w:t>
      </w:r>
      <w:r w:rsidR="00985BDA" w:rsidRPr="00F94C47">
        <w:rPr>
          <w:rFonts w:ascii="Arial" w:hAnsi="Arial" w:cs="Arial"/>
          <w:sz w:val="22"/>
          <w:szCs w:val="22"/>
        </w:rPr>
        <w:t xml:space="preserve">fakturami częściowymi i fakturą końcową. </w:t>
      </w:r>
      <w:r w:rsidRPr="00F94C47">
        <w:rPr>
          <w:rFonts w:ascii="Arial" w:hAnsi="Arial" w:cs="Arial"/>
          <w:sz w:val="22"/>
          <w:szCs w:val="22"/>
        </w:rPr>
        <w:t xml:space="preserve">Wysokość faktur częściowych nie może przekracza 90% wynagrodzenia, o którym mowa </w:t>
      </w:r>
      <w:r w:rsidRPr="000B4437">
        <w:rPr>
          <w:rFonts w:ascii="Arial" w:hAnsi="Arial" w:cs="Arial"/>
          <w:b/>
          <w:bCs/>
          <w:color w:val="000000" w:themeColor="text1"/>
          <w:sz w:val="22"/>
          <w:szCs w:val="22"/>
        </w:rPr>
        <w:t>w § 11 ust. 1.</w:t>
      </w:r>
      <w:r w:rsidRPr="000B4437">
        <w:rPr>
          <w:rFonts w:ascii="Arial" w:hAnsi="Arial" w:cs="Arial"/>
          <w:color w:val="000000" w:themeColor="text1"/>
          <w:sz w:val="22"/>
          <w:szCs w:val="22"/>
        </w:rPr>
        <w:t xml:space="preserve"> </w:t>
      </w:r>
      <w:r w:rsidRPr="00F94C47">
        <w:rPr>
          <w:rFonts w:ascii="Arial" w:hAnsi="Arial" w:cs="Arial"/>
          <w:sz w:val="22"/>
          <w:szCs w:val="22"/>
        </w:rPr>
        <w:t>Pozostała część wynagrodzenia zostanie uregulowana na podstawie faktury końcowej</w:t>
      </w:r>
    </w:p>
    <w:p w14:paraId="6448C322" w14:textId="77777777" w:rsidR="00985BDA" w:rsidRPr="00F94C47" w:rsidRDefault="00985BDA" w:rsidP="00985BDA">
      <w:pPr>
        <w:tabs>
          <w:tab w:val="left" w:pos="17324"/>
          <w:tab w:val="left" w:pos="20564"/>
        </w:tabs>
        <w:ind w:left="284" w:hanging="284"/>
        <w:jc w:val="both"/>
        <w:rPr>
          <w:rFonts w:ascii="Arial" w:hAnsi="Arial" w:cs="Arial"/>
          <w:sz w:val="22"/>
          <w:szCs w:val="22"/>
        </w:rPr>
      </w:pPr>
      <w:r w:rsidRPr="00F94C47">
        <w:rPr>
          <w:rFonts w:ascii="Arial" w:hAnsi="Arial" w:cs="Arial"/>
          <w:sz w:val="22"/>
          <w:szCs w:val="22"/>
        </w:rPr>
        <w:t>2. </w:t>
      </w:r>
      <w:r w:rsidR="00CF36A5">
        <w:rPr>
          <w:rFonts w:ascii="Arial" w:hAnsi="Arial" w:cs="Arial"/>
          <w:sz w:val="22"/>
          <w:szCs w:val="22"/>
        </w:rPr>
        <w:t xml:space="preserve">Faktura </w:t>
      </w:r>
      <w:r w:rsidR="00AC5DC5">
        <w:rPr>
          <w:rFonts w:ascii="Arial" w:hAnsi="Arial" w:cs="Arial"/>
          <w:sz w:val="22"/>
          <w:szCs w:val="22"/>
        </w:rPr>
        <w:t>za wykonanie d</w:t>
      </w:r>
      <w:r w:rsidRPr="00F94C47">
        <w:rPr>
          <w:rFonts w:ascii="Arial" w:hAnsi="Arial" w:cs="Arial"/>
          <w:sz w:val="22"/>
          <w:szCs w:val="22"/>
        </w:rPr>
        <w:t>okumentacji projektowej</w:t>
      </w:r>
      <w:r w:rsidR="00AC5DC5">
        <w:rPr>
          <w:rFonts w:ascii="Arial" w:hAnsi="Arial" w:cs="Arial"/>
          <w:sz w:val="22"/>
          <w:szCs w:val="22"/>
        </w:rPr>
        <w:t xml:space="preserve"> stanowić będzie fakturę częściową.</w:t>
      </w:r>
      <w:r w:rsidR="00CF36A5">
        <w:rPr>
          <w:rFonts w:ascii="Arial" w:eastAsia="Arial Unicode MS" w:hAnsi="Arial" w:cs="Arial"/>
          <w:color w:val="FF0000"/>
          <w:kern w:val="1"/>
          <w:sz w:val="22"/>
          <w:szCs w:val="22"/>
          <w:lang w:eastAsia="ar-SA"/>
        </w:rPr>
        <w:t xml:space="preserve"> </w:t>
      </w:r>
      <w:r w:rsidR="00CF36A5" w:rsidRPr="00245F88">
        <w:rPr>
          <w:rFonts w:ascii="Arial" w:eastAsia="Arial Unicode MS" w:hAnsi="Arial" w:cs="Arial"/>
          <w:kern w:val="1"/>
          <w:sz w:val="22"/>
          <w:szCs w:val="22"/>
          <w:lang w:eastAsia="ar-SA"/>
        </w:rPr>
        <w:t>Podstawą wystawienia faktury jest popisany</w:t>
      </w:r>
      <w:r w:rsidR="0080016B" w:rsidRPr="00245F88">
        <w:rPr>
          <w:rFonts w:ascii="Arial" w:eastAsia="Arial Unicode MS" w:hAnsi="Arial" w:cs="Arial"/>
          <w:kern w:val="1"/>
          <w:sz w:val="22"/>
          <w:szCs w:val="22"/>
          <w:lang w:eastAsia="ar-SA"/>
        </w:rPr>
        <w:t xml:space="preserve"> przez Wykonawcę, Projektanta i Inspektora Nadzoru </w:t>
      </w:r>
      <w:r w:rsidR="00CF36A5" w:rsidRPr="00245F88">
        <w:rPr>
          <w:rFonts w:ascii="Arial" w:eastAsia="Arial Unicode MS" w:hAnsi="Arial" w:cs="Arial"/>
          <w:kern w:val="1"/>
          <w:sz w:val="22"/>
          <w:szCs w:val="22"/>
          <w:lang w:eastAsia="ar-SA"/>
        </w:rPr>
        <w:t>protokół</w:t>
      </w:r>
      <w:r w:rsidR="0080016B" w:rsidRPr="00245F88">
        <w:rPr>
          <w:rFonts w:ascii="Arial" w:eastAsia="Arial Unicode MS" w:hAnsi="Arial" w:cs="Arial"/>
          <w:kern w:val="1"/>
          <w:sz w:val="22"/>
          <w:szCs w:val="22"/>
          <w:lang w:eastAsia="ar-SA"/>
        </w:rPr>
        <w:t>.</w:t>
      </w:r>
      <w:r w:rsidR="00CF36A5">
        <w:rPr>
          <w:rFonts w:ascii="Arial" w:eastAsia="Arial Unicode MS" w:hAnsi="Arial" w:cs="Arial"/>
          <w:color w:val="FF0000"/>
          <w:kern w:val="1"/>
          <w:sz w:val="22"/>
          <w:szCs w:val="22"/>
          <w:lang w:eastAsia="ar-SA"/>
        </w:rPr>
        <w:t xml:space="preserve"> </w:t>
      </w:r>
      <w:r w:rsidRPr="00F94C47">
        <w:rPr>
          <w:rFonts w:ascii="Arial" w:hAnsi="Arial" w:cs="Arial"/>
          <w:sz w:val="22"/>
          <w:szCs w:val="22"/>
        </w:rPr>
        <w:t xml:space="preserve"> </w:t>
      </w:r>
    </w:p>
    <w:p w14:paraId="5672CE49" w14:textId="77777777" w:rsidR="00153D96" w:rsidRDefault="00985BDA" w:rsidP="00CF36A5">
      <w:pPr>
        <w:pStyle w:val="WW-Tekstpodstawowywcity3"/>
        <w:ind w:hanging="284"/>
        <w:rPr>
          <w:rFonts w:ascii="Arial" w:hAnsi="Arial" w:cs="Arial"/>
          <w:sz w:val="22"/>
          <w:szCs w:val="22"/>
        </w:rPr>
      </w:pPr>
      <w:r w:rsidRPr="00CF36A5">
        <w:rPr>
          <w:rFonts w:ascii="Arial" w:hAnsi="Arial" w:cs="Arial"/>
          <w:sz w:val="22"/>
          <w:szCs w:val="22"/>
        </w:rPr>
        <w:t xml:space="preserve">3. Faktury częściowe za wykonane roboty budowlane wystawiane będą po wykonaniu i odebraniu przez </w:t>
      </w:r>
      <w:r w:rsidR="0064305F" w:rsidRPr="00CF36A5">
        <w:rPr>
          <w:rFonts w:ascii="Arial" w:hAnsi="Arial" w:cs="Arial"/>
          <w:sz w:val="22"/>
          <w:szCs w:val="22"/>
        </w:rPr>
        <w:t>Inspektora nadzoru zakończonego</w:t>
      </w:r>
      <w:r w:rsidR="00CF36A5" w:rsidRPr="00CF36A5">
        <w:rPr>
          <w:rFonts w:ascii="Arial" w:hAnsi="Arial" w:cs="Arial"/>
          <w:sz w:val="22"/>
          <w:szCs w:val="22"/>
        </w:rPr>
        <w:t xml:space="preserve">, zamkniętego </w:t>
      </w:r>
      <w:r w:rsidRPr="00CF36A5">
        <w:rPr>
          <w:rFonts w:ascii="Arial" w:hAnsi="Arial" w:cs="Arial"/>
          <w:sz w:val="22"/>
          <w:szCs w:val="22"/>
        </w:rPr>
        <w:t>etapu robót określonego w harmonogramie</w:t>
      </w:r>
      <w:r w:rsidR="00CF36A5" w:rsidRPr="00CF36A5">
        <w:rPr>
          <w:rFonts w:ascii="Arial" w:hAnsi="Arial" w:cs="Arial"/>
          <w:sz w:val="22"/>
          <w:szCs w:val="22"/>
        </w:rPr>
        <w:t xml:space="preserve"> rzeczowo finansowy</w:t>
      </w:r>
      <w:r w:rsidR="00CF36A5">
        <w:rPr>
          <w:rFonts w:ascii="Arial" w:hAnsi="Arial" w:cs="Arial"/>
          <w:sz w:val="22"/>
          <w:szCs w:val="22"/>
        </w:rPr>
        <w:t xml:space="preserve">m. </w:t>
      </w:r>
      <w:r w:rsidR="00153D96" w:rsidRPr="00153D96">
        <w:rPr>
          <w:rFonts w:ascii="Arial" w:hAnsi="Arial" w:cs="Arial"/>
          <w:sz w:val="22"/>
          <w:szCs w:val="22"/>
        </w:rPr>
        <w:t>Podstawę do wystawienia faktury</w:t>
      </w:r>
      <w:r w:rsidR="001A4362">
        <w:rPr>
          <w:rFonts w:ascii="Arial" w:hAnsi="Arial" w:cs="Arial"/>
          <w:sz w:val="22"/>
          <w:szCs w:val="22"/>
        </w:rPr>
        <w:t xml:space="preserve"> za </w:t>
      </w:r>
      <w:r w:rsidR="001A4362">
        <w:rPr>
          <w:rFonts w:ascii="Arial" w:hAnsi="Arial" w:cs="Arial"/>
          <w:sz w:val="22"/>
          <w:szCs w:val="22"/>
        </w:rPr>
        <w:lastRenderedPageBreak/>
        <w:t>roboty budowlane</w:t>
      </w:r>
      <w:r w:rsidR="00CF36A5">
        <w:rPr>
          <w:rFonts w:ascii="Arial" w:hAnsi="Arial" w:cs="Arial"/>
          <w:sz w:val="22"/>
          <w:szCs w:val="22"/>
        </w:rPr>
        <w:t xml:space="preserve">, </w:t>
      </w:r>
      <w:r w:rsidR="00153D96" w:rsidRPr="00153D96">
        <w:rPr>
          <w:rFonts w:ascii="Arial" w:hAnsi="Arial" w:cs="Arial"/>
          <w:sz w:val="22"/>
          <w:szCs w:val="22"/>
        </w:rPr>
        <w:t xml:space="preserve">wykonane elementy stanowić będzie protokół odbioru częściowego robót, podpisany przez Inspektora Nadzoru </w:t>
      </w:r>
      <w:r w:rsidR="009405A0">
        <w:rPr>
          <w:rFonts w:ascii="Arial" w:hAnsi="Arial" w:cs="Arial"/>
          <w:sz w:val="22"/>
          <w:szCs w:val="22"/>
        </w:rPr>
        <w:t xml:space="preserve">i Kierownika budowy. </w:t>
      </w:r>
      <w:r w:rsidR="00153D96" w:rsidRPr="00153D96">
        <w:rPr>
          <w:rFonts w:ascii="Arial" w:hAnsi="Arial" w:cs="Arial"/>
          <w:sz w:val="22"/>
          <w:szCs w:val="22"/>
        </w:rPr>
        <w:t xml:space="preserve"> </w:t>
      </w:r>
    </w:p>
    <w:p w14:paraId="0D60A5AF" w14:textId="1B2475C0" w:rsidR="00712A1D" w:rsidRPr="00BA0645" w:rsidRDefault="00CF36A5" w:rsidP="00CF36A5">
      <w:pPr>
        <w:pStyle w:val="WW-Tekstpodstawowywcity3"/>
        <w:ind w:hanging="284"/>
        <w:rPr>
          <w:rFonts w:ascii="Arial" w:hAnsi="Arial" w:cs="Arial"/>
          <w:color w:val="000000"/>
          <w:sz w:val="22"/>
          <w:szCs w:val="22"/>
        </w:rPr>
      </w:pPr>
      <w:r>
        <w:rPr>
          <w:rFonts w:ascii="Arial" w:hAnsi="Arial" w:cs="Arial"/>
          <w:sz w:val="22"/>
          <w:szCs w:val="22"/>
        </w:rPr>
        <w:t>4</w:t>
      </w:r>
      <w:r w:rsidRPr="007A3857">
        <w:rPr>
          <w:rFonts w:ascii="Arial" w:hAnsi="Arial" w:cs="Arial"/>
          <w:sz w:val="22"/>
          <w:szCs w:val="22"/>
        </w:rPr>
        <w:t xml:space="preserve">. </w:t>
      </w:r>
      <w:r w:rsidR="00153D96" w:rsidRPr="007A3857">
        <w:rPr>
          <w:rFonts w:ascii="Arial" w:hAnsi="Arial" w:cs="Arial"/>
          <w:color w:val="000000"/>
          <w:sz w:val="22"/>
          <w:szCs w:val="22"/>
        </w:rPr>
        <w:t>Należne wykonawcy wynagrodzenie będzie płatne na podstawie faktur VAT, przelewem z  konta Zamawiającego na konto Wykonawcy wskazane na fakturze, w terminie 30 dni licząc od daty otrzymania przez Zamawiającego</w:t>
      </w:r>
      <w:r w:rsidR="00E71A48">
        <w:rPr>
          <w:rFonts w:ascii="Arial" w:hAnsi="Arial" w:cs="Arial"/>
          <w:color w:val="000000"/>
          <w:sz w:val="22"/>
          <w:szCs w:val="22"/>
        </w:rPr>
        <w:t xml:space="preserve"> prawidłowo wystawionej faktury</w:t>
      </w:r>
      <w:r w:rsidR="00153D96" w:rsidRPr="007A3857">
        <w:rPr>
          <w:rFonts w:ascii="Arial" w:hAnsi="Arial" w:cs="Arial"/>
          <w:color w:val="000000"/>
          <w:sz w:val="22"/>
          <w:szCs w:val="22"/>
        </w:rPr>
        <w:t xml:space="preserve"> </w:t>
      </w:r>
      <w:r w:rsidR="00692078" w:rsidRPr="007A3857">
        <w:rPr>
          <w:rFonts w:ascii="Arial" w:hAnsi="Arial" w:cs="Arial"/>
          <w:color w:val="000000"/>
          <w:sz w:val="22"/>
          <w:szCs w:val="22"/>
        </w:rPr>
        <w:t xml:space="preserve">lub od przesłania (wpływu) faktury elektronicznej do Zamawiającego za pośrednictwem platformy, o której mowa w ustawie z dnia 9 listopada 2018 r. </w:t>
      </w:r>
      <w:r w:rsidR="00692078" w:rsidRPr="007A3857">
        <w:rPr>
          <w:rFonts w:ascii="Arial" w:hAnsi="Arial" w:cs="Arial"/>
          <w:i/>
          <w:color w:val="000000"/>
          <w:sz w:val="22"/>
          <w:szCs w:val="22"/>
        </w:rPr>
        <w:t>o elektronicznym fakturowaniu w zamówieniach publicznych, koncesjach na roboty budowlane lub usługi oraz partnerstwie publiczno-prywatnym</w:t>
      </w:r>
      <w:r w:rsidR="00692078" w:rsidRPr="007A3857">
        <w:rPr>
          <w:rFonts w:ascii="Arial" w:hAnsi="Arial" w:cs="Arial"/>
          <w:color w:val="000000"/>
          <w:sz w:val="22"/>
          <w:szCs w:val="22"/>
        </w:rPr>
        <w:t xml:space="preserve">, na adres platformy: </w:t>
      </w:r>
      <w:r w:rsidR="00692078" w:rsidRPr="007A3857">
        <w:rPr>
          <w:rFonts w:ascii="Arial" w:hAnsi="Arial" w:cs="Arial"/>
          <w:color w:val="000000"/>
          <w:sz w:val="22"/>
          <w:szCs w:val="22"/>
          <w:u w:val="single"/>
        </w:rPr>
        <w:t>efaktura.gov.pl</w:t>
      </w:r>
      <w:r w:rsidR="00692078" w:rsidRPr="00BA0645">
        <w:rPr>
          <w:rFonts w:ascii="Arial" w:hAnsi="Arial" w:cs="Arial"/>
          <w:color w:val="000000"/>
          <w:sz w:val="22"/>
          <w:szCs w:val="22"/>
        </w:rPr>
        <w:t xml:space="preserve"> </w:t>
      </w:r>
    </w:p>
    <w:p w14:paraId="4FC0D1E9" w14:textId="5C8B056D" w:rsidR="0098518C" w:rsidRDefault="00CF36A5" w:rsidP="0098518C">
      <w:pPr>
        <w:pStyle w:val="WW-Tekstpodstawowywcity3"/>
        <w:ind w:hanging="284"/>
        <w:rPr>
          <w:rFonts w:ascii="Arial" w:hAnsi="Arial" w:cs="Arial"/>
          <w:sz w:val="22"/>
          <w:szCs w:val="22"/>
        </w:rPr>
      </w:pPr>
      <w:r>
        <w:rPr>
          <w:rFonts w:ascii="Arial" w:hAnsi="Arial" w:cs="Arial"/>
          <w:sz w:val="22"/>
          <w:szCs w:val="22"/>
        </w:rPr>
        <w:t xml:space="preserve">5. </w:t>
      </w:r>
      <w:r w:rsidR="00692078" w:rsidRPr="00692078">
        <w:rPr>
          <w:rFonts w:ascii="Arial" w:hAnsi="Arial" w:cs="Arial"/>
          <w:sz w:val="22"/>
          <w:szCs w:val="22"/>
        </w:rPr>
        <w:t>Przez</w:t>
      </w:r>
      <w:r w:rsidR="00153D96" w:rsidRPr="00692078">
        <w:rPr>
          <w:rFonts w:ascii="Arial" w:hAnsi="Arial" w:cs="Arial"/>
          <w:sz w:val="22"/>
          <w:szCs w:val="22"/>
        </w:rPr>
        <w:t xml:space="preserve"> prawidłowo wystawioną fakturę rozumie się faktur</w:t>
      </w:r>
      <w:r w:rsidR="00FC55B2">
        <w:rPr>
          <w:rFonts w:ascii="Arial" w:hAnsi="Arial" w:cs="Arial"/>
          <w:sz w:val="22"/>
          <w:szCs w:val="22"/>
        </w:rPr>
        <w:t>ę VAT zgodną z obowiązującymi w </w:t>
      </w:r>
      <w:r w:rsidR="00153D96" w:rsidRPr="00692078">
        <w:rPr>
          <w:rFonts w:ascii="Arial" w:hAnsi="Arial" w:cs="Arial"/>
          <w:sz w:val="22"/>
          <w:szCs w:val="22"/>
        </w:rPr>
        <w:t>tym zakresie przepisami prawa, do której załączony będzie protokół odbioru częściowego robót, a dla ostatniej faktury protokół odbioru końcowego,</w:t>
      </w:r>
      <w:r w:rsidR="00712A1D">
        <w:rPr>
          <w:rFonts w:ascii="Arial" w:hAnsi="Arial" w:cs="Arial"/>
          <w:sz w:val="22"/>
          <w:szCs w:val="22"/>
        </w:rPr>
        <w:t xml:space="preserve"> z zastrzeżeniem ust. </w:t>
      </w:r>
      <w:r w:rsidR="0098518C">
        <w:rPr>
          <w:rFonts w:ascii="Arial" w:hAnsi="Arial" w:cs="Arial"/>
          <w:sz w:val="22"/>
          <w:szCs w:val="22"/>
        </w:rPr>
        <w:t>6</w:t>
      </w:r>
      <w:r w:rsidR="00712A1D">
        <w:rPr>
          <w:rFonts w:ascii="Arial" w:hAnsi="Arial" w:cs="Arial"/>
          <w:sz w:val="22"/>
          <w:szCs w:val="22"/>
        </w:rPr>
        <w:t xml:space="preserve"> poniżej. </w:t>
      </w:r>
    </w:p>
    <w:p w14:paraId="4C2487BB" w14:textId="77777777" w:rsidR="009A1919" w:rsidRPr="000B4437" w:rsidRDefault="0098518C" w:rsidP="009A1919">
      <w:pPr>
        <w:pStyle w:val="WW-Tekstpodstawowywcity3"/>
        <w:ind w:hanging="284"/>
        <w:rPr>
          <w:rFonts w:ascii="Arial" w:hAnsi="Arial" w:cs="Arial"/>
          <w:color w:val="000000" w:themeColor="text1"/>
          <w:sz w:val="22"/>
          <w:szCs w:val="22"/>
        </w:rPr>
      </w:pPr>
      <w:r w:rsidRPr="000B4437">
        <w:rPr>
          <w:rFonts w:ascii="Arial" w:hAnsi="Arial" w:cs="Arial"/>
          <w:color w:val="000000" w:themeColor="text1"/>
          <w:sz w:val="22"/>
          <w:szCs w:val="22"/>
        </w:rPr>
        <w:t xml:space="preserve">6. </w:t>
      </w:r>
      <w:r w:rsidR="009A1919" w:rsidRPr="000B4437">
        <w:rPr>
          <w:rFonts w:ascii="Arial" w:hAnsi="Arial" w:cs="Arial"/>
          <w:color w:val="000000" w:themeColor="text1"/>
          <w:sz w:val="22"/>
          <w:szCs w:val="22"/>
        </w:rPr>
        <w:t>Warunkiem zapłaty przez Zamawiającego należnego wynagrodzenia za odebrane roboty Wykonawcy jest przedstawienie Zamawiającemu dowodów zapłaty wymagalnego wynagrodzenia podwykonawcy lub dalszym podwykonawcom, biorącym udział w realizacji odebranych robót budowlanych, przy pomocy następujących dokumentów:</w:t>
      </w:r>
    </w:p>
    <w:p w14:paraId="3077F171" w14:textId="27E81A99" w:rsidR="009A1919" w:rsidRPr="000B4437" w:rsidRDefault="009A1919" w:rsidP="009A1919">
      <w:pPr>
        <w:pStyle w:val="WW-Tekstpodstawowywcity3"/>
        <w:ind w:left="568" w:hanging="284"/>
        <w:rPr>
          <w:rFonts w:ascii="Arial" w:hAnsi="Arial" w:cs="Arial"/>
          <w:color w:val="000000" w:themeColor="text1"/>
          <w:sz w:val="22"/>
          <w:szCs w:val="22"/>
        </w:rPr>
      </w:pPr>
      <w:r w:rsidRPr="000B4437">
        <w:rPr>
          <w:rFonts w:ascii="Arial" w:hAnsi="Arial" w:cs="Arial"/>
          <w:color w:val="000000" w:themeColor="text1"/>
          <w:sz w:val="22"/>
          <w:szCs w:val="22"/>
        </w:rPr>
        <w:t>a) protokół odbioru robót podpisany przez inspektora nadzoru i kierownika budowy, Wykonawcę, podwykonawcę(ów) i przedstawicieli Zamawiającego, wskazujący wydzielone elementy robót wykonane przez podwykonawcę(ów),</w:t>
      </w:r>
    </w:p>
    <w:p w14:paraId="04765418" w14:textId="77777777" w:rsidR="009A1919" w:rsidRPr="000B4437" w:rsidRDefault="009A1919" w:rsidP="009A1919">
      <w:pPr>
        <w:pStyle w:val="WW-Tekstpodstawowywcity3"/>
        <w:ind w:left="568" w:hanging="284"/>
        <w:rPr>
          <w:rFonts w:ascii="Arial" w:hAnsi="Arial" w:cs="Arial"/>
          <w:color w:val="000000" w:themeColor="text1"/>
          <w:sz w:val="22"/>
          <w:szCs w:val="22"/>
        </w:rPr>
      </w:pPr>
      <w:r w:rsidRPr="000B4437">
        <w:rPr>
          <w:rFonts w:ascii="Arial" w:hAnsi="Arial" w:cs="Arial"/>
          <w:color w:val="000000" w:themeColor="text1"/>
          <w:sz w:val="22"/>
          <w:szCs w:val="22"/>
        </w:rPr>
        <w:t>b) 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faktury,</w:t>
      </w:r>
    </w:p>
    <w:p w14:paraId="3341BF59" w14:textId="4A84E09A" w:rsidR="00153D96" w:rsidRPr="000B4437" w:rsidRDefault="009A1919" w:rsidP="009A1919">
      <w:pPr>
        <w:pStyle w:val="WW-Tekstpodstawowywcity3"/>
        <w:ind w:left="568" w:hanging="284"/>
        <w:rPr>
          <w:rFonts w:ascii="Arial" w:hAnsi="Arial" w:cs="Arial"/>
          <w:color w:val="000000" w:themeColor="text1"/>
          <w:sz w:val="22"/>
          <w:szCs w:val="22"/>
        </w:rPr>
      </w:pPr>
      <w:r w:rsidRPr="000B4437">
        <w:rPr>
          <w:rFonts w:ascii="Arial" w:hAnsi="Arial" w:cs="Arial"/>
          <w:color w:val="000000" w:themeColor="text1"/>
          <w:sz w:val="22"/>
          <w:szCs w:val="22"/>
        </w:rPr>
        <w:t>c) oświadczenie podwykonawcy(ów) o otrzymaniu wynagrodzenia za wykonany zakres robót.</w:t>
      </w:r>
    </w:p>
    <w:p w14:paraId="7C567BCA" w14:textId="77777777" w:rsidR="00BD3C41" w:rsidRPr="001B3F8A" w:rsidRDefault="00BD3C41" w:rsidP="00DB33D7">
      <w:pPr>
        <w:autoSpaceDE w:val="0"/>
        <w:autoSpaceDN w:val="0"/>
        <w:adjustRightInd w:val="0"/>
        <w:rPr>
          <w:rFonts w:ascii="Arial" w:hAnsi="Arial" w:cs="Arial"/>
          <w:b/>
          <w:sz w:val="22"/>
          <w:szCs w:val="22"/>
        </w:rPr>
      </w:pPr>
    </w:p>
    <w:p w14:paraId="1CD7F902" w14:textId="77777777" w:rsidR="00C9554C" w:rsidRPr="001B3F8A" w:rsidRDefault="00B70907" w:rsidP="005E3D6C">
      <w:pPr>
        <w:ind w:left="426"/>
        <w:jc w:val="center"/>
        <w:rPr>
          <w:rFonts w:ascii="Arial" w:hAnsi="Arial" w:cs="Arial"/>
          <w:b/>
          <w:sz w:val="22"/>
          <w:szCs w:val="22"/>
        </w:rPr>
      </w:pPr>
      <w:r w:rsidRPr="001B3F8A">
        <w:rPr>
          <w:rFonts w:ascii="Arial" w:hAnsi="Arial" w:cs="Arial"/>
          <w:b/>
          <w:sz w:val="22"/>
          <w:szCs w:val="22"/>
        </w:rPr>
        <w:t xml:space="preserve">§ </w:t>
      </w:r>
      <w:r w:rsidR="00934A06">
        <w:rPr>
          <w:rFonts w:ascii="Arial" w:hAnsi="Arial" w:cs="Arial"/>
          <w:b/>
          <w:sz w:val="22"/>
          <w:szCs w:val="22"/>
        </w:rPr>
        <w:t>1</w:t>
      </w:r>
      <w:r w:rsidR="00293623">
        <w:rPr>
          <w:rFonts w:ascii="Arial" w:hAnsi="Arial" w:cs="Arial"/>
          <w:b/>
          <w:sz w:val="22"/>
          <w:szCs w:val="22"/>
        </w:rPr>
        <w:t>3</w:t>
      </w:r>
    </w:p>
    <w:p w14:paraId="247888B0" w14:textId="77777777" w:rsidR="005E3D6C" w:rsidRPr="00FC6EC5" w:rsidRDefault="00C9554C" w:rsidP="0098518C">
      <w:pPr>
        <w:jc w:val="center"/>
        <w:rPr>
          <w:rFonts w:ascii="Arial" w:hAnsi="Arial" w:cs="Arial"/>
          <w:b/>
          <w:sz w:val="22"/>
          <w:szCs w:val="22"/>
        </w:rPr>
      </w:pPr>
      <w:r w:rsidRPr="001B3F8A">
        <w:rPr>
          <w:rFonts w:ascii="Arial" w:hAnsi="Arial" w:cs="Arial"/>
          <w:b/>
          <w:sz w:val="22"/>
          <w:szCs w:val="22"/>
        </w:rPr>
        <w:t>WARUNKI GWARANCJI I RĘKOJMI</w:t>
      </w:r>
    </w:p>
    <w:p w14:paraId="3F207BF0"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Na prace objęte niniejszą umową Wykonawca udziela gwarancji:</w:t>
      </w:r>
    </w:p>
    <w:p w14:paraId="5C3F8246" w14:textId="36D48123" w:rsidR="00C9554C" w:rsidRPr="001B3F8A" w:rsidRDefault="00C9554C" w:rsidP="00495532">
      <w:pPr>
        <w:numPr>
          <w:ilvl w:val="0"/>
          <w:numId w:val="9"/>
        </w:numPr>
        <w:jc w:val="both"/>
        <w:rPr>
          <w:rFonts w:ascii="Arial" w:hAnsi="Arial" w:cs="Arial"/>
          <w:sz w:val="22"/>
          <w:szCs w:val="22"/>
        </w:rPr>
      </w:pPr>
      <w:r w:rsidRPr="001B3F8A">
        <w:rPr>
          <w:rFonts w:ascii="Arial" w:hAnsi="Arial" w:cs="Arial"/>
          <w:sz w:val="22"/>
          <w:szCs w:val="22"/>
        </w:rPr>
        <w:t>na roboty budowlane</w:t>
      </w:r>
      <w:r w:rsidR="007544D5">
        <w:rPr>
          <w:rFonts w:ascii="Arial" w:hAnsi="Arial" w:cs="Arial"/>
          <w:sz w:val="22"/>
          <w:szCs w:val="22"/>
        </w:rPr>
        <w:t xml:space="preserve"> i materiały </w:t>
      </w:r>
      <w:r w:rsidR="002C538F" w:rsidRPr="001B3F8A">
        <w:rPr>
          <w:rFonts w:ascii="Arial" w:hAnsi="Arial" w:cs="Arial"/>
          <w:sz w:val="22"/>
          <w:szCs w:val="22"/>
        </w:rPr>
        <w:t xml:space="preserve">: </w:t>
      </w:r>
      <w:r w:rsidR="008C0898">
        <w:rPr>
          <w:rFonts w:ascii="Arial" w:hAnsi="Arial" w:cs="Arial"/>
          <w:color w:val="000000"/>
          <w:sz w:val="22"/>
          <w:szCs w:val="22"/>
        </w:rPr>
        <w:t>…………….</w:t>
      </w:r>
      <w:r w:rsidR="00117218" w:rsidRPr="001B3F8A">
        <w:rPr>
          <w:rFonts w:ascii="Arial" w:hAnsi="Arial" w:cs="Arial"/>
          <w:color w:val="000000"/>
          <w:sz w:val="22"/>
          <w:szCs w:val="22"/>
        </w:rPr>
        <w:t xml:space="preserve"> </w:t>
      </w:r>
      <w:r w:rsidRPr="001B3F8A">
        <w:rPr>
          <w:rFonts w:ascii="Arial" w:hAnsi="Arial" w:cs="Arial"/>
          <w:sz w:val="22"/>
          <w:szCs w:val="22"/>
        </w:rPr>
        <w:t>miesięcy,</w:t>
      </w:r>
    </w:p>
    <w:p w14:paraId="39AEA617"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Bieg terminu gwarancji rozpoczyna się w dniu odbioru końcowego robót.</w:t>
      </w:r>
    </w:p>
    <w:p w14:paraId="7C2699D1" w14:textId="77777777" w:rsidR="00C9554C" w:rsidRPr="001B3F8A" w:rsidRDefault="00AB0EAF" w:rsidP="00495532">
      <w:pPr>
        <w:numPr>
          <w:ilvl w:val="0"/>
          <w:numId w:val="8"/>
        </w:numPr>
        <w:jc w:val="both"/>
        <w:rPr>
          <w:rFonts w:ascii="Arial" w:hAnsi="Arial" w:cs="Arial"/>
          <w:sz w:val="22"/>
          <w:szCs w:val="22"/>
        </w:rPr>
      </w:pPr>
      <w:r w:rsidRPr="001B3F8A">
        <w:rPr>
          <w:rFonts w:ascii="Arial" w:hAnsi="Arial" w:cs="Arial"/>
          <w:sz w:val="22"/>
          <w:szCs w:val="22"/>
        </w:rPr>
        <w:t>Strony ustalają</w:t>
      </w:r>
      <w:r w:rsidR="00C9554C" w:rsidRPr="001B3F8A">
        <w:rPr>
          <w:rFonts w:ascii="Arial" w:hAnsi="Arial" w:cs="Arial"/>
          <w:sz w:val="22"/>
          <w:szCs w:val="22"/>
        </w:rPr>
        <w:t xml:space="preserve"> okres rękojmi na czas </w:t>
      </w:r>
      <w:r w:rsidR="00C31531">
        <w:rPr>
          <w:rFonts w:ascii="Arial" w:hAnsi="Arial" w:cs="Arial"/>
          <w:sz w:val="22"/>
          <w:szCs w:val="22"/>
        </w:rPr>
        <w:t>…</w:t>
      </w:r>
      <w:r w:rsidR="00602288">
        <w:rPr>
          <w:rFonts w:ascii="Arial" w:hAnsi="Arial" w:cs="Arial"/>
          <w:sz w:val="22"/>
          <w:szCs w:val="22"/>
        </w:rPr>
        <w:t>..</w:t>
      </w:r>
      <w:r w:rsidR="00C23581" w:rsidRPr="001B3F8A">
        <w:rPr>
          <w:rFonts w:ascii="Arial" w:hAnsi="Arial" w:cs="Arial"/>
          <w:color w:val="FF0000"/>
          <w:sz w:val="22"/>
          <w:szCs w:val="22"/>
        </w:rPr>
        <w:t xml:space="preserve"> </w:t>
      </w:r>
      <w:r w:rsidR="00C9554C" w:rsidRPr="001B3F8A">
        <w:rPr>
          <w:rFonts w:ascii="Arial" w:hAnsi="Arial" w:cs="Arial"/>
          <w:sz w:val="22"/>
          <w:szCs w:val="22"/>
        </w:rPr>
        <w:t>miesięcy liczony od dnia zakończeniu odbioru końcowego.</w:t>
      </w:r>
    </w:p>
    <w:p w14:paraId="6FE7E27B"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 xml:space="preserve">W okresie rękojmi i gwarancji Wykonawca zobowiązuje się do usunięcia usterek </w:t>
      </w:r>
      <w:r w:rsidRPr="001B3F8A">
        <w:rPr>
          <w:rFonts w:ascii="Arial" w:hAnsi="Arial" w:cs="Arial"/>
          <w:sz w:val="22"/>
          <w:szCs w:val="22"/>
        </w:rPr>
        <w:br/>
        <w:t>w terminie 7 dni od daty zgłoszenia przez Zamawiającego, jeżeli będzie to możliwie technicznie lub w innym terminie uzgodnionym przez strony</w:t>
      </w:r>
      <w:r w:rsidR="00666DC9" w:rsidRPr="001B3F8A">
        <w:rPr>
          <w:rFonts w:ascii="Arial" w:hAnsi="Arial" w:cs="Arial"/>
          <w:sz w:val="22"/>
          <w:szCs w:val="22"/>
        </w:rPr>
        <w:t>, nie dłuższym jednak niż 21 dni</w:t>
      </w:r>
      <w:r w:rsidRPr="001B3F8A">
        <w:rPr>
          <w:rFonts w:ascii="Arial" w:hAnsi="Arial" w:cs="Arial"/>
          <w:sz w:val="22"/>
          <w:szCs w:val="22"/>
        </w:rPr>
        <w:t>.</w:t>
      </w:r>
    </w:p>
    <w:p w14:paraId="2DE876C1"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Zamawiający zastrzega sobie prawo obciążenia Wykonawcy wszystkimi kosztami usunięcia wad jeśli Wykonawc</w:t>
      </w:r>
      <w:r w:rsidR="000C5548" w:rsidRPr="001B3F8A">
        <w:rPr>
          <w:rFonts w:ascii="Arial" w:hAnsi="Arial" w:cs="Arial"/>
          <w:sz w:val="22"/>
          <w:szCs w:val="22"/>
        </w:rPr>
        <w:t>a nie przystąpi do ich usuwania</w:t>
      </w:r>
      <w:r w:rsidRPr="001B3F8A">
        <w:rPr>
          <w:rFonts w:ascii="Arial" w:hAnsi="Arial" w:cs="Arial"/>
          <w:sz w:val="22"/>
          <w:szCs w:val="22"/>
        </w:rPr>
        <w:t xml:space="preserve"> w terminie </w:t>
      </w:r>
      <w:r w:rsidR="000C5548" w:rsidRPr="001B3F8A">
        <w:rPr>
          <w:rFonts w:ascii="Arial" w:hAnsi="Arial" w:cs="Arial"/>
          <w:sz w:val="22"/>
          <w:szCs w:val="22"/>
        </w:rPr>
        <w:t>4 dni od dnia ich zgłoszenia.</w:t>
      </w:r>
    </w:p>
    <w:p w14:paraId="4A209D82" w14:textId="77777777" w:rsidR="004E5E9F"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Umowa w części określającej obowiązki Wykonawcy z tytułu gwarancji, po odbiorze przedmiotu umowy, będzie stanowić dokument gwarancyjny w rozumieniu przepisów Kodeksu cywilnego.</w:t>
      </w:r>
    </w:p>
    <w:p w14:paraId="6047646F" w14:textId="77777777" w:rsidR="004E5E9F" w:rsidRPr="001B3F8A" w:rsidRDefault="004E5E9F" w:rsidP="003423BB">
      <w:pPr>
        <w:jc w:val="both"/>
        <w:rPr>
          <w:rFonts w:ascii="Arial" w:hAnsi="Arial" w:cs="Arial"/>
          <w:sz w:val="22"/>
          <w:szCs w:val="22"/>
        </w:rPr>
      </w:pPr>
    </w:p>
    <w:p w14:paraId="2DE4D8DB" w14:textId="77777777" w:rsidR="00C9554C" w:rsidRPr="001B3F8A" w:rsidRDefault="00B70907" w:rsidP="000C5548">
      <w:pPr>
        <w:jc w:val="center"/>
        <w:rPr>
          <w:rFonts w:ascii="Arial" w:hAnsi="Arial" w:cs="Arial"/>
          <w:b/>
          <w:sz w:val="22"/>
          <w:szCs w:val="22"/>
        </w:rPr>
      </w:pPr>
      <w:r w:rsidRPr="001B3F8A">
        <w:rPr>
          <w:rFonts w:ascii="Arial" w:hAnsi="Arial" w:cs="Arial"/>
          <w:b/>
          <w:sz w:val="22"/>
          <w:szCs w:val="22"/>
        </w:rPr>
        <w:t xml:space="preserve">§ </w:t>
      </w:r>
      <w:r w:rsidR="00441E55">
        <w:rPr>
          <w:rFonts w:ascii="Arial" w:hAnsi="Arial" w:cs="Arial"/>
          <w:b/>
          <w:sz w:val="22"/>
          <w:szCs w:val="22"/>
        </w:rPr>
        <w:t>1</w:t>
      </w:r>
      <w:r w:rsidR="00293623">
        <w:rPr>
          <w:rFonts w:ascii="Arial" w:hAnsi="Arial" w:cs="Arial"/>
          <w:b/>
          <w:sz w:val="22"/>
          <w:szCs w:val="22"/>
        </w:rPr>
        <w:t>4</w:t>
      </w:r>
    </w:p>
    <w:p w14:paraId="3F601DEE" w14:textId="77777777" w:rsidR="005E3D6C" w:rsidRPr="00FC6EC5" w:rsidRDefault="00C9554C" w:rsidP="0098518C">
      <w:pPr>
        <w:jc w:val="center"/>
        <w:rPr>
          <w:rFonts w:ascii="Arial" w:hAnsi="Arial" w:cs="Arial"/>
          <w:b/>
          <w:sz w:val="22"/>
          <w:szCs w:val="22"/>
        </w:rPr>
      </w:pPr>
      <w:r w:rsidRPr="001B3F8A">
        <w:rPr>
          <w:rFonts w:ascii="Arial" w:hAnsi="Arial" w:cs="Arial"/>
          <w:b/>
          <w:sz w:val="22"/>
          <w:szCs w:val="22"/>
        </w:rPr>
        <w:t>POSTANOWIENIA SZCZEGÓŁOWE REALIZACJI UMOWY</w:t>
      </w:r>
    </w:p>
    <w:p w14:paraId="6568FB2A" w14:textId="77777777" w:rsidR="00C9554C" w:rsidRPr="001B3F8A" w:rsidRDefault="00C9554C" w:rsidP="007B2FA2">
      <w:pPr>
        <w:jc w:val="both"/>
        <w:rPr>
          <w:rFonts w:ascii="Arial" w:hAnsi="Arial" w:cs="Arial"/>
          <w:sz w:val="22"/>
          <w:szCs w:val="22"/>
        </w:rPr>
      </w:pPr>
      <w:r w:rsidRPr="001B3F8A">
        <w:rPr>
          <w:rFonts w:ascii="Arial" w:hAnsi="Arial" w:cs="Arial"/>
          <w:sz w:val="22"/>
          <w:szCs w:val="22"/>
        </w:rPr>
        <w:t>Wykonawca zobowiązany jest do pisemnego powiadomienia Zamawiającego o każdym opóźnieniu robót podając powody niewykonania lub nienależytego wykonania obowiązków umownych.</w:t>
      </w:r>
    </w:p>
    <w:p w14:paraId="077873F2" w14:textId="77777777" w:rsidR="00D3598F" w:rsidRPr="001B3F8A" w:rsidRDefault="00D3598F" w:rsidP="00D45077">
      <w:pPr>
        <w:jc w:val="both"/>
        <w:rPr>
          <w:rFonts w:ascii="Arial" w:hAnsi="Arial" w:cs="Arial"/>
          <w:sz w:val="22"/>
          <w:szCs w:val="22"/>
        </w:rPr>
      </w:pPr>
    </w:p>
    <w:p w14:paraId="3304BDCB" w14:textId="77777777" w:rsidR="00F377A4" w:rsidRPr="001B3F8A" w:rsidRDefault="00441E55" w:rsidP="00F377A4">
      <w:pPr>
        <w:jc w:val="center"/>
        <w:rPr>
          <w:rFonts w:ascii="Arial" w:hAnsi="Arial" w:cs="Arial"/>
          <w:b/>
          <w:sz w:val="22"/>
          <w:szCs w:val="22"/>
        </w:rPr>
      </w:pPr>
      <w:r>
        <w:rPr>
          <w:rFonts w:ascii="Arial" w:hAnsi="Arial" w:cs="Arial"/>
          <w:b/>
          <w:sz w:val="22"/>
          <w:szCs w:val="22"/>
        </w:rPr>
        <w:t>§ 1</w:t>
      </w:r>
      <w:r w:rsidR="00293623">
        <w:rPr>
          <w:rFonts w:ascii="Arial" w:hAnsi="Arial" w:cs="Arial"/>
          <w:b/>
          <w:sz w:val="22"/>
          <w:szCs w:val="22"/>
        </w:rPr>
        <w:t>5</w:t>
      </w:r>
    </w:p>
    <w:p w14:paraId="57F1D509" w14:textId="77777777" w:rsidR="005E3D6C" w:rsidRPr="00FC6EC5" w:rsidRDefault="00F377A4" w:rsidP="0098518C">
      <w:pPr>
        <w:jc w:val="center"/>
        <w:rPr>
          <w:rFonts w:ascii="Arial" w:hAnsi="Arial" w:cs="Arial"/>
          <w:b/>
          <w:sz w:val="22"/>
          <w:szCs w:val="22"/>
        </w:rPr>
      </w:pPr>
      <w:r w:rsidRPr="001B3F8A">
        <w:rPr>
          <w:rFonts w:ascii="Arial" w:hAnsi="Arial" w:cs="Arial"/>
          <w:b/>
          <w:sz w:val="22"/>
          <w:szCs w:val="22"/>
        </w:rPr>
        <w:t>ODSTĄPIENIE OD UMOWY</w:t>
      </w:r>
    </w:p>
    <w:p w14:paraId="73868E43" w14:textId="77777777" w:rsidR="00F377A4" w:rsidRPr="001B3F8A" w:rsidRDefault="00F377A4" w:rsidP="00495532">
      <w:pPr>
        <w:numPr>
          <w:ilvl w:val="0"/>
          <w:numId w:val="14"/>
        </w:numPr>
        <w:jc w:val="both"/>
        <w:rPr>
          <w:rFonts w:ascii="Arial" w:hAnsi="Arial" w:cs="Arial"/>
          <w:sz w:val="22"/>
          <w:szCs w:val="22"/>
        </w:rPr>
      </w:pPr>
      <w:r w:rsidRPr="001B3F8A">
        <w:rPr>
          <w:rFonts w:ascii="Arial" w:hAnsi="Arial" w:cs="Arial"/>
          <w:sz w:val="22"/>
          <w:szCs w:val="22"/>
        </w:rPr>
        <w:t>Oprócz wypadków wymienionych w kodeksie cywilnym, Zamawiającemu przysługuje prawo odstąpienia od umowy w następujących sytuacjach:</w:t>
      </w:r>
    </w:p>
    <w:p w14:paraId="0C0C91EF" w14:textId="77777777" w:rsidR="000B1C90" w:rsidRPr="000B1C90" w:rsidRDefault="00F166A9" w:rsidP="000B1C90">
      <w:pPr>
        <w:pStyle w:val="Lista1"/>
        <w:numPr>
          <w:ilvl w:val="0"/>
          <w:numId w:val="15"/>
        </w:numPr>
        <w:rPr>
          <w:rFonts w:ascii="Arial" w:hAnsi="Arial" w:cs="Arial"/>
          <w:sz w:val="22"/>
          <w:szCs w:val="22"/>
        </w:rPr>
      </w:pPr>
      <w:r>
        <w:rPr>
          <w:rFonts w:ascii="Arial" w:hAnsi="Arial" w:cs="Arial"/>
          <w:sz w:val="22"/>
          <w:szCs w:val="22"/>
        </w:rPr>
        <w:lastRenderedPageBreak/>
        <w:t>Wykonawca nie rozpoczyna lub nie kontynuuje wykonania umo</w:t>
      </w:r>
      <w:r w:rsidR="000B1C90">
        <w:rPr>
          <w:rFonts w:ascii="Arial" w:hAnsi="Arial" w:cs="Arial"/>
          <w:sz w:val="22"/>
          <w:szCs w:val="22"/>
        </w:rPr>
        <w:t xml:space="preserve">wy przez okres dłuższy niż </w:t>
      </w:r>
      <w:r w:rsidR="001B245E">
        <w:rPr>
          <w:rFonts w:ascii="Arial" w:hAnsi="Arial" w:cs="Arial"/>
          <w:sz w:val="22"/>
          <w:szCs w:val="22"/>
        </w:rPr>
        <w:t xml:space="preserve"> </w:t>
      </w:r>
      <w:r w:rsidR="001B245E" w:rsidRPr="00BA0645">
        <w:rPr>
          <w:rFonts w:ascii="Arial" w:hAnsi="Arial" w:cs="Arial"/>
          <w:color w:val="000000"/>
          <w:sz w:val="22"/>
          <w:szCs w:val="22"/>
        </w:rPr>
        <w:t>30</w:t>
      </w:r>
      <w:r w:rsidR="000B1C90" w:rsidRPr="00BA0645">
        <w:rPr>
          <w:rFonts w:ascii="Arial" w:hAnsi="Arial" w:cs="Arial"/>
          <w:color w:val="000000"/>
          <w:sz w:val="22"/>
          <w:szCs w:val="22"/>
        </w:rPr>
        <w:t xml:space="preserve"> </w:t>
      </w:r>
      <w:r w:rsidR="000B1C90">
        <w:rPr>
          <w:rFonts w:ascii="Arial" w:hAnsi="Arial" w:cs="Arial"/>
          <w:sz w:val="22"/>
          <w:szCs w:val="22"/>
        </w:rPr>
        <w:t xml:space="preserve">dni </w:t>
      </w:r>
    </w:p>
    <w:p w14:paraId="59473F63" w14:textId="77777777" w:rsidR="00F166A9" w:rsidRDefault="009E11A2" w:rsidP="007D74F2">
      <w:pPr>
        <w:pStyle w:val="Lista1"/>
        <w:numPr>
          <w:ilvl w:val="0"/>
          <w:numId w:val="15"/>
        </w:numPr>
        <w:rPr>
          <w:rFonts w:ascii="Arial" w:hAnsi="Arial" w:cs="Arial"/>
          <w:sz w:val="22"/>
          <w:szCs w:val="22"/>
        </w:rPr>
      </w:pPr>
      <w:r>
        <w:rPr>
          <w:rFonts w:ascii="Arial" w:hAnsi="Arial" w:cs="Arial"/>
          <w:sz w:val="22"/>
          <w:szCs w:val="22"/>
        </w:rPr>
        <w:t>Wykonawca wykonuje roboty</w:t>
      </w:r>
      <w:r w:rsidR="00F166A9">
        <w:rPr>
          <w:rFonts w:ascii="Arial" w:hAnsi="Arial" w:cs="Arial"/>
          <w:sz w:val="22"/>
          <w:szCs w:val="22"/>
        </w:rPr>
        <w:t xml:space="preserve"> w sposób wadliwy lub sprzeczny z umową lub harmonogramem rzeczowo – finansowym, pomimo pisemnego wezwania go do zmiany sposobu wykonania i wyznaczenia mu w</w:t>
      </w:r>
      <w:r w:rsidR="0098518C">
        <w:rPr>
          <w:rFonts w:ascii="Arial" w:hAnsi="Arial" w:cs="Arial"/>
          <w:sz w:val="22"/>
          <w:szCs w:val="22"/>
        </w:rPr>
        <w:t xml:space="preserve"> tym celu odpowiedniego terminu. </w:t>
      </w:r>
    </w:p>
    <w:p w14:paraId="5BF76F98" w14:textId="77777777" w:rsidR="002C6326" w:rsidRPr="000B4437" w:rsidRDefault="00174F74" w:rsidP="001E2F31">
      <w:pPr>
        <w:pStyle w:val="Akapitzlist"/>
        <w:numPr>
          <w:ilvl w:val="0"/>
          <w:numId w:val="15"/>
        </w:numPr>
        <w:spacing w:line="240" w:lineRule="auto"/>
        <w:jc w:val="both"/>
        <w:rPr>
          <w:rFonts w:ascii="Arial" w:hAnsi="Arial" w:cs="Arial"/>
          <w:color w:val="000000" w:themeColor="text1"/>
        </w:rPr>
      </w:pPr>
      <w:r w:rsidRPr="000B4437">
        <w:rPr>
          <w:rFonts w:ascii="Arial" w:eastAsia="Times New Roman" w:hAnsi="Arial" w:cs="Arial"/>
          <w:color w:val="000000" w:themeColor="text1"/>
          <w:lang w:eastAsia="pl-PL"/>
        </w:rPr>
        <w:t>naruszenia przez Wykonawcę przepisów prawa, skutkujących powstaniem zagrożenia bezpieczeństwa mienia Zamawiającego lub zdrowia, życia pracowników lub osób trzecich. Prawo to Zamawiający może wykonywać w ciągu 30 dni od powzięcia przez niego wiadomości o naruszeniu przez Wykonawcę przepisów prawa skutkujących powstaniem w/w zagrożeń;</w:t>
      </w:r>
    </w:p>
    <w:p w14:paraId="1D579055" w14:textId="07C66293" w:rsidR="00F166A9" w:rsidRPr="002C6326" w:rsidRDefault="00F166A9" w:rsidP="001E2F31">
      <w:pPr>
        <w:pStyle w:val="Akapitzlist"/>
        <w:numPr>
          <w:ilvl w:val="0"/>
          <w:numId w:val="15"/>
        </w:numPr>
        <w:spacing w:line="240" w:lineRule="auto"/>
        <w:jc w:val="both"/>
        <w:rPr>
          <w:rFonts w:ascii="Arial" w:hAnsi="Arial" w:cs="Arial"/>
        </w:rPr>
      </w:pPr>
      <w:r w:rsidRPr="002C6326">
        <w:rPr>
          <w:rFonts w:ascii="Arial" w:hAnsi="Arial" w:cs="Arial"/>
        </w:rPr>
        <w:t xml:space="preserve">Wykonawca z przyczyn zawinionych nie będzie wykonywał umowy lub będzie wykonywał ją nienależycie i pomimo pisemnego </w:t>
      </w:r>
      <w:r w:rsidRPr="000B4437">
        <w:rPr>
          <w:rFonts w:ascii="Arial" w:hAnsi="Arial" w:cs="Arial"/>
          <w:color w:val="000000" w:themeColor="text1"/>
        </w:rPr>
        <w:t xml:space="preserve">wezwania </w:t>
      </w:r>
      <w:r w:rsidR="002C6326" w:rsidRPr="000B4437">
        <w:rPr>
          <w:rFonts w:ascii="Arial" w:hAnsi="Arial" w:cs="Arial"/>
          <w:color w:val="000000" w:themeColor="text1"/>
        </w:rPr>
        <w:t>ze strony Zamawiającego</w:t>
      </w:r>
      <w:r w:rsidRPr="000B4437">
        <w:rPr>
          <w:rFonts w:ascii="Arial" w:hAnsi="Arial" w:cs="Arial"/>
          <w:color w:val="000000" w:themeColor="text1"/>
        </w:rPr>
        <w:t xml:space="preserve"> do podjęcia wykonywania lub należytego wykonywania umowy w wyznaczonym, </w:t>
      </w:r>
      <w:r w:rsidRPr="002C6326">
        <w:rPr>
          <w:rFonts w:ascii="Arial" w:hAnsi="Arial" w:cs="Arial"/>
        </w:rPr>
        <w:t>uzasadnionym technicznie terminie nie zadośćuczyni żądaniu Zamawiającego,</w:t>
      </w:r>
    </w:p>
    <w:p w14:paraId="4348DEC7" w14:textId="77777777" w:rsidR="007D74F2" w:rsidRPr="00C65328" w:rsidRDefault="007D74F2" w:rsidP="007D74F2">
      <w:pPr>
        <w:pStyle w:val="Lista1"/>
        <w:numPr>
          <w:ilvl w:val="0"/>
          <w:numId w:val="15"/>
        </w:numPr>
        <w:rPr>
          <w:rFonts w:ascii="Arial" w:hAnsi="Arial" w:cs="Arial"/>
          <w:sz w:val="22"/>
          <w:szCs w:val="22"/>
        </w:rPr>
      </w:pPr>
      <w:r w:rsidRPr="00C65328">
        <w:rPr>
          <w:rFonts w:ascii="Arial" w:hAnsi="Arial" w:cs="Arial"/>
          <w:sz w:val="22"/>
          <w:szCs w:val="22"/>
        </w:rPr>
        <w:t>Wykonawca bez uzasadnionej przyczyny przerwie wykonywanie robót budowlanych na okres dłuższy niż</w:t>
      </w:r>
      <w:r w:rsidR="0080016B">
        <w:rPr>
          <w:rFonts w:ascii="Arial" w:hAnsi="Arial" w:cs="Arial"/>
          <w:sz w:val="22"/>
          <w:szCs w:val="22"/>
        </w:rPr>
        <w:t xml:space="preserve"> 30 </w:t>
      </w:r>
      <w:r w:rsidRPr="00C65328">
        <w:rPr>
          <w:rFonts w:ascii="Arial" w:hAnsi="Arial" w:cs="Arial"/>
          <w:sz w:val="22"/>
          <w:szCs w:val="22"/>
        </w:rPr>
        <w:t xml:space="preserve">dni kalendarzowe i pomimo dodatkowego pisemnego wezwania Zamawiającego nie podejmie ich w okresie </w:t>
      </w:r>
      <w:r w:rsidR="0080016B">
        <w:rPr>
          <w:rFonts w:ascii="Arial" w:hAnsi="Arial" w:cs="Arial"/>
          <w:sz w:val="22"/>
          <w:szCs w:val="22"/>
        </w:rPr>
        <w:t>14 d</w:t>
      </w:r>
      <w:r w:rsidRPr="00C65328">
        <w:rPr>
          <w:rFonts w:ascii="Arial" w:hAnsi="Arial" w:cs="Arial"/>
          <w:sz w:val="22"/>
          <w:szCs w:val="22"/>
        </w:rPr>
        <w:t>ni kalendarzowych od dnia doręczenia Wykonawcy dodatkowego wezwania,</w:t>
      </w:r>
    </w:p>
    <w:p w14:paraId="5D974039" w14:textId="77777777" w:rsidR="007D74F2" w:rsidRPr="00C65328" w:rsidRDefault="007D74F2" w:rsidP="00EE2A2A">
      <w:pPr>
        <w:numPr>
          <w:ilvl w:val="0"/>
          <w:numId w:val="15"/>
        </w:numPr>
        <w:jc w:val="both"/>
        <w:rPr>
          <w:rFonts w:ascii="Arial" w:hAnsi="Arial" w:cs="Arial"/>
          <w:sz w:val="22"/>
          <w:szCs w:val="22"/>
        </w:rPr>
      </w:pPr>
      <w:r w:rsidRPr="00C65328">
        <w:rPr>
          <w:rFonts w:ascii="Arial" w:hAnsi="Arial" w:cs="Arial"/>
          <w:sz w:val="22"/>
          <w:szCs w:val="22"/>
        </w:rPr>
        <w:t>Wykonawca z przyczyn zawinionych nie przystąpi do realizacji robót budowlanych albo pozostanie w zwłoce z realizacją przedmiotu umowy tak dalece, że wątpliwe będzie dochowanie terminu zakończenia robót,</w:t>
      </w:r>
      <w:r w:rsidR="00EE2A2A" w:rsidRPr="00C65328">
        <w:rPr>
          <w:rFonts w:ascii="Arial" w:hAnsi="Arial" w:cs="Arial"/>
          <w:sz w:val="22"/>
          <w:szCs w:val="22"/>
        </w:rPr>
        <w:t xml:space="preserve"> Wykonawca nie rozpoczął robót oraz nie kontynuuje ich pomimo wezwania Zamawiającego złożonego na piśmie i wyznaczającego termin na podjęcie robót,</w:t>
      </w:r>
    </w:p>
    <w:p w14:paraId="181385CE" w14:textId="74DA8CB6" w:rsidR="000B1C90" w:rsidRPr="000B4437" w:rsidRDefault="007D74F2" w:rsidP="000B1C90">
      <w:pPr>
        <w:pStyle w:val="Lista1"/>
        <w:numPr>
          <w:ilvl w:val="0"/>
          <w:numId w:val="15"/>
        </w:numPr>
        <w:rPr>
          <w:rFonts w:ascii="Arial" w:hAnsi="Arial" w:cs="Arial"/>
          <w:color w:val="000000" w:themeColor="text1"/>
          <w:sz w:val="22"/>
          <w:szCs w:val="22"/>
        </w:rPr>
      </w:pPr>
      <w:r w:rsidRPr="00C65328">
        <w:rPr>
          <w:rFonts w:ascii="Arial" w:hAnsi="Arial" w:cs="Arial"/>
          <w:sz w:val="22"/>
          <w:szCs w:val="22"/>
        </w:rPr>
        <w:t xml:space="preserve">wystąpi jedna z przesłanek wykluczenia wskazanych w art. 24 ust. 1 pkt 13-22 lub </w:t>
      </w:r>
      <w:r w:rsidR="00E46DB8" w:rsidRPr="000B4437">
        <w:rPr>
          <w:rFonts w:ascii="Arial" w:hAnsi="Arial" w:cs="Arial"/>
          <w:color w:val="000000" w:themeColor="text1"/>
          <w:sz w:val="22"/>
          <w:szCs w:val="22"/>
        </w:rPr>
        <w:t xml:space="preserve">ust. 5 pkt 1 </w:t>
      </w:r>
      <w:proofErr w:type="spellStart"/>
      <w:r w:rsidR="002C6326" w:rsidRPr="000B4437">
        <w:rPr>
          <w:rFonts w:ascii="Arial" w:hAnsi="Arial" w:cs="Arial"/>
          <w:color w:val="000000" w:themeColor="text1"/>
          <w:sz w:val="22"/>
          <w:szCs w:val="22"/>
        </w:rPr>
        <w:t>P</w:t>
      </w:r>
      <w:r w:rsidR="00E46DB8" w:rsidRPr="000B4437">
        <w:rPr>
          <w:rFonts w:ascii="Arial" w:hAnsi="Arial" w:cs="Arial"/>
          <w:color w:val="000000" w:themeColor="text1"/>
          <w:sz w:val="22"/>
          <w:szCs w:val="22"/>
        </w:rPr>
        <w:t>zp</w:t>
      </w:r>
      <w:proofErr w:type="spellEnd"/>
      <w:r w:rsidRPr="000B4437">
        <w:rPr>
          <w:rFonts w:ascii="Arial" w:hAnsi="Arial" w:cs="Arial"/>
          <w:color w:val="000000" w:themeColor="text1"/>
          <w:sz w:val="22"/>
          <w:szCs w:val="22"/>
        </w:rPr>
        <w:t>,</w:t>
      </w:r>
    </w:p>
    <w:p w14:paraId="681EB1D4" w14:textId="5345DF30" w:rsidR="00E46DB8" w:rsidRPr="000B4437" w:rsidRDefault="00E46DB8" w:rsidP="00E46DB8">
      <w:pPr>
        <w:pStyle w:val="Lista1"/>
        <w:numPr>
          <w:ilvl w:val="0"/>
          <w:numId w:val="15"/>
        </w:numPr>
        <w:rPr>
          <w:rFonts w:ascii="Arial" w:hAnsi="Arial" w:cs="Arial"/>
          <w:color w:val="000000" w:themeColor="text1"/>
          <w:sz w:val="22"/>
          <w:szCs w:val="22"/>
        </w:rPr>
      </w:pPr>
      <w:r w:rsidRPr="000B4437">
        <w:rPr>
          <w:rFonts w:ascii="Arial" w:hAnsi="Arial" w:cs="Arial"/>
          <w:color w:val="000000" w:themeColor="text1"/>
          <w:sz w:val="22"/>
          <w:szCs w:val="22"/>
        </w:rPr>
        <w:t>wszczęcia postępowania likwidacyjnego Wykonawcy,</w:t>
      </w:r>
    </w:p>
    <w:p w14:paraId="5080B7E8" w14:textId="63660911" w:rsidR="00E46DB8" w:rsidRPr="000B4437" w:rsidRDefault="00E46DB8" w:rsidP="00E46DB8">
      <w:pPr>
        <w:pStyle w:val="Lista1"/>
        <w:numPr>
          <w:ilvl w:val="0"/>
          <w:numId w:val="15"/>
        </w:numPr>
        <w:rPr>
          <w:rFonts w:ascii="Arial" w:hAnsi="Arial" w:cs="Arial"/>
          <w:color w:val="000000" w:themeColor="text1"/>
          <w:sz w:val="22"/>
          <w:szCs w:val="22"/>
        </w:rPr>
      </w:pPr>
      <w:r w:rsidRPr="000B4437">
        <w:rPr>
          <w:rFonts w:ascii="Arial" w:hAnsi="Arial" w:cs="Arial"/>
          <w:color w:val="000000" w:themeColor="text1"/>
          <w:sz w:val="22"/>
          <w:szCs w:val="22"/>
        </w:rPr>
        <w:t>zajęcia składników majątkowych Wykonawcy,</w:t>
      </w:r>
    </w:p>
    <w:p w14:paraId="4000F944" w14:textId="04BCE3D4" w:rsidR="007D74F2" w:rsidRPr="000B4437" w:rsidRDefault="007D74F2" w:rsidP="000B1C90">
      <w:pPr>
        <w:pStyle w:val="Lista1"/>
        <w:numPr>
          <w:ilvl w:val="0"/>
          <w:numId w:val="15"/>
        </w:numPr>
        <w:rPr>
          <w:rFonts w:ascii="Arial" w:hAnsi="Arial" w:cs="Arial"/>
          <w:color w:val="000000" w:themeColor="text1"/>
          <w:sz w:val="22"/>
          <w:szCs w:val="22"/>
        </w:rPr>
      </w:pPr>
      <w:r w:rsidRPr="000B4437">
        <w:rPr>
          <w:rFonts w:ascii="Arial" w:hAnsi="Arial" w:cs="Arial"/>
          <w:color w:val="000000" w:themeColor="text1"/>
          <w:sz w:val="22"/>
          <w:szCs w:val="22"/>
        </w:rPr>
        <w:t>W razie wystąpienia istotnej zmiany okoliczności powodującej, że wykonanie umowy nie leży w interesie publicznym, czego nie można było przewidzieć w chwili zawarcia umowy;</w:t>
      </w:r>
      <w:r w:rsidR="002C6326" w:rsidRPr="000B4437">
        <w:rPr>
          <w:rFonts w:ascii="Arial" w:hAnsi="Arial" w:cs="Arial"/>
          <w:color w:val="000000" w:themeColor="text1"/>
          <w:sz w:val="22"/>
          <w:szCs w:val="22"/>
        </w:rPr>
        <w:t xml:space="preserve"> </w:t>
      </w:r>
      <w:r w:rsidR="002C6326" w:rsidRPr="000B4437">
        <w:rPr>
          <w:rFonts w:ascii="Arial" w:hAnsi="Arial" w:cs="Arial"/>
          <w:b/>
          <w:bCs/>
          <w:color w:val="000000" w:themeColor="text1"/>
          <w:sz w:val="22"/>
          <w:szCs w:val="22"/>
        </w:rPr>
        <w:t>lub w przypadku nie otrzymania przez Zamawiającego dofinansowania ze środków RPO WSL;</w:t>
      </w:r>
      <w:r w:rsidR="002C6326"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 xml:space="preserve"> odstąpienie od umowy w ty</w:t>
      </w:r>
      <w:r w:rsidR="002C6326" w:rsidRPr="000B4437">
        <w:rPr>
          <w:rFonts w:ascii="Arial" w:hAnsi="Arial" w:cs="Arial"/>
          <w:color w:val="000000" w:themeColor="text1"/>
          <w:sz w:val="22"/>
          <w:szCs w:val="22"/>
        </w:rPr>
        <w:t>ch</w:t>
      </w:r>
      <w:r w:rsidRPr="000B4437">
        <w:rPr>
          <w:rFonts w:ascii="Arial" w:hAnsi="Arial" w:cs="Arial"/>
          <w:color w:val="000000" w:themeColor="text1"/>
          <w:sz w:val="22"/>
          <w:szCs w:val="22"/>
        </w:rPr>
        <w:t xml:space="preserve"> wypadk</w:t>
      </w:r>
      <w:r w:rsidR="001E2F31" w:rsidRPr="000B4437">
        <w:rPr>
          <w:rFonts w:ascii="Arial" w:hAnsi="Arial" w:cs="Arial"/>
          <w:color w:val="000000" w:themeColor="text1"/>
          <w:sz w:val="22"/>
          <w:szCs w:val="22"/>
        </w:rPr>
        <w:t>a</w:t>
      </w:r>
      <w:r w:rsidR="002C6326" w:rsidRPr="000B4437">
        <w:rPr>
          <w:rFonts w:ascii="Arial" w:hAnsi="Arial" w:cs="Arial"/>
          <w:color w:val="000000" w:themeColor="text1"/>
          <w:sz w:val="22"/>
          <w:szCs w:val="22"/>
        </w:rPr>
        <w:t>ch</w:t>
      </w:r>
      <w:r w:rsidRPr="000B4437">
        <w:rPr>
          <w:rFonts w:ascii="Arial" w:hAnsi="Arial" w:cs="Arial"/>
          <w:color w:val="000000" w:themeColor="text1"/>
          <w:sz w:val="22"/>
          <w:szCs w:val="22"/>
        </w:rPr>
        <w:t xml:space="preserve"> może nastąpić w terminie miesiąca od powzięcia wiadomości o powyższych okolicznościach; w takim przypadku Zamawiający wypłaci Wykonawcy odpowiednią do zaawansowania prac część umówionego wynagrodzenia. </w:t>
      </w:r>
    </w:p>
    <w:p w14:paraId="00677FD9" w14:textId="77777777" w:rsidR="000B1C90" w:rsidRDefault="000B1C90" w:rsidP="000B1C90">
      <w:pPr>
        <w:numPr>
          <w:ilvl w:val="0"/>
          <w:numId w:val="14"/>
        </w:numPr>
        <w:jc w:val="both"/>
        <w:rPr>
          <w:rFonts w:ascii="Arial" w:hAnsi="Arial" w:cs="Arial"/>
          <w:sz w:val="22"/>
          <w:szCs w:val="22"/>
        </w:rPr>
      </w:pPr>
      <w:r>
        <w:rPr>
          <w:rFonts w:ascii="Arial" w:hAnsi="Arial" w:cs="Arial"/>
          <w:sz w:val="22"/>
          <w:szCs w:val="22"/>
        </w:rPr>
        <w:t xml:space="preserve">Wykonawca może odstąpić od umowy: </w:t>
      </w:r>
    </w:p>
    <w:p w14:paraId="1DA048A7" w14:textId="77777777" w:rsidR="00E14F46" w:rsidRDefault="000B1C90" w:rsidP="00201294">
      <w:pPr>
        <w:numPr>
          <w:ilvl w:val="0"/>
          <w:numId w:val="36"/>
        </w:numPr>
        <w:jc w:val="both"/>
        <w:rPr>
          <w:rFonts w:ascii="Arial" w:hAnsi="Arial" w:cs="Arial"/>
          <w:sz w:val="22"/>
          <w:szCs w:val="22"/>
        </w:rPr>
      </w:pPr>
      <w:r w:rsidRPr="000B1C90">
        <w:rPr>
          <w:rFonts w:ascii="Arial" w:hAnsi="Arial" w:cs="Arial"/>
          <w:sz w:val="22"/>
          <w:szCs w:val="22"/>
        </w:rPr>
        <w:t xml:space="preserve">gdy Zamawiający odmawia, bez wskazania uzasadnionej przyczyny odbioru robót wykonanych na podstawie niniejszej umowy lub podpisania protokołu odbioru, </w:t>
      </w:r>
    </w:p>
    <w:p w14:paraId="290FF794" w14:textId="77777777" w:rsidR="000B1C90" w:rsidRPr="00E14F46" w:rsidRDefault="000B1C90" w:rsidP="00201294">
      <w:pPr>
        <w:numPr>
          <w:ilvl w:val="0"/>
          <w:numId w:val="36"/>
        </w:numPr>
        <w:jc w:val="both"/>
        <w:rPr>
          <w:rFonts w:ascii="Arial" w:hAnsi="Arial" w:cs="Arial"/>
          <w:sz w:val="22"/>
          <w:szCs w:val="22"/>
        </w:rPr>
      </w:pPr>
      <w:r w:rsidRPr="00E14F46">
        <w:rPr>
          <w:rFonts w:ascii="Arial" w:hAnsi="Arial" w:cs="Arial"/>
          <w:sz w:val="22"/>
          <w:szCs w:val="22"/>
        </w:rPr>
        <w:t>w przypadku gdy Zamawiający opóźnia się z wypłatą wynagrodzenia należnego i wymaganego powyżej 60 dni od upływu terminu płatno</w:t>
      </w:r>
      <w:r w:rsidR="00E14F46" w:rsidRPr="00E14F46">
        <w:rPr>
          <w:rFonts w:ascii="Arial" w:hAnsi="Arial" w:cs="Arial"/>
          <w:sz w:val="22"/>
          <w:szCs w:val="22"/>
        </w:rPr>
        <w:t>ści faktury z zastrzeżeniem postanowień</w:t>
      </w:r>
      <w:r w:rsidR="00E14F46" w:rsidRPr="00E14F46">
        <w:rPr>
          <w:rFonts w:ascii="Arial" w:hAnsi="Arial" w:cs="Arial"/>
          <w:color w:val="FF0000"/>
          <w:sz w:val="22"/>
          <w:szCs w:val="22"/>
        </w:rPr>
        <w:t xml:space="preserve"> </w:t>
      </w:r>
      <w:r w:rsidR="00E14F46" w:rsidRPr="00BA0645">
        <w:rPr>
          <w:rFonts w:ascii="Arial" w:hAnsi="Arial" w:cs="Arial"/>
          <w:color w:val="000000"/>
          <w:sz w:val="22"/>
          <w:szCs w:val="22"/>
        </w:rPr>
        <w:t xml:space="preserve">§ </w:t>
      </w:r>
      <w:r w:rsidR="00E41653" w:rsidRPr="00BA0645">
        <w:rPr>
          <w:rFonts w:ascii="Arial" w:hAnsi="Arial" w:cs="Arial"/>
          <w:color w:val="000000"/>
          <w:sz w:val="22"/>
          <w:szCs w:val="22"/>
        </w:rPr>
        <w:t>7</w:t>
      </w:r>
      <w:r w:rsidR="00E14F46" w:rsidRPr="00BA0645">
        <w:rPr>
          <w:rFonts w:ascii="Arial" w:hAnsi="Arial" w:cs="Arial"/>
          <w:color w:val="000000"/>
          <w:sz w:val="22"/>
          <w:szCs w:val="22"/>
        </w:rPr>
        <w:t xml:space="preserve"> umowy</w:t>
      </w:r>
    </w:p>
    <w:p w14:paraId="6499A083" w14:textId="650DCB89" w:rsidR="00D606C4" w:rsidRPr="00141C47" w:rsidRDefault="00D606C4" w:rsidP="00C81066">
      <w:pPr>
        <w:numPr>
          <w:ilvl w:val="0"/>
          <w:numId w:val="14"/>
        </w:numPr>
        <w:jc w:val="both"/>
        <w:rPr>
          <w:rFonts w:ascii="Arial" w:hAnsi="Arial" w:cs="Arial"/>
          <w:sz w:val="22"/>
          <w:szCs w:val="22"/>
        </w:rPr>
      </w:pPr>
      <w:r w:rsidRPr="001B3F8A">
        <w:rPr>
          <w:rFonts w:ascii="Arial" w:hAnsi="Arial" w:cs="Arial"/>
          <w:sz w:val="22"/>
          <w:szCs w:val="22"/>
        </w:rPr>
        <w:t xml:space="preserve">Odstąpienie od umowy powinno nastąpić w formie pisemnej i powinno zawierać uzasadnienie. Odstąpienie z przyczyn, o których mowa </w:t>
      </w:r>
      <w:r w:rsidRPr="00141C47">
        <w:rPr>
          <w:rFonts w:ascii="Arial" w:hAnsi="Arial" w:cs="Arial"/>
          <w:sz w:val="22"/>
          <w:szCs w:val="22"/>
        </w:rPr>
        <w:t>w ust.1</w:t>
      </w:r>
      <w:r w:rsidR="00915984" w:rsidRPr="00141C47">
        <w:rPr>
          <w:rFonts w:ascii="Arial" w:hAnsi="Arial" w:cs="Arial"/>
          <w:sz w:val="22"/>
          <w:szCs w:val="22"/>
        </w:rPr>
        <w:t xml:space="preserve"> </w:t>
      </w:r>
      <w:r w:rsidRPr="00141C47">
        <w:rPr>
          <w:rFonts w:ascii="Arial" w:hAnsi="Arial" w:cs="Arial"/>
          <w:sz w:val="22"/>
          <w:szCs w:val="22"/>
        </w:rPr>
        <w:t xml:space="preserve"> </w:t>
      </w:r>
      <w:r w:rsidR="0023674E" w:rsidRPr="00141C47">
        <w:rPr>
          <w:rFonts w:ascii="Arial" w:hAnsi="Arial" w:cs="Arial"/>
          <w:sz w:val="22"/>
          <w:szCs w:val="22"/>
        </w:rPr>
        <w:t xml:space="preserve">oraz ust. 2 </w:t>
      </w:r>
      <w:r w:rsidRPr="00141C47">
        <w:rPr>
          <w:rFonts w:ascii="Arial" w:hAnsi="Arial" w:cs="Arial"/>
          <w:sz w:val="22"/>
          <w:szCs w:val="22"/>
        </w:rPr>
        <w:t>powyżej może nastąpić w terminie miesiąca od powzięcia przez Zamawiającego wiadomości o okolicznościach uzasadniających odstąpienie.</w:t>
      </w:r>
    </w:p>
    <w:p w14:paraId="74AFA0D2" w14:textId="77777777" w:rsidR="00C41719" w:rsidRDefault="00C41719" w:rsidP="00C81066">
      <w:pPr>
        <w:numPr>
          <w:ilvl w:val="0"/>
          <w:numId w:val="14"/>
        </w:numPr>
        <w:jc w:val="both"/>
        <w:rPr>
          <w:rFonts w:ascii="Arial" w:hAnsi="Arial" w:cs="Arial"/>
          <w:sz w:val="22"/>
          <w:szCs w:val="22"/>
        </w:rPr>
      </w:pPr>
      <w:r w:rsidRPr="006822D7">
        <w:rPr>
          <w:rFonts w:ascii="Arial" w:hAnsi="Arial" w:cs="Arial"/>
          <w:sz w:val="22"/>
          <w:szCs w:val="22"/>
        </w:rPr>
        <w:t xml:space="preserve">Odstąpienie od umowy powinno nastąpić w formie pisemnej i powinno zawierać uzasadnienie. </w:t>
      </w:r>
    </w:p>
    <w:p w14:paraId="10B99353" w14:textId="77777777" w:rsidR="007D74F2" w:rsidRPr="00D606C4" w:rsidRDefault="00D606C4" w:rsidP="00C81066">
      <w:pPr>
        <w:numPr>
          <w:ilvl w:val="0"/>
          <w:numId w:val="14"/>
        </w:numPr>
        <w:jc w:val="both"/>
        <w:rPr>
          <w:rFonts w:ascii="Arial" w:hAnsi="Arial" w:cs="Arial"/>
          <w:sz w:val="22"/>
          <w:szCs w:val="22"/>
        </w:rPr>
      </w:pPr>
      <w:r w:rsidRPr="00D606C4">
        <w:rPr>
          <w:rFonts w:ascii="Arial" w:hAnsi="Arial" w:cs="Arial"/>
          <w:sz w:val="22"/>
          <w:szCs w:val="22"/>
        </w:rPr>
        <w:t>Jeżeli do czasu odstąpienia od umowy przez Wykonawcę lub Zamawiającego autorskie prawa majątkowe do utworów nie zostaną przeniesione na Zamawiającego, przejście tych praw na Zamawiającego nastąpi z chwilą odstąpienia</w:t>
      </w:r>
    </w:p>
    <w:p w14:paraId="3A559485" w14:textId="77777777" w:rsidR="005E3D6C" w:rsidRDefault="005E3D6C" w:rsidP="003B5D98">
      <w:pPr>
        <w:jc w:val="both"/>
        <w:rPr>
          <w:rFonts w:ascii="Arial" w:hAnsi="Arial" w:cs="Arial"/>
          <w:sz w:val="22"/>
          <w:szCs w:val="22"/>
        </w:rPr>
      </w:pPr>
    </w:p>
    <w:p w14:paraId="002F8318" w14:textId="77777777" w:rsidR="00293054" w:rsidRDefault="00293054" w:rsidP="00293054">
      <w:pPr>
        <w:jc w:val="center"/>
        <w:rPr>
          <w:rFonts w:ascii="Arial" w:hAnsi="Arial" w:cs="Arial"/>
          <w:b/>
          <w:sz w:val="22"/>
          <w:szCs w:val="22"/>
        </w:rPr>
      </w:pPr>
      <w:r>
        <w:rPr>
          <w:rFonts w:ascii="Arial" w:hAnsi="Arial" w:cs="Arial"/>
          <w:b/>
          <w:sz w:val="22"/>
          <w:szCs w:val="22"/>
        </w:rPr>
        <w:t>§ 1</w:t>
      </w:r>
      <w:r w:rsidR="00293623">
        <w:rPr>
          <w:rFonts w:ascii="Arial" w:hAnsi="Arial" w:cs="Arial"/>
          <w:b/>
          <w:sz w:val="22"/>
          <w:szCs w:val="22"/>
        </w:rPr>
        <w:t>6</w:t>
      </w:r>
    </w:p>
    <w:p w14:paraId="39C4DBDA" w14:textId="77777777" w:rsidR="00293054" w:rsidRDefault="00293054" w:rsidP="00293054">
      <w:pPr>
        <w:ind w:left="360"/>
        <w:jc w:val="center"/>
        <w:rPr>
          <w:rFonts w:ascii="Arial" w:hAnsi="Arial" w:cs="Arial"/>
          <w:b/>
          <w:sz w:val="22"/>
          <w:szCs w:val="22"/>
        </w:rPr>
      </w:pPr>
      <w:r w:rsidRPr="00293054">
        <w:rPr>
          <w:rFonts w:ascii="Arial" w:hAnsi="Arial" w:cs="Arial"/>
          <w:b/>
          <w:sz w:val="22"/>
          <w:szCs w:val="22"/>
        </w:rPr>
        <w:t xml:space="preserve">OBOWIAZKI </w:t>
      </w:r>
      <w:r w:rsidR="009E3F65">
        <w:rPr>
          <w:rFonts w:ascii="Arial" w:hAnsi="Arial" w:cs="Arial"/>
          <w:b/>
          <w:sz w:val="22"/>
          <w:szCs w:val="22"/>
        </w:rPr>
        <w:t xml:space="preserve"> </w:t>
      </w:r>
      <w:r w:rsidRPr="00293054">
        <w:rPr>
          <w:rFonts w:ascii="Arial" w:hAnsi="Arial" w:cs="Arial"/>
          <w:b/>
          <w:sz w:val="22"/>
          <w:szCs w:val="22"/>
        </w:rPr>
        <w:t xml:space="preserve">WYKONWCY I ZAMAWIJĄCEGO </w:t>
      </w:r>
    </w:p>
    <w:p w14:paraId="50331383" w14:textId="77777777" w:rsidR="005E3D6C" w:rsidRPr="00293054" w:rsidRDefault="00902053" w:rsidP="003B5D98">
      <w:pPr>
        <w:ind w:left="360"/>
        <w:jc w:val="center"/>
        <w:rPr>
          <w:rFonts w:ascii="Arial" w:hAnsi="Arial" w:cs="Arial"/>
          <w:b/>
          <w:sz w:val="22"/>
          <w:szCs w:val="22"/>
        </w:rPr>
      </w:pPr>
      <w:r>
        <w:rPr>
          <w:rFonts w:ascii="Arial" w:hAnsi="Arial" w:cs="Arial"/>
          <w:b/>
          <w:sz w:val="22"/>
          <w:szCs w:val="22"/>
        </w:rPr>
        <w:t>W ZWIĄZKU Z ODSTĄ</w:t>
      </w:r>
      <w:r w:rsidR="00293054" w:rsidRPr="00293054">
        <w:rPr>
          <w:rFonts w:ascii="Arial" w:hAnsi="Arial" w:cs="Arial"/>
          <w:b/>
          <w:sz w:val="22"/>
          <w:szCs w:val="22"/>
        </w:rPr>
        <w:t>PIENIEM OD UMOWY</w:t>
      </w:r>
    </w:p>
    <w:p w14:paraId="52805E3B" w14:textId="77777777" w:rsidR="00C41719" w:rsidRPr="008C42D0" w:rsidRDefault="00C41719" w:rsidP="00201294">
      <w:pPr>
        <w:numPr>
          <w:ilvl w:val="0"/>
          <w:numId w:val="34"/>
        </w:numPr>
        <w:jc w:val="both"/>
        <w:rPr>
          <w:rFonts w:ascii="Arial" w:hAnsi="Arial" w:cs="Arial"/>
          <w:sz w:val="22"/>
          <w:szCs w:val="22"/>
        </w:rPr>
      </w:pPr>
      <w:r w:rsidRPr="008C42D0">
        <w:rPr>
          <w:rFonts w:ascii="Arial" w:hAnsi="Arial" w:cs="Arial"/>
          <w:color w:val="000000"/>
          <w:sz w:val="22"/>
          <w:szCs w:val="22"/>
        </w:rPr>
        <w:lastRenderedPageBreak/>
        <w:t>W przypadku odstąpienia od umowy, Wykonawcę oraz Zamawiającego obciążają  następujące obowiązki szczegółowe:</w:t>
      </w:r>
    </w:p>
    <w:p w14:paraId="21ABEEE1" w14:textId="77777777" w:rsidR="00C41719" w:rsidRDefault="00C41719" w:rsidP="002620D3">
      <w:pPr>
        <w:numPr>
          <w:ilvl w:val="0"/>
          <w:numId w:val="19"/>
        </w:numPr>
        <w:tabs>
          <w:tab w:val="left" w:pos="-25279"/>
          <w:tab w:val="left" w:pos="-21886"/>
        </w:tabs>
        <w:jc w:val="both"/>
        <w:rPr>
          <w:rFonts w:ascii="Arial" w:hAnsi="Arial" w:cs="Arial"/>
          <w:color w:val="000000"/>
          <w:sz w:val="22"/>
          <w:szCs w:val="22"/>
        </w:rPr>
      </w:pPr>
      <w:r w:rsidRPr="008C42D0">
        <w:rPr>
          <w:rFonts w:ascii="Arial" w:hAnsi="Arial" w:cs="Arial"/>
          <w:color w:val="000000"/>
          <w:sz w:val="22"/>
          <w:szCs w:val="22"/>
        </w:rPr>
        <w:t>w terminie 14 dni od daty odstąpienia od umowy, Wykonawca przy udziale Zamawiającego sporządzi szczegółowy protokół inwentaryzacji robót w toku, według stanu na dzień odstąpienia,</w:t>
      </w:r>
    </w:p>
    <w:p w14:paraId="5BF7E15D" w14:textId="75B91738" w:rsidR="00C41719" w:rsidRPr="000B4437" w:rsidRDefault="00C41719" w:rsidP="002620D3">
      <w:pPr>
        <w:numPr>
          <w:ilvl w:val="0"/>
          <w:numId w:val="19"/>
        </w:numPr>
        <w:tabs>
          <w:tab w:val="left" w:pos="-25279"/>
          <w:tab w:val="left" w:pos="-21886"/>
        </w:tabs>
        <w:jc w:val="both"/>
        <w:rPr>
          <w:rFonts w:ascii="Arial" w:hAnsi="Arial" w:cs="Arial"/>
          <w:color w:val="000000" w:themeColor="text1"/>
          <w:sz w:val="22"/>
          <w:szCs w:val="22"/>
        </w:rPr>
      </w:pPr>
      <w:r w:rsidRPr="000B4437">
        <w:rPr>
          <w:rFonts w:ascii="Arial" w:hAnsi="Arial" w:cs="Arial"/>
          <w:color w:val="000000" w:themeColor="text1"/>
          <w:sz w:val="22"/>
          <w:szCs w:val="22"/>
        </w:rPr>
        <w:t>Wykonawca</w:t>
      </w:r>
      <w:r w:rsidR="00D421CA" w:rsidRPr="000B4437">
        <w:rPr>
          <w:rFonts w:ascii="Arial" w:hAnsi="Arial" w:cs="Arial"/>
          <w:color w:val="000000" w:themeColor="text1"/>
          <w:sz w:val="22"/>
          <w:szCs w:val="22"/>
        </w:rPr>
        <w:t xml:space="preserve"> na swój koszt</w:t>
      </w:r>
      <w:r w:rsidRPr="000B4437">
        <w:rPr>
          <w:rFonts w:ascii="Arial" w:hAnsi="Arial" w:cs="Arial"/>
          <w:color w:val="000000" w:themeColor="text1"/>
          <w:sz w:val="22"/>
          <w:szCs w:val="22"/>
        </w:rPr>
        <w:t xml:space="preserve"> zabezpieczy przerwane roboty w zakresie obustronnie uzgodnionym,</w:t>
      </w:r>
    </w:p>
    <w:p w14:paraId="4F8D8C65" w14:textId="77777777" w:rsidR="00C41719" w:rsidRDefault="00C41719" w:rsidP="002620D3">
      <w:pPr>
        <w:numPr>
          <w:ilvl w:val="0"/>
          <w:numId w:val="19"/>
        </w:numPr>
        <w:tabs>
          <w:tab w:val="left" w:pos="-25279"/>
          <w:tab w:val="left" w:pos="-21886"/>
        </w:tabs>
        <w:jc w:val="both"/>
        <w:rPr>
          <w:rFonts w:ascii="Arial" w:hAnsi="Arial" w:cs="Arial"/>
          <w:color w:val="000000"/>
          <w:sz w:val="22"/>
          <w:szCs w:val="22"/>
        </w:rPr>
      </w:pPr>
      <w:r w:rsidRPr="00F461A0">
        <w:rPr>
          <w:rFonts w:ascii="Arial" w:hAnsi="Arial" w:cs="Arial"/>
          <w:color w:val="000000"/>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044FCFD8" w14:textId="77777777" w:rsidR="00C41719" w:rsidRDefault="00C41719" w:rsidP="002620D3">
      <w:pPr>
        <w:numPr>
          <w:ilvl w:val="0"/>
          <w:numId w:val="19"/>
        </w:numPr>
        <w:tabs>
          <w:tab w:val="left" w:pos="-25279"/>
          <w:tab w:val="left" w:pos="-21886"/>
        </w:tabs>
        <w:jc w:val="both"/>
        <w:rPr>
          <w:rFonts w:ascii="Arial" w:hAnsi="Arial" w:cs="Arial"/>
          <w:color w:val="000000"/>
          <w:sz w:val="22"/>
          <w:szCs w:val="22"/>
        </w:rPr>
      </w:pPr>
      <w:r w:rsidRPr="00F461A0">
        <w:rPr>
          <w:rFonts w:ascii="Arial" w:hAnsi="Arial" w:cs="Arial"/>
          <w:color w:val="000000"/>
          <w:sz w:val="22"/>
          <w:szCs w:val="22"/>
        </w:rPr>
        <w:t>Wykonawca zgłosi do dokonania przez Zamawiającego odbioru robót przerwanych oraz robót zabezpieczających, jeżeli odstąpienie od umowy nastąpiło z przyczyn, za które Wykonawca nie odpowiada.</w:t>
      </w:r>
    </w:p>
    <w:p w14:paraId="04E53A15" w14:textId="77777777" w:rsidR="007C127F" w:rsidRDefault="00C41719" w:rsidP="002620D3">
      <w:pPr>
        <w:numPr>
          <w:ilvl w:val="0"/>
          <w:numId w:val="19"/>
        </w:numPr>
        <w:tabs>
          <w:tab w:val="left" w:pos="-25279"/>
          <w:tab w:val="left" w:pos="-21886"/>
        </w:tabs>
        <w:jc w:val="both"/>
        <w:rPr>
          <w:rFonts w:ascii="Arial" w:hAnsi="Arial" w:cs="Arial"/>
          <w:color w:val="000000"/>
          <w:sz w:val="22"/>
          <w:szCs w:val="22"/>
        </w:rPr>
      </w:pPr>
      <w:r w:rsidRPr="00F461A0">
        <w:rPr>
          <w:rFonts w:ascii="Arial" w:hAnsi="Arial" w:cs="Arial"/>
          <w:color w:val="000000"/>
          <w:sz w:val="22"/>
          <w:szCs w:val="22"/>
        </w:rPr>
        <w:t>Wykonawca niezwłocznie, najpóźniej w terminie 30 dni, usunie z terenu budowy urządzenia przez niego dostarczone lub wzniesione.</w:t>
      </w:r>
    </w:p>
    <w:p w14:paraId="68F1FC56" w14:textId="77777777" w:rsidR="00902053" w:rsidRPr="007C127F" w:rsidRDefault="007C127F" w:rsidP="00201294">
      <w:pPr>
        <w:numPr>
          <w:ilvl w:val="0"/>
          <w:numId w:val="34"/>
        </w:numPr>
        <w:tabs>
          <w:tab w:val="left" w:pos="-25279"/>
          <w:tab w:val="left" w:pos="-21886"/>
        </w:tabs>
        <w:jc w:val="both"/>
        <w:rPr>
          <w:rFonts w:ascii="Arial" w:hAnsi="Arial" w:cs="Arial"/>
          <w:color w:val="000000"/>
          <w:sz w:val="22"/>
          <w:szCs w:val="22"/>
        </w:rPr>
      </w:pPr>
      <w:r w:rsidRPr="007C127F">
        <w:rPr>
          <w:rFonts w:ascii="Arial" w:hAnsi="Arial" w:cs="Arial"/>
          <w:color w:val="000000"/>
          <w:sz w:val="22"/>
          <w:szCs w:val="22"/>
        </w:rPr>
        <w:t>Z</w:t>
      </w:r>
      <w:r w:rsidR="00C41719" w:rsidRPr="007C127F">
        <w:rPr>
          <w:rFonts w:ascii="Arial" w:hAnsi="Arial" w:cs="Arial"/>
          <w:color w:val="000000"/>
          <w:sz w:val="22"/>
          <w:szCs w:val="22"/>
        </w:rPr>
        <w:t>amawiający w razie odstąpienia od umowy z przyczyn</w:t>
      </w:r>
      <w:r w:rsidR="00902053" w:rsidRPr="007C127F">
        <w:rPr>
          <w:rFonts w:ascii="Arial" w:hAnsi="Arial" w:cs="Arial"/>
          <w:color w:val="000000"/>
          <w:sz w:val="22"/>
          <w:szCs w:val="22"/>
        </w:rPr>
        <w:t>, za które Wykonawca nie ponosi</w:t>
      </w:r>
    </w:p>
    <w:p w14:paraId="266A5EBD" w14:textId="1B1D626A" w:rsidR="00C41719" w:rsidRPr="008C42D0" w:rsidRDefault="00C41719" w:rsidP="00902053">
      <w:pPr>
        <w:tabs>
          <w:tab w:val="left" w:pos="20164"/>
          <w:tab w:val="left" w:pos="23480"/>
        </w:tabs>
        <w:ind w:left="360"/>
        <w:jc w:val="both"/>
        <w:rPr>
          <w:rFonts w:ascii="Arial" w:hAnsi="Arial" w:cs="Arial"/>
          <w:color w:val="000000"/>
          <w:sz w:val="22"/>
          <w:szCs w:val="22"/>
        </w:rPr>
      </w:pPr>
      <w:r w:rsidRPr="008C42D0">
        <w:rPr>
          <w:rFonts w:ascii="Arial" w:hAnsi="Arial" w:cs="Arial"/>
          <w:color w:val="000000"/>
          <w:sz w:val="22"/>
          <w:szCs w:val="22"/>
        </w:rPr>
        <w:t>odpowiedzialności, zobowiązany jest, w terminie 30 dni</w:t>
      </w:r>
      <w:r w:rsidR="00C021A0">
        <w:rPr>
          <w:rFonts w:ascii="Arial" w:hAnsi="Arial" w:cs="Arial"/>
          <w:color w:val="000000"/>
          <w:sz w:val="22"/>
          <w:szCs w:val="22"/>
        </w:rPr>
        <w:t xml:space="preserve"> </w:t>
      </w:r>
      <w:r w:rsidRPr="008C42D0">
        <w:rPr>
          <w:rFonts w:ascii="Arial" w:hAnsi="Arial" w:cs="Arial"/>
          <w:color w:val="000000"/>
          <w:sz w:val="22"/>
          <w:szCs w:val="22"/>
        </w:rPr>
        <w:t>do:</w:t>
      </w:r>
    </w:p>
    <w:p w14:paraId="59C136ED" w14:textId="77777777" w:rsidR="00C41719" w:rsidRDefault="00C41719" w:rsidP="002620D3">
      <w:pPr>
        <w:numPr>
          <w:ilvl w:val="0"/>
          <w:numId w:val="20"/>
        </w:numPr>
        <w:tabs>
          <w:tab w:val="left" w:pos="-25279"/>
          <w:tab w:val="left" w:pos="-21886"/>
        </w:tabs>
        <w:jc w:val="both"/>
        <w:rPr>
          <w:rFonts w:ascii="Arial" w:hAnsi="Arial" w:cs="Arial"/>
          <w:color w:val="000000"/>
          <w:sz w:val="22"/>
          <w:szCs w:val="22"/>
        </w:rPr>
      </w:pPr>
      <w:r w:rsidRPr="008C42D0">
        <w:rPr>
          <w:rFonts w:ascii="Arial" w:hAnsi="Arial" w:cs="Arial"/>
          <w:color w:val="000000"/>
          <w:sz w:val="22"/>
          <w:szCs w:val="22"/>
        </w:rPr>
        <w:t>dokonania odbioru robót przerwanych oraz zapłaty wynagrodzenia za roboty, które zostały wykonane do dnia odstąpienia od umowy,</w:t>
      </w:r>
    </w:p>
    <w:p w14:paraId="6464F9C3" w14:textId="21F46AFC" w:rsidR="00C41719" w:rsidRDefault="00C41719" w:rsidP="002620D3">
      <w:pPr>
        <w:numPr>
          <w:ilvl w:val="0"/>
          <w:numId w:val="20"/>
        </w:numPr>
        <w:tabs>
          <w:tab w:val="left" w:pos="-25279"/>
          <w:tab w:val="left" w:pos="-21886"/>
        </w:tabs>
        <w:jc w:val="both"/>
        <w:rPr>
          <w:rFonts w:ascii="Arial" w:hAnsi="Arial" w:cs="Arial"/>
          <w:color w:val="000000"/>
          <w:sz w:val="22"/>
          <w:szCs w:val="22"/>
        </w:rPr>
      </w:pPr>
      <w:r w:rsidRPr="006C6405">
        <w:rPr>
          <w:rFonts w:ascii="Arial" w:hAnsi="Arial" w:cs="Arial"/>
          <w:color w:val="000000"/>
          <w:sz w:val="22"/>
          <w:szCs w:val="22"/>
        </w:rPr>
        <w:t>odkupienia materiałów, konstrukcji lub u</w:t>
      </w:r>
      <w:r w:rsidR="000242EC">
        <w:rPr>
          <w:rFonts w:ascii="Arial" w:hAnsi="Arial" w:cs="Arial"/>
          <w:color w:val="000000"/>
          <w:sz w:val="22"/>
          <w:szCs w:val="22"/>
        </w:rPr>
        <w:t>rządzeń, określonych w punkcie 1</w:t>
      </w:r>
      <w:r w:rsidR="00C021A0">
        <w:rPr>
          <w:rFonts w:ascii="Arial" w:hAnsi="Arial" w:cs="Arial"/>
          <w:color w:val="000000"/>
          <w:sz w:val="22"/>
          <w:szCs w:val="22"/>
        </w:rPr>
        <w:t xml:space="preserve"> lit. </w:t>
      </w:r>
      <w:r w:rsidRPr="006C6405">
        <w:rPr>
          <w:rFonts w:ascii="Arial" w:hAnsi="Arial" w:cs="Arial"/>
          <w:color w:val="000000"/>
          <w:sz w:val="22"/>
          <w:szCs w:val="22"/>
        </w:rPr>
        <w:t>c), po cenach przedstawionych w kosztorysie,</w:t>
      </w:r>
    </w:p>
    <w:p w14:paraId="10CE9B9D" w14:textId="77777777" w:rsidR="00C41719" w:rsidRDefault="00C41719" w:rsidP="002620D3">
      <w:pPr>
        <w:numPr>
          <w:ilvl w:val="0"/>
          <w:numId w:val="20"/>
        </w:numPr>
        <w:tabs>
          <w:tab w:val="left" w:pos="-25279"/>
          <w:tab w:val="left" w:pos="-21886"/>
        </w:tabs>
        <w:jc w:val="both"/>
        <w:rPr>
          <w:rFonts w:ascii="Arial" w:hAnsi="Arial" w:cs="Arial"/>
          <w:color w:val="000000"/>
          <w:sz w:val="22"/>
          <w:szCs w:val="22"/>
        </w:rPr>
      </w:pPr>
      <w:r w:rsidRPr="006C6405">
        <w:rPr>
          <w:rFonts w:ascii="Arial" w:hAnsi="Arial" w:cs="Arial"/>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348D7B" w14:textId="77777777" w:rsidR="00C41719" w:rsidRPr="00C41719" w:rsidRDefault="00C41719" w:rsidP="002620D3">
      <w:pPr>
        <w:numPr>
          <w:ilvl w:val="0"/>
          <w:numId w:val="20"/>
        </w:numPr>
        <w:tabs>
          <w:tab w:val="left" w:pos="-25279"/>
          <w:tab w:val="left" w:pos="-21886"/>
        </w:tabs>
        <w:jc w:val="both"/>
        <w:rPr>
          <w:rFonts w:ascii="Arial" w:hAnsi="Arial" w:cs="Arial"/>
          <w:color w:val="000000"/>
          <w:sz w:val="22"/>
          <w:szCs w:val="22"/>
        </w:rPr>
      </w:pPr>
      <w:r w:rsidRPr="006C6405">
        <w:rPr>
          <w:rFonts w:ascii="Arial" w:hAnsi="Arial" w:cs="Arial"/>
          <w:color w:val="000000"/>
          <w:sz w:val="22"/>
          <w:szCs w:val="22"/>
        </w:rPr>
        <w:t>przejęcia od Wykonawcy pod swój dozór terenu budowy.</w:t>
      </w:r>
    </w:p>
    <w:p w14:paraId="38249169" w14:textId="77777777" w:rsidR="00EE7675" w:rsidRDefault="00EE7675" w:rsidP="003B5D98">
      <w:pPr>
        <w:rPr>
          <w:rFonts w:ascii="Arial" w:hAnsi="Arial" w:cs="Arial"/>
          <w:b/>
          <w:sz w:val="22"/>
          <w:szCs w:val="22"/>
        </w:rPr>
      </w:pPr>
    </w:p>
    <w:p w14:paraId="6DEB27EF" w14:textId="77777777" w:rsidR="00C9554C" w:rsidRPr="001B3F8A" w:rsidRDefault="0037555B" w:rsidP="00E734D7">
      <w:pPr>
        <w:jc w:val="center"/>
        <w:rPr>
          <w:rFonts w:ascii="Arial" w:hAnsi="Arial" w:cs="Arial"/>
          <w:b/>
          <w:sz w:val="22"/>
          <w:szCs w:val="22"/>
        </w:rPr>
      </w:pPr>
      <w:r w:rsidRPr="001B3F8A">
        <w:rPr>
          <w:rFonts w:ascii="Arial" w:hAnsi="Arial" w:cs="Arial"/>
          <w:b/>
          <w:sz w:val="22"/>
          <w:szCs w:val="22"/>
        </w:rPr>
        <w:t>§</w:t>
      </w:r>
      <w:r w:rsidR="00B70907" w:rsidRPr="001B3F8A">
        <w:rPr>
          <w:rFonts w:ascii="Arial" w:hAnsi="Arial" w:cs="Arial"/>
          <w:b/>
          <w:sz w:val="22"/>
          <w:szCs w:val="22"/>
        </w:rPr>
        <w:t xml:space="preserve"> 1</w:t>
      </w:r>
      <w:r w:rsidR="00293623">
        <w:rPr>
          <w:rFonts w:ascii="Arial" w:hAnsi="Arial" w:cs="Arial"/>
          <w:b/>
          <w:sz w:val="22"/>
          <w:szCs w:val="22"/>
        </w:rPr>
        <w:t>7</w:t>
      </w:r>
    </w:p>
    <w:p w14:paraId="7167DDE7" w14:textId="77777777" w:rsidR="005E3D6C" w:rsidRPr="00FC6EC5" w:rsidRDefault="00E734D7" w:rsidP="003B5D98">
      <w:pPr>
        <w:jc w:val="center"/>
        <w:rPr>
          <w:rFonts w:ascii="Arial" w:hAnsi="Arial" w:cs="Arial"/>
          <w:b/>
          <w:sz w:val="22"/>
          <w:szCs w:val="22"/>
        </w:rPr>
      </w:pPr>
      <w:r w:rsidRPr="001B3F8A">
        <w:rPr>
          <w:rFonts w:ascii="Arial" w:hAnsi="Arial" w:cs="Arial"/>
          <w:b/>
          <w:sz w:val="22"/>
          <w:szCs w:val="22"/>
        </w:rPr>
        <w:t>KARY UMOWNE I ROSZCZENIA ODSZKODOWAWCZE</w:t>
      </w:r>
    </w:p>
    <w:p w14:paraId="38B8DE48" w14:textId="77777777" w:rsidR="00183E7D" w:rsidRPr="00FF5C7E" w:rsidRDefault="00C9554C" w:rsidP="00183E7D">
      <w:pPr>
        <w:numPr>
          <w:ilvl w:val="0"/>
          <w:numId w:val="10"/>
        </w:numPr>
        <w:jc w:val="both"/>
        <w:rPr>
          <w:rFonts w:ascii="Arial" w:hAnsi="Arial" w:cs="Arial"/>
          <w:sz w:val="22"/>
          <w:szCs w:val="22"/>
        </w:rPr>
      </w:pPr>
      <w:r w:rsidRPr="001B3F8A">
        <w:rPr>
          <w:rFonts w:ascii="Arial" w:hAnsi="Arial" w:cs="Arial"/>
          <w:sz w:val="22"/>
          <w:szCs w:val="22"/>
        </w:rPr>
        <w:t>Wykonawca za</w:t>
      </w:r>
      <w:r w:rsidR="00FF5C7E">
        <w:rPr>
          <w:rFonts w:ascii="Arial" w:hAnsi="Arial" w:cs="Arial"/>
          <w:sz w:val="22"/>
          <w:szCs w:val="22"/>
        </w:rPr>
        <w:t>płaci Zamawiającemu kary umowne</w:t>
      </w:r>
    </w:p>
    <w:p w14:paraId="27343145" w14:textId="5D823D15" w:rsidR="00CD05DF" w:rsidRPr="000B4437" w:rsidRDefault="00CD05DF" w:rsidP="00CD05DF">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 xml:space="preserve">za zwłokę w wykonaniu </w:t>
      </w:r>
      <w:r w:rsidR="00B4619A" w:rsidRPr="000B4437">
        <w:rPr>
          <w:rFonts w:ascii="Arial" w:hAnsi="Arial" w:cs="Arial"/>
          <w:color w:val="000000" w:themeColor="text1"/>
          <w:sz w:val="22"/>
          <w:szCs w:val="22"/>
        </w:rPr>
        <w:t xml:space="preserve">przedmiotu umowy (dokumentacja projektowa) </w:t>
      </w:r>
      <w:r w:rsidRPr="000B4437">
        <w:rPr>
          <w:rFonts w:ascii="Arial" w:hAnsi="Arial" w:cs="Arial"/>
          <w:color w:val="000000" w:themeColor="text1"/>
          <w:sz w:val="22"/>
          <w:szCs w:val="22"/>
        </w:rPr>
        <w:t>w terminie</w:t>
      </w:r>
      <w:r w:rsidR="00B4619A"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 xml:space="preserve"> </w:t>
      </w:r>
      <w:r w:rsidR="002F203B" w:rsidRPr="000B4437">
        <w:rPr>
          <w:rFonts w:ascii="Arial" w:hAnsi="Arial" w:cs="Arial"/>
          <w:color w:val="000000" w:themeColor="text1"/>
          <w:sz w:val="22"/>
          <w:szCs w:val="22"/>
        </w:rPr>
        <w:t>o </w:t>
      </w:r>
      <w:r w:rsidRPr="000B4437">
        <w:rPr>
          <w:rFonts w:ascii="Arial" w:hAnsi="Arial" w:cs="Arial"/>
          <w:color w:val="000000" w:themeColor="text1"/>
          <w:sz w:val="22"/>
          <w:szCs w:val="22"/>
        </w:rPr>
        <w:t xml:space="preserve">którym mowa w § </w:t>
      </w:r>
      <w:r w:rsidR="00B4619A" w:rsidRPr="000B4437">
        <w:rPr>
          <w:rFonts w:ascii="Arial" w:hAnsi="Arial" w:cs="Arial"/>
          <w:color w:val="000000" w:themeColor="text1"/>
          <w:sz w:val="22"/>
          <w:szCs w:val="22"/>
        </w:rPr>
        <w:t>2</w:t>
      </w:r>
      <w:r w:rsidRPr="000B4437">
        <w:rPr>
          <w:rFonts w:ascii="Arial" w:hAnsi="Arial" w:cs="Arial"/>
          <w:color w:val="000000" w:themeColor="text1"/>
          <w:sz w:val="22"/>
          <w:szCs w:val="22"/>
        </w:rPr>
        <w:t xml:space="preserve"> ust. 1</w:t>
      </w:r>
      <w:r w:rsidR="00B4619A" w:rsidRPr="000B4437">
        <w:rPr>
          <w:rFonts w:ascii="Arial" w:hAnsi="Arial" w:cs="Arial"/>
          <w:color w:val="000000" w:themeColor="text1"/>
          <w:sz w:val="22"/>
          <w:szCs w:val="22"/>
        </w:rPr>
        <w:t>a</w:t>
      </w:r>
      <w:r w:rsidRPr="000B4437">
        <w:rPr>
          <w:rFonts w:ascii="Arial" w:hAnsi="Arial" w:cs="Arial"/>
          <w:color w:val="000000" w:themeColor="text1"/>
          <w:sz w:val="22"/>
          <w:szCs w:val="22"/>
        </w:rPr>
        <w:t xml:space="preserve"> w wysokości 0,</w:t>
      </w:r>
      <w:r w:rsidR="00854A11" w:rsidRPr="000B4437">
        <w:rPr>
          <w:rFonts w:ascii="Arial" w:hAnsi="Arial" w:cs="Arial"/>
          <w:color w:val="000000" w:themeColor="text1"/>
          <w:sz w:val="22"/>
          <w:szCs w:val="22"/>
        </w:rPr>
        <w:t>1</w:t>
      </w:r>
      <w:r w:rsidRPr="000B4437">
        <w:rPr>
          <w:rFonts w:ascii="Arial" w:hAnsi="Arial" w:cs="Arial"/>
          <w:color w:val="000000" w:themeColor="text1"/>
          <w:sz w:val="22"/>
          <w:szCs w:val="22"/>
        </w:rPr>
        <w:t xml:space="preserve">% wynagrodzenia brutto określonego w § </w:t>
      </w:r>
      <w:r w:rsidR="00B4619A" w:rsidRPr="000B4437">
        <w:rPr>
          <w:rFonts w:ascii="Arial" w:hAnsi="Arial" w:cs="Arial"/>
          <w:color w:val="000000" w:themeColor="text1"/>
          <w:sz w:val="22"/>
          <w:szCs w:val="22"/>
        </w:rPr>
        <w:t xml:space="preserve">11 </w:t>
      </w:r>
      <w:r w:rsidRPr="000B4437">
        <w:rPr>
          <w:rFonts w:ascii="Arial" w:hAnsi="Arial" w:cs="Arial"/>
          <w:color w:val="000000" w:themeColor="text1"/>
          <w:sz w:val="22"/>
          <w:szCs w:val="22"/>
        </w:rPr>
        <w:t xml:space="preserve">ust. 1 </w:t>
      </w:r>
      <w:r w:rsidR="002F203B" w:rsidRPr="000B4437">
        <w:rPr>
          <w:rFonts w:ascii="Arial" w:hAnsi="Arial" w:cs="Arial"/>
          <w:color w:val="000000" w:themeColor="text1"/>
          <w:sz w:val="22"/>
          <w:szCs w:val="22"/>
        </w:rPr>
        <w:t xml:space="preserve">lit </w:t>
      </w:r>
      <w:r w:rsidR="00BB6527" w:rsidRPr="000B4437">
        <w:rPr>
          <w:rFonts w:ascii="Arial" w:hAnsi="Arial" w:cs="Arial"/>
          <w:color w:val="000000" w:themeColor="text1"/>
          <w:sz w:val="22"/>
          <w:szCs w:val="22"/>
        </w:rPr>
        <w:t xml:space="preserve">.a </w:t>
      </w:r>
      <w:r w:rsidRPr="000B4437">
        <w:rPr>
          <w:rFonts w:ascii="Arial" w:hAnsi="Arial" w:cs="Arial"/>
          <w:color w:val="000000" w:themeColor="text1"/>
          <w:sz w:val="22"/>
          <w:szCs w:val="22"/>
        </w:rPr>
        <w:t xml:space="preserve">za każdy dzień zwłoki; </w:t>
      </w:r>
    </w:p>
    <w:p w14:paraId="1852F7FD" w14:textId="77777777" w:rsidR="002F5F48" w:rsidRPr="000B4437" w:rsidRDefault="002F5F48" w:rsidP="009E3F65">
      <w:pPr>
        <w:ind w:left="680"/>
        <w:jc w:val="both"/>
        <w:rPr>
          <w:rFonts w:ascii="Arial" w:hAnsi="Arial" w:cs="Arial"/>
          <w:color w:val="000000" w:themeColor="text1"/>
          <w:sz w:val="22"/>
          <w:szCs w:val="22"/>
        </w:rPr>
      </w:pPr>
      <w:r w:rsidRPr="000B4437">
        <w:rPr>
          <w:rFonts w:ascii="Arial" w:hAnsi="Arial" w:cs="Arial"/>
          <w:color w:val="000000" w:themeColor="text1"/>
          <w:sz w:val="22"/>
          <w:szCs w:val="22"/>
        </w:rPr>
        <w:t>Zastrzeżenie: W przypadku naliczenia kary umownej na podstawie ust. 1 pkt.1</w:t>
      </w:r>
      <w:r w:rsidR="00BB6527"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 xml:space="preserve"> Zamawiający może wstrzymać egzekwowanie kary umownej jeżeli Wykonawca przedstawi gwarancję bankową zapłaty naliczonej kary umownej. Jeżeli Wykonawca wykona przedmiot Umowy w określonym w Umowie terminie wówczas Zamawiający może odstąpić od egzekwowania naliczonej kary. </w:t>
      </w:r>
    </w:p>
    <w:p w14:paraId="4200692C" w14:textId="77777777" w:rsidR="00B4619A" w:rsidRPr="000B4437" w:rsidRDefault="00B4619A" w:rsidP="00B4619A">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za zwłokę</w:t>
      </w:r>
      <w:r w:rsidR="001356E3" w:rsidRPr="000B4437">
        <w:rPr>
          <w:rFonts w:ascii="Arial" w:hAnsi="Arial" w:cs="Arial"/>
          <w:color w:val="000000" w:themeColor="text1"/>
          <w:sz w:val="22"/>
          <w:szCs w:val="22"/>
        </w:rPr>
        <w:t xml:space="preserve"> w wykonaniu przedmiotu umowy (</w:t>
      </w:r>
      <w:r w:rsidRPr="000B4437">
        <w:rPr>
          <w:rFonts w:ascii="Arial" w:hAnsi="Arial" w:cs="Arial"/>
          <w:color w:val="000000" w:themeColor="text1"/>
          <w:sz w:val="22"/>
          <w:szCs w:val="22"/>
        </w:rPr>
        <w:t xml:space="preserve">roboty budowlane)  w terminie, o którym mowa w § 2 ust. 1c w wysokości 0,1% wynagrodzenia brutto określonego w § 11 ust. 1 </w:t>
      </w:r>
      <w:r w:rsidR="00BB6527" w:rsidRPr="000B4437">
        <w:rPr>
          <w:rFonts w:ascii="Arial" w:hAnsi="Arial" w:cs="Arial"/>
          <w:color w:val="000000" w:themeColor="text1"/>
          <w:sz w:val="22"/>
          <w:szCs w:val="22"/>
        </w:rPr>
        <w:t>pkt.</w:t>
      </w:r>
      <w:r w:rsidR="007C0A6F" w:rsidRPr="000B4437">
        <w:rPr>
          <w:rFonts w:ascii="Arial" w:hAnsi="Arial" w:cs="Arial"/>
          <w:color w:val="000000" w:themeColor="text1"/>
          <w:sz w:val="22"/>
          <w:szCs w:val="22"/>
        </w:rPr>
        <w:t xml:space="preserve"> </w:t>
      </w:r>
      <w:r w:rsidR="00BB6527" w:rsidRPr="000B4437">
        <w:rPr>
          <w:rFonts w:ascii="Arial" w:hAnsi="Arial" w:cs="Arial"/>
          <w:color w:val="000000" w:themeColor="text1"/>
          <w:sz w:val="22"/>
          <w:szCs w:val="22"/>
        </w:rPr>
        <w:t xml:space="preserve">b </w:t>
      </w:r>
      <w:r w:rsidRPr="000B4437">
        <w:rPr>
          <w:rFonts w:ascii="Arial" w:hAnsi="Arial" w:cs="Arial"/>
          <w:color w:val="000000" w:themeColor="text1"/>
          <w:sz w:val="22"/>
          <w:szCs w:val="22"/>
        </w:rPr>
        <w:t xml:space="preserve">za każdy dzień zwłoki; </w:t>
      </w:r>
    </w:p>
    <w:p w14:paraId="24CF82AB" w14:textId="40600C92" w:rsidR="00183E7D" w:rsidRPr="000B4437" w:rsidRDefault="00183E7D" w:rsidP="00183E7D">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 xml:space="preserve">za zwłokę w usunięciu wad i uzupełnieniu braków stwierdzonych w </w:t>
      </w:r>
      <w:r w:rsidR="00B4619A" w:rsidRPr="000B4437">
        <w:rPr>
          <w:rFonts w:ascii="Arial" w:hAnsi="Arial" w:cs="Arial"/>
          <w:color w:val="000000" w:themeColor="text1"/>
          <w:sz w:val="22"/>
          <w:szCs w:val="22"/>
        </w:rPr>
        <w:t>p</w:t>
      </w:r>
      <w:r w:rsidRPr="000B4437">
        <w:rPr>
          <w:rFonts w:ascii="Arial" w:hAnsi="Arial" w:cs="Arial"/>
          <w:color w:val="000000" w:themeColor="text1"/>
          <w:sz w:val="22"/>
          <w:szCs w:val="22"/>
        </w:rPr>
        <w:t xml:space="preserve">rojekcie budowlanym, </w:t>
      </w:r>
      <w:r w:rsidR="00B4619A" w:rsidRPr="000B4437">
        <w:rPr>
          <w:rFonts w:ascii="Arial" w:hAnsi="Arial" w:cs="Arial"/>
          <w:color w:val="000000" w:themeColor="text1"/>
          <w:sz w:val="22"/>
          <w:szCs w:val="22"/>
        </w:rPr>
        <w:t>p</w:t>
      </w:r>
      <w:r w:rsidRPr="000B4437">
        <w:rPr>
          <w:rFonts w:ascii="Arial" w:hAnsi="Arial" w:cs="Arial"/>
          <w:color w:val="000000" w:themeColor="text1"/>
          <w:sz w:val="22"/>
          <w:szCs w:val="22"/>
        </w:rPr>
        <w:t xml:space="preserve">rojekcie wykonawczym, </w:t>
      </w:r>
      <w:r w:rsidR="006D22F8" w:rsidRPr="000B4437">
        <w:rPr>
          <w:rFonts w:ascii="Arial" w:hAnsi="Arial" w:cs="Arial"/>
          <w:color w:val="000000" w:themeColor="text1"/>
          <w:sz w:val="22"/>
          <w:szCs w:val="22"/>
        </w:rPr>
        <w:t>p</w:t>
      </w:r>
      <w:r w:rsidRPr="000B4437">
        <w:rPr>
          <w:rFonts w:ascii="Arial" w:hAnsi="Arial" w:cs="Arial"/>
          <w:color w:val="000000" w:themeColor="text1"/>
          <w:sz w:val="22"/>
          <w:szCs w:val="22"/>
        </w:rPr>
        <w:t>rzedmiarze robót budowlanych, informacji dotyczącej</w:t>
      </w:r>
      <w:r w:rsidR="00C76096" w:rsidRPr="000B4437">
        <w:rPr>
          <w:rFonts w:ascii="Arial" w:hAnsi="Arial" w:cs="Arial"/>
          <w:color w:val="000000" w:themeColor="text1"/>
          <w:sz w:val="22"/>
          <w:szCs w:val="22"/>
        </w:rPr>
        <w:t xml:space="preserve"> Bezpieczeństwa i Ochrony Zdrowia</w:t>
      </w:r>
      <w:r w:rsidRPr="000B4437">
        <w:rPr>
          <w:rFonts w:ascii="Arial" w:hAnsi="Arial" w:cs="Arial"/>
          <w:color w:val="000000" w:themeColor="text1"/>
          <w:sz w:val="22"/>
          <w:szCs w:val="22"/>
        </w:rPr>
        <w:t>, S</w:t>
      </w:r>
      <w:r w:rsidR="002C6326" w:rsidRPr="000B4437">
        <w:rPr>
          <w:rFonts w:ascii="Arial" w:hAnsi="Arial" w:cs="Arial"/>
          <w:color w:val="000000" w:themeColor="text1"/>
          <w:sz w:val="22"/>
          <w:szCs w:val="22"/>
        </w:rPr>
        <w:t>pecyfikacj</w:t>
      </w:r>
      <w:r w:rsidR="00C76096" w:rsidRPr="000B4437">
        <w:rPr>
          <w:rFonts w:ascii="Arial" w:hAnsi="Arial" w:cs="Arial"/>
          <w:color w:val="000000" w:themeColor="text1"/>
          <w:sz w:val="22"/>
          <w:szCs w:val="22"/>
        </w:rPr>
        <w:t>i</w:t>
      </w:r>
      <w:r w:rsidR="002C6326"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T</w:t>
      </w:r>
      <w:r w:rsidR="002C6326" w:rsidRPr="000B4437">
        <w:rPr>
          <w:rFonts w:ascii="Arial" w:hAnsi="Arial" w:cs="Arial"/>
          <w:color w:val="000000" w:themeColor="text1"/>
          <w:sz w:val="22"/>
          <w:szCs w:val="22"/>
        </w:rPr>
        <w:t>echniczn</w:t>
      </w:r>
      <w:r w:rsidR="00C76096" w:rsidRPr="000B4437">
        <w:rPr>
          <w:rFonts w:ascii="Arial" w:hAnsi="Arial" w:cs="Arial"/>
          <w:color w:val="000000" w:themeColor="text1"/>
          <w:sz w:val="22"/>
          <w:szCs w:val="22"/>
        </w:rPr>
        <w:t>ej</w:t>
      </w:r>
      <w:r w:rsidR="002C6326"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W</w:t>
      </w:r>
      <w:r w:rsidR="002C6326" w:rsidRPr="000B4437">
        <w:rPr>
          <w:rFonts w:ascii="Arial" w:hAnsi="Arial" w:cs="Arial"/>
          <w:color w:val="000000" w:themeColor="text1"/>
          <w:sz w:val="22"/>
          <w:szCs w:val="22"/>
        </w:rPr>
        <w:t xml:space="preserve">ykonania </w:t>
      </w:r>
      <w:r w:rsidRPr="000B4437">
        <w:rPr>
          <w:rFonts w:ascii="Arial" w:hAnsi="Arial" w:cs="Arial"/>
          <w:color w:val="000000" w:themeColor="text1"/>
          <w:sz w:val="22"/>
          <w:szCs w:val="22"/>
        </w:rPr>
        <w:t>i</w:t>
      </w:r>
      <w:r w:rsidR="002C6326" w:rsidRPr="000B4437">
        <w:rPr>
          <w:rFonts w:ascii="Arial" w:hAnsi="Arial" w:cs="Arial"/>
          <w:color w:val="000000" w:themeColor="text1"/>
          <w:sz w:val="22"/>
          <w:szCs w:val="22"/>
        </w:rPr>
        <w:t xml:space="preserve"> </w:t>
      </w:r>
      <w:r w:rsidRPr="000B4437">
        <w:rPr>
          <w:rFonts w:ascii="Arial" w:hAnsi="Arial" w:cs="Arial"/>
          <w:color w:val="000000" w:themeColor="text1"/>
          <w:sz w:val="22"/>
          <w:szCs w:val="22"/>
        </w:rPr>
        <w:t>O</w:t>
      </w:r>
      <w:r w:rsidR="002C6326" w:rsidRPr="000B4437">
        <w:rPr>
          <w:rFonts w:ascii="Arial" w:hAnsi="Arial" w:cs="Arial"/>
          <w:color w:val="000000" w:themeColor="text1"/>
          <w:sz w:val="22"/>
          <w:szCs w:val="22"/>
        </w:rPr>
        <w:t xml:space="preserve">dbioru </w:t>
      </w:r>
      <w:r w:rsidRPr="000B4437">
        <w:rPr>
          <w:rFonts w:ascii="Arial" w:hAnsi="Arial" w:cs="Arial"/>
          <w:color w:val="000000" w:themeColor="text1"/>
          <w:sz w:val="22"/>
          <w:szCs w:val="22"/>
        </w:rPr>
        <w:t>R</w:t>
      </w:r>
      <w:r w:rsidR="002C6326" w:rsidRPr="000B4437">
        <w:rPr>
          <w:rFonts w:ascii="Arial" w:hAnsi="Arial" w:cs="Arial"/>
          <w:color w:val="000000" w:themeColor="text1"/>
          <w:sz w:val="22"/>
          <w:szCs w:val="22"/>
        </w:rPr>
        <w:t xml:space="preserve">obót </w:t>
      </w:r>
      <w:r w:rsidRPr="000B4437">
        <w:rPr>
          <w:rFonts w:ascii="Arial" w:hAnsi="Arial" w:cs="Arial"/>
          <w:color w:val="000000" w:themeColor="text1"/>
          <w:sz w:val="22"/>
          <w:szCs w:val="22"/>
        </w:rPr>
        <w:t>B</w:t>
      </w:r>
      <w:r w:rsidR="002C6326" w:rsidRPr="000B4437">
        <w:rPr>
          <w:rFonts w:ascii="Arial" w:hAnsi="Arial" w:cs="Arial"/>
          <w:color w:val="000000" w:themeColor="text1"/>
          <w:sz w:val="22"/>
          <w:szCs w:val="22"/>
        </w:rPr>
        <w:t>udowlanych</w:t>
      </w:r>
      <w:r w:rsidRPr="000B4437">
        <w:rPr>
          <w:rFonts w:ascii="Arial" w:hAnsi="Arial" w:cs="Arial"/>
          <w:color w:val="000000" w:themeColor="text1"/>
          <w:sz w:val="22"/>
          <w:szCs w:val="22"/>
        </w:rPr>
        <w:t xml:space="preserve"> lub kosztorysie</w:t>
      </w:r>
      <w:r w:rsidR="00B4619A" w:rsidRPr="000B4437">
        <w:rPr>
          <w:rFonts w:ascii="Arial" w:hAnsi="Arial" w:cs="Arial"/>
          <w:color w:val="000000" w:themeColor="text1"/>
          <w:sz w:val="22"/>
          <w:szCs w:val="22"/>
        </w:rPr>
        <w:t>,</w:t>
      </w:r>
      <w:r w:rsidRPr="000B4437">
        <w:rPr>
          <w:rFonts w:ascii="Arial" w:hAnsi="Arial" w:cs="Arial"/>
          <w:color w:val="000000" w:themeColor="text1"/>
          <w:sz w:val="22"/>
          <w:szCs w:val="22"/>
        </w:rPr>
        <w:t xml:space="preserve"> </w:t>
      </w:r>
      <w:r w:rsidR="00B4619A" w:rsidRPr="000B4437">
        <w:rPr>
          <w:rFonts w:ascii="Arial" w:hAnsi="Arial" w:cs="Arial"/>
          <w:color w:val="000000" w:themeColor="text1"/>
          <w:sz w:val="22"/>
          <w:szCs w:val="22"/>
        </w:rPr>
        <w:t>o</w:t>
      </w:r>
      <w:r w:rsidR="000208F7" w:rsidRPr="000B4437">
        <w:rPr>
          <w:rFonts w:ascii="Arial" w:hAnsi="Arial" w:cs="Arial"/>
          <w:color w:val="000000" w:themeColor="text1"/>
          <w:sz w:val="22"/>
          <w:szCs w:val="22"/>
        </w:rPr>
        <w:t>rganizacji ruchu</w:t>
      </w:r>
      <w:r w:rsidRPr="000B4437">
        <w:rPr>
          <w:rFonts w:ascii="Arial" w:hAnsi="Arial" w:cs="Arial"/>
          <w:color w:val="000000" w:themeColor="text1"/>
          <w:sz w:val="22"/>
          <w:szCs w:val="22"/>
        </w:rPr>
        <w:t xml:space="preserve"> - </w:t>
      </w:r>
      <w:r w:rsidR="00B4619A" w:rsidRPr="000B4437">
        <w:rPr>
          <w:rFonts w:ascii="Arial" w:hAnsi="Arial" w:cs="Arial"/>
          <w:color w:val="000000" w:themeColor="text1"/>
          <w:sz w:val="22"/>
          <w:szCs w:val="22"/>
        </w:rPr>
        <w:t xml:space="preserve"> w wysokości </w:t>
      </w:r>
      <w:r w:rsidRPr="000B4437">
        <w:rPr>
          <w:rFonts w:ascii="Arial" w:hAnsi="Arial" w:cs="Arial"/>
          <w:color w:val="000000" w:themeColor="text1"/>
          <w:sz w:val="22"/>
          <w:szCs w:val="22"/>
        </w:rPr>
        <w:t>0,0</w:t>
      </w:r>
      <w:r w:rsidR="00854A11" w:rsidRPr="000B4437">
        <w:rPr>
          <w:rFonts w:ascii="Arial" w:hAnsi="Arial" w:cs="Arial"/>
          <w:color w:val="000000" w:themeColor="text1"/>
          <w:sz w:val="22"/>
          <w:szCs w:val="22"/>
        </w:rPr>
        <w:t>1</w:t>
      </w:r>
      <w:r w:rsidRPr="000B4437">
        <w:rPr>
          <w:rFonts w:ascii="Arial" w:hAnsi="Arial" w:cs="Arial"/>
          <w:color w:val="000000" w:themeColor="text1"/>
          <w:sz w:val="22"/>
          <w:szCs w:val="22"/>
        </w:rPr>
        <w:t xml:space="preserve"> % </w:t>
      </w:r>
      <w:r w:rsidR="00B4619A" w:rsidRPr="000B4437">
        <w:rPr>
          <w:rFonts w:ascii="Arial" w:hAnsi="Arial" w:cs="Arial"/>
          <w:color w:val="000000" w:themeColor="text1"/>
          <w:sz w:val="22"/>
          <w:szCs w:val="22"/>
        </w:rPr>
        <w:t xml:space="preserve"> wynagrodzenia brutto, o którym mowa w art.11 ust. 1 </w:t>
      </w:r>
      <w:r w:rsidR="007C0A6F" w:rsidRPr="000B4437">
        <w:rPr>
          <w:rFonts w:ascii="Arial" w:hAnsi="Arial" w:cs="Arial"/>
          <w:color w:val="000000" w:themeColor="text1"/>
          <w:sz w:val="22"/>
          <w:szCs w:val="22"/>
        </w:rPr>
        <w:t xml:space="preserve">pkt. a </w:t>
      </w:r>
      <w:r w:rsidRPr="000B4437">
        <w:rPr>
          <w:rFonts w:ascii="Arial" w:hAnsi="Arial" w:cs="Arial"/>
          <w:color w:val="000000" w:themeColor="text1"/>
          <w:sz w:val="22"/>
          <w:szCs w:val="22"/>
        </w:rPr>
        <w:t>za każdy dzień zwłoki w usunięciu każdej Wady fizycznej dokumentacji projektowej,</w:t>
      </w:r>
    </w:p>
    <w:p w14:paraId="47D4B11D" w14:textId="77777777" w:rsidR="00C9554C" w:rsidRPr="000B4437" w:rsidRDefault="00C9554C" w:rsidP="00495532">
      <w:pPr>
        <w:numPr>
          <w:ilvl w:val="0"/>
          <w:numId w:val="11"/>
        </w:numPr>
        <w:jc w:val="both"/>
        <w:rPr>
          <w:rFonts w:ascii="Arial" w:hAnsi="Arial" w:cs="Arial"/>
          <w:color w:val="000000" w:themeColor="text1"/>
          <w:sz w:val="22"/>
          <w:szCs w:val="22"/>
        </w:rPr>
      </w:pPr>
      <w:r w:rsidRPr="009C0827">
        <w:rPr>
          <w:rFonts w:ascii="Arial" w:hAnsi="Arial" w:cs="Arial"/>
          <w:sz w:val="22"/>
          <w:szCs w:val="22"/>
        </w:rPr>
        <w:t>z tytułu odstąpienia od umowy przez Wykonawcę, z przyczyn niezależnych</w:t>
      </w:r>
      <w:r w:rsidR="003F021B" w:rsidRPr="009C0827">
        <w:rPr>
          <w:rFonts w:ascii="Arial" w:hAnsi="Arial" w:cs="Arial"/>
          <w:sz w:val="22"/>
          <w:szCs w:val="22"/>
        </w:rPr>
        <w:t xml:space="preserve"> </w:t>
      </w:r>
      <w:r w:rsidRPr="009C0827">
        <w:rPr>
          <w:rFonts w:ascii="Arial" w:hAnsi="Arial" w:cs="Arial"/>
          <w:sz w:val="22"/>
          <w:szCs w:val="22"/>
        </w:rPr>
        <w:t xml:space="preserve">od Zamawiającego w wysokości 10% </w:t>
      </w:r>
      <w:r w:rsidR="00A01483" w:rsidRPr="009C0827">
        <w:rPr>
          <w:rFonts w:ascii="Arial" w:hAnsi="Arial" w:cs="Arial"/>
          <w:sz w:val="22"/>
          <w:szCs w:val="22"/>
        </w:rPr>
        <w:t xml:space="preserve">wynagrodzenia brutto określonego w </w:t>
      </w:r>
      <w:r w:rsidR="00A01483" w:rsidRPr="000B4437">
        <w:rPr>
          <w:rFonts w:ascii="Arial" w:hAnsi="Arial" w:cs="Arial"/>
          <w:color w:val="000000" w:themeColor="text1"/>
          <w:sz w:val="22"/>
          <w:szCs w:val="22"/>
        </w:rPr>
        <w:t xml:space="preserve">§ </w:t>
      </w:r>
      <w:r w:rsidR="00B4619A" w:rsidRPr="000B4437">
        <w:rPr>
          <w:rFonts w:ascii="Arial" w:hAnsi="Arial" w:cs="Arial"/>
          <w:color w:val="000000" w:themeColor="text1"/>
          <w:sz w:val="22"/>
          <w:szCs w:val="22"/>
        </w:rPr>
        <w:t xml:space="preserve">11 </w:t>
      </w:r>
      <w:r w:rsidR="00A01483" w:rsidRPr="000B4437">
        <w:rPr>
          <w:rFonts w:ascii="Arial" w:hAnsi="Arial" w:cs="Arial"/>
          <w:color w:val="000000" w:themeColor="text1"/>
          <w:sz w:val="22"/>
          <w:szCs w:val="22"/>
        </w:rPr>
        <w:t>ust. 1</w:t>
      </w:r>
      <w:r w:rsidRPr="000B4437">
        <w:rPr>
          <w:rFonts w:ascii="Arial" w:hAnsi="Arial" w:cs="Arial"/>
          <w:color w:val="000000" w:themeColor="text1"/>
          <w:sz w:val="22"/>
          <w:szCs w:val="22"/>
        </w:rPr>
        <w:t>,</w:t>
      </w:r>
    </w:p>
    <w:p w14:paraId="459B7AF4" w14:textId="77777777" w:rsidR="00A01483" w:rsidRPr="000B4437" w:rsidRDefault="00C9554C" w:rsidP="00495532">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 xml:space="preserve">z tytułu </w:t>
      </w:r>
      <w:r w:rsidR="00A01483" w:rsidRPr="000B4437">
        <w:rPr>
          <w:rFonts w:ascii="Arial" w:hAnsi="Arial" w:cs="Arial"/>
          <w:color w:val="000000" w:themeColor="text1"/>
          <w:sz w:val="22"/>
          <w:szCs w:val="22"/>
        </w:rPr>
        <w:t>odstąpienia</w:t>
      </w:r>
      <w:r w:rsidRPr="000B4437">
        <w:rPr>
          <w:rFonts w:ascii="Arial" w:hAnsi="Arial" w:cs="Arial"/>
          <w:color w:val="000000" w:themeColor="text1"/>
          <w:sz w:val="22"/>
          <w:szCs w:val="22"/>
        </w:rPr>
        <w:t xml:space="preserve"> od umowy przez Zamawiającego z przyczyn leżących po stronie  Wykonawcy w wysokości 10% </w:t>
      </w:r>
      <w:r w:rsidR="00A01483" w:rsidRPr="000B4437">
        <w:rPr>
          <w:rFonts w:ascii="Arial" w:hAnsi="Arial" w:cs="Arial"/>
          <w:color w:val="000000" w:themeColor="text1"/>
          <w:sz w:val="22"/>
          <w:szCs w:val="22"/>
        </w:rPr>
        <w:t xml:space="preserve">wynagrodzenia brutto określonego w § </w:t>
      </w:r>
      <w:r w:rsidR="00B4619A" w:rsidRPr="000B4437">
        <w:rPr>
          <w:rFonts w:ascii="Arial" w:hAnsi="Arial" w:cs="Arial"/>
          <w:color w:val="000000" w:themeColor="text1"/>
          <w:sz w:val="22"/>
          <w:szCs w:val="22"/>
        </w:rPr>
        <w:t>11</w:t>
      </w:r>
      <w:r w:rsidR="00A01483" w:rsidRPr="000B4437">
        <w:rPr>
          <w:rFonts w:ascii="Arial" w:hAnsi="Arial" w:cs="Arial"/>
          <w:color w:val="000000" w:themeColor="text1"/>
          <w:sz w:val="22"/>
          <w:szCs w:val="22"/>
        </w:rPr>
        <w:t xml:space="preserve"> ust. 1,</w:t>
      </w:r>
    </w:p>
    <w:p w14:paraId="78C8BF2D" w14:textId="77777777" w:rsidR="00C9554C" w:rsidRPr="000B4437" w:rsidRDefault="00C9554C" w:rsidP="00495532">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za zwłokę w usunięciu wad w okresie gwa</w:t>
      </w:r>
      <w:r w:rsidR="003F021B" w:rsidRPr="000B4437">
        <w:rPr>
          <w:rFonts w:ascii="Arial" w:hAnsi="Arial" w:cs="Arial"/>
          <w:color w:val="000000" w:themeColor="text1"/>
          <w:sz w:val="22"/>
          <w:szCs w:val="22"/>
        </w:rPr>
        <w:t>rancji i rękojmi w wysokości 0,1</w:t>
      </w:r>
      <w:r w:rsidRPr="000B4437">
        <w:rPr>
          <w:rFonts w:ascii="Arial" w:hAnsi="Arial" w:cs="Arial"/>
          <w:color w:val="000000" w:themeColor="text1"/>
          <w:sz w:val="22"/>
          <w:szCs w:val="22"/>
        </w:rPr>
        <w:t>% wartości</w:t>
      </w:r>
      <w:r w:rsidR="003F021B" w:rsidRPr="000B4437">
        <w:rPr>
          <w:rFonts w:ascii="Arial" w:hAnsi="Arial" w:cs="Arial"/>
          <w:color w:val="000000" w:themeColor="text1"/>
          <w:sz w:val="22"/>
          <w:szCs w:val="22"/>
        </w:rPr>
        <w:t xml:space="preserve"> wynagrodzenia brutto określonego w § </w:t>
      </w:r>
      <w:r w:rsidR="00B4619A" w:rsidRPr="000B4437">
        <w:rPr>
          <w:rFonts w:ascii="Arial" w:hAnsi="Arial" w:cs="Arial"/>
          <w:color w:val="000000" w:themeColor="text1"/>
          <w:sz w:val="22"/>
          <w:szCs w:val="22"/>
        </w:rPr>
        <w:t>11</w:t>
      </w:r>
      <w:r w:rsidR="003F021B" w:rsidRPr="000B4437">
        <w:rPr>
          <w:rFonts w:ascii="Arial" w:hAnsi="Arial" w:cs="Arial"/>
          <w:color w:val="000000" w:themeColor="text1"/>
          <w:sz w:val="22"/>
          <w:szCs w:val="22"/>
        </w:rPr>
        <w:t xml:space="preserve"> ust. 1 </w:t>
      </w:r>
      <w:r w:rsidRPr="000B4437">
        <w:rPr>
          <w:rFonts w:ascii="Arial" w:hAnsi="Arial" w:cs="Arial"/>
          <w:color w:val="000000" w:themeColor="text1"/>
          <w:sz w:val="22"/>
          <w:szCs w:val="22"/>
        </w:rPr>
        <w:t>za każdy dzień zwłoki licząc od d</w:t>
      </w:r>
      <w:r w:rsidR="0038424E" w:rsidRPr="000B4437">
        <w:rPr>
          <w:rFonts w:ascii="Arial" w:hAnsi="Arial" w:cs="Arial"/>
          <w:color w:val="000000" w:themeColor="text1"/>
          <w:sz w:val="22"/>
          <w:szCs w:val="22"/>
        </w:rPr>
        <w:t>nia ustalonego na usunięcie wad</w:t>
      </w:r>
      <w:r w:rsidRPr="000B4437">
        <w:rPr>
          <w:rFonts w:ascii="Arial" w:hAnsi="Arial" w:cs="Arial"/>
          <w:color w:val="000000" w:themeColor="text1"/>
          <w:sz w:val="22"/>
          <w:szCs w:val="22"/>
        </w:rPr>
        <w:t>.</w:t>
      </w:r>
    </w:p>
    <w:p w14:paraId="0C8E8E48" w14:textId="77777777" w:rsidR="006D0902" w:rsidRPr="000B4437" w:rsidRDefault="006D0902" w:rsidP="006D0902">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lastRenderedPageBreak/>
        <w:t>za zwłokę w zapłacie wynagrodzenia należnego podwykonawcom lub dalszym podwykonawcom w wysokości 0,1% wartości wynagrodzenia brutto należnego podwykonawcom lub dalszym podwykonawcom za każdy dzień przekroczenia terminu,</w:t>
      </w:r>
    </w:p>
    <w:p w14:paraId="53F504F2" w14:textId="2BBAA601" w:rsidR="006D0902" w:rsidRPr="000B4437" w:rsidRDefault="006D0902" w:rsidP="006D0902">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za każdy przypadek nieprzedłożenia do zaakceptowania projektu umowy o podwykonawstwo, której przedmiotem są roboty budowlane, lub projektu jej zmiany w wysokości 1% wynagrodzenia brutto określonego w § 11 ust. 1,</w:t>
      </w:r>
    </w:p>
    <w:p w14:paraId="79CB98DE" w14:textId="1ED942D9" w:rsidR="006D0902" w:rsidRPr="000B4437" w:rsidRDefault="006D0902" w:rsidP="006D0902">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za każdy przypadek nieprzedłożenia poświadczonej za zgodność z oryginałem kopii umowy o podwykonawstwo lub jej zmiany w wysokości 1% wynagrodzenia brutto określonego w § 11 ust. 1,</w:t>
      </w:r>
    </w:p>
    <w:p w14:paraId="12B47E81" w14:textId="0FB9B1C1" w:rsidR="006D0902" w:rsidRPr="000B4437" w:rsidRDefault="006D0902" w:rsidP="006D0902">
      <w:pPr>
        <w:numPr>
          <w:ilvl w:val="0"/>
          <w:numId w:val="11"/>
        </w:numPr>
        <w:jc w:val="both"/>
        <w:rPr>
          <w:rFonts w:ascii="Arial" w:hAnsi="Arial" w:cs="Arial"/>
          <w:color w:val="000000" w:themeColor="text1"/>
          <w:sz w:val="22"/>
          <w:szCs w:val="22"/>
        </w:rPr>
      </w:pPr>
      <w:r w:rsidRPr="000B4437">
        <w:rPr>
          <w:rFonts w:ascii="Arial" w:hAnsi="Arial" w:cs="Arial"/>
          <w:color w:val="000000" w:themeColor="text1"/>
          <w:sz w:val="22"/>
          <w:szCs w:val="22"/>
        </w:rPr>
        <w:t>za każdy przypadek braku zmiany umowy o podwykonawstwo, do której Zamawiający zgłosił pisemny sprzeciw w zakresie terminu zapłaty, w wysokości 1% wynagrodzenia brutto określonego w § 11 ust. 1,</w:t>
      </w:r>
    </w:p>
    <w:p w14:paraId="2530CFEA" w14:textId="77777777" w:rsidR="00B84378" w:rsidRPr="006D0902" w:rsidRDefault="00B84378" w:rsidP="00495532">
      <w:pPr>
        <w:numPr>
          <w:ilvl w:val="0"/>
          <w:numId w:val="11"/>
        </w:numPr>
        <w:jc w:val="both"/>
        <w:rPr>
          <w:rFonts w:ascii="Arial" w:hAnsi="Arial" w:cs="Arial"/>
          <w:sz w:val="22"/>
          <w:szCs w:val="22"/>
        </w:rPr>
      </w:pPr>
      <w:r w:rsidRPr="006D0902">
        <w:rPr>
          <w:rFonts w:ascii="Arial" w:hAnsi="Arial" w:cs="Arial"/>
          <w:sz w:val="22"/>
          <w:szCs w:val="22"/>
        </w:rPr>
        <w:t xml:space="preserve">w przypadku nie wykonania obowiązku, o którym mowa w § </w:t>
      </w:r>
      <w:r w:rsidR="003B5D98" w:rsidRPr="006D0902">
        <w:rPr>
          <w:rFonts w:ascii="Arial" w:hAnsi="Arial" w:cs="Arial"/>
          <w:sz w:val="22"/>
          <w:szCs w:val="22"/>
        </w:rPr>
        <w:t>6</w:t>
      </w:r>
      <w:r w:rsidR="0013220A" w:rsidRPr="006D0902">
        <w:rPr>
          <w:rFonts w:ascii="Arial" w:hAnsi="Arial" w:cs="Arial"/>
          <w:sz w:val="22"/>
          <w:szCs w:val="22"/>
        </w:rPr>
        <w:t xml:space="preserve"> ust. </w:t>
      </w:r>
      <w:r w:rsidR="00CC5D24" w:rsidRPr="006D0902">
        <w:rPr>
          <w:rFonts w:ascii="Arial" w:hAnsi="Arial" w:cs="Arial"/>
          <w:sz w:val="22"/>
          <w:szCs w:val="22"/>
        </w:rPr>
        <w:t>1</w:t>
      </w:r>
      <w:r w:rsidR="0013220A" w:rsidRPr="006D0902">
        <w:rPr>
          <w:rFonts w:ascii="Arial" w:hAnsi="Arial" w:cs="Arial"/>
          <w:sz w:val="22"/>
          <w:szCs w:val="22"/>
        </w:rPr>
        <w:t xml:space="preserve"> </w:t>
      </w:r>
      <w:r w:rsidRPr="006D0902">
        <w:rPr>
          <w:rFonts w:ascii="Arial" w:hAnsi="Arial" w:cs="Arial"/>
          <w:sz w:val="22"/>
          <w:szCs w:val="22"/>
        </w:rPr>
        <w:t xml:space="preserve">umowy, w wysokości 5.000 zł za każdy stwierdzony przypadek, </w:t>
      </w:r>
    </w:p>
    <w:p w14:paraId="5CA5148E" w14:textId="77777777" w:rsidR="00B84378" w:rsidRPr="00CC5D24" w:rsidRDefault="00B84378" w:rsidP="00495532">
      <w:pPr>
        <w:numPr>
          <w:ilvl w:val="0"/>
          <w:numId w:val="11"/>
        </w:numPr>
        <w:jc w:val="both"/>
        <w:rPr>
          <w:rFonts w:ascii="Arial" w:hAnsi="Arial" w:cs="Arial"/>
          <w:color w:val="000000"/>
          <w:sz w:val="22"/>
          <w:szCs w:val="22"/>
        </w:rPr>
      </w:pPr>
      <w:r w:rsidRPr="009C42D6">
        <w:rPr>
          <w:rFonts w:ascii="Arial" w:hAnsi="Arial" w:cs="Arial"/>
          <w:sz w:val="22"/>
          <w:szCs w:val="22"/>
        </w:rPr>
        <w:t xml:space="preserve">w przypadku opóźnienia w wykonaniu obowiązku, którym mowa w § </w:t>
      </w:r>
      <w:r w:rsidR="003B5D98">
        <w:rPr>
          <w:rFonts w:ascii="Arial" w:hAnsi="Arial" w:cs="Arial"/>
          <w:sz w:val="22"/>
          <w:szCs w:val="22"/>
        </w:rPr>
        <w:t>6</w:t>
      </w:r>
      <w:r w:rsidRPr="009C42D6">
        <w:rPr>
          <w:rFonts w:ascii="Arial" w:hAnsi="Arial" w:cs="Arial"/>
          <w:sz w:val="22"/>
          <w:szCs w:val="22"/>
        </w:rPr>
        <w:t xml:space="preserve"> ust.</w:t>
      </w:r>
      <w:r w:rsidR="0013220A">
        <w:rPr>
          <w:rFonts w:ascii="Arial" w:hAnsi="Arial" w:cs="Arial"/>
          <w:sz w:val="22"/>
          <w:szCs w:val="22"/>
        </w:rPr>
        <w:t xml:space="preserve"> 3</w:t>
      </w:r>
      <w:r w:rsidRPr="009C42D6">
        <w:rPr>
          <w:rFonts w:ascii="Arial" w:hAnsi="Arial" w:cs="Arial"/>
          <w:sz w:val="22"/>
          <w:szCs w:val="22"/>
        </w:rPr>
        <w:t xml:space="preserve"> </w:t>
      </w:r>
      <w:r w:rsidRPr="00CC5D24">
        <w:rPr>
          <w:rFonts w:ascii="Arial" w:hAnsi="Arial" w:cs="Arial"/>
          <w:sz w:val="22"/>
          <w:szCs w:val="22"/>
        </w:rPr>
        <w:t>umowy, w wysokości 100 zł za każdy dzień opóźnienia,</w:t>
      </w:r>
    </w:p>
    <w:p w14:paraId="1C7D09C8" w14:textId="43618860" w:rsidR="006D0902" w:rsidRPr="000B4437" w:rsidRDefault="006D0902" w:rsidP="006D0902">
      <w:pPr>
        <w:pStyle w:val="Akapitzlist"/>
        <w:numPr>
          <w:ilvl w:val="0"/>
          <w:numId w:val="10"/>
        </w:numPr>
        <w:rPr>
          <w:rFonts w:ascii="Arial" w:eastAsia="Times New Roman" w:hAnsi="Arial" w:cs="Arial"/>
          <w:b/>
          <w:bCs/>
          <w:color w:val="000000" w:themeColor="text1"/>
          <w:lang w:eastAsia="pl-PL"/>
        </w:rPr>
      </w:pPr>
      <w:r w:rsidRPr="000B4437">
        <w:rPr>
          <w:rFonts w:ascii="Arial" w:eastAsia="Times New Roman" w:hAnsi="Arial" w:cs="Arial"/>
          <w:b/>
          <w:bCs/>
          <w:color w:val="000000" w:themeColor="text1"/>
          <w:lang w:eastAsia="pl-PL"/>
        </w:rPr>
        <w:t>Suma kar umownych naliczonych na podstawie § 17 ust. 1 pkt 1), 2), 3), 6), 7) nie może przekroczyć 40% wynagrodzenia brutto określonego w § 4 niniejszej umowy.</w:t>
      </w:r>
    </w:p>
    <w:p w14:paraId="44126F8A" w14:textId="77777777" w:rsidR="00724E3F" w:rsidRDefault="00C9554C" w:rsidP="00ED5379">
      <w:pPr>
        <w:numPr>
          <w:ilvl w:val="0"/>
          <w:numId w:val="10"/>
        </w:numPr>
        <w:jc w:val="both"/>
        <w:rPr>
          <w:rFonts w:ascii="Arial" w:hAnsi="Arial" w:cs="Arial"/>
          <w:sz w:val="22"/>
          <w:szCs w:val="22"/>
        </w:rPr>
      </w:pPr>
      <w:r w:rsidRPr="001B3F8A">
        <w:rPr>
          <w:rFonts w:ascii="Arial" w:hAnsi="Arial" w:cs="Arial"/>
          <w:sz w:val="22"/>
          <w:szCs w:val="22"/>
        </w:rPr>
        <w:t>Strony zastrzegają prawo dochodzenia odszkodowania uzupełniającego w przypadku, gdy wysokość szkody przewyższy należne kary umowne.</w:t>
      </w:r>
    </w:p>
    <w:p w14:paraId="124DE6D0" w14:textId="77777777" w:rsidR="00031528" w:rsidRDefault="00031528" w:rsidP="00ED5379">
      <w:pPr>
        <w:pStyle w:val="Bezodstpw"/>
        <w:numPr>
          <w:ilvl w:val="0"/>
          <w:numId w:val="10"/>
        </w:numPr>
        <w:suppressAutoHyphens/>
        <w:jc w:val="both"/>
        <w:rPr>
          <w:rFonts w:ascii="Arial" w:hAnsi="Arial" w:cs="Arial"/>
        </w:rPr>
      </w:pPr>
      <w:r>
        <w:rPr>
          <w:rFonts w:ascii="Arial" w:hAnsi="Arial" w:cs="Arial"/>
        </w:rPr>
        <w:t xml:space="preserve">Zamawiający może potracić należną mu karę z dowolnej należności Wykonawcy. </w:t>
      </w:r>
    </w:p>
    <w:p w14:paraId="519C7FB2" w14:textId="77777777" w:rsidR="00031528" w:rsidRDefault="00031528" w:rsidP="00ED5379">
      <w:pPr>
        <w:pStyle w:val="Bezodstpw"/>
        <w:numPr>
          <w:ilvl w:val="0"/>
          <w:numId w:val="10"/>
        </w:numPr>
        <w:suppressAutoHyphens/>
        <w:jc w:val="both"/>
        <w:rPr>
          <w:rFonts w:ascii="Arial" w:hAnsi="Arial" w:cs="Arial"/>
        </w:rPr>
      </w:pPr>
      <w:r>
        <w:rPr>
          <w:rFonts w:ascii="Arial" w:hAnsi="Arial" w:cs="Arial"/>
        </w:rPr>
        <w:t xml:space="preserve">Zamawiający zastrzega prawo do sumowania kar za niewywiązywanie postanowień niniejszej umowy. </w:t>
      </w:r>
    </w:p>
    <w:p w14:paraId="2C4661DD" w14:textId="77777777" w:rsidR="00DD5837" w:rsidRDefault="00DD5837" w:rsidP="00DD5837">
      <w:pPr>
        <w:pStyle w:val="Bezodstpw"/>
        <w:numPr>
          <w:ilvl w:val="0"/>
          <w:numId w:val="10"/>
        </w:numPr>
        <w:suppressAutoHyphens/>
        <w:jc w:val="both"/>
        <w:rPr>
          <w:rFonts w:ascii="Arial" w:hAnsi="Arial" w:cs="Arial"/>
        </w:rPr>
      </w:pPr>
      <w:r w:rsidRPr="00DD5837">
        <w:rPr>
          <w:rFonts w:ascii="Arial" w:hAnsi="Arial" w:cs="Arial"/>
        </w:rPr>
        <w:t>Zamawiający jest upoważniony do potrącania kary umownej z należnego Wykonawcy wynagrodzenia.</w:t>
      </w:r>
    </w:p>
    <w:p w14:paraId="35198A80" w14:textId="23251A01" w:rsidR="00724E3F" w:rsidRPr="00FD5335" w:rsidRDefault="00724E3F" w:rsidP="00DD5837">
      <w:pPr>
        <w:pStyle w:val="Bezodstpw"/>
        <w:numPr>
          <w:ilvl w:val="0"/>
          <w:numId w:val="10"/>
        </w:numPr>
        <w:suppressAutoHyphens/>
        <w:jc w:val="both"/>
        <w:rPr>
          <w:rFonts w:ascii="Arial" w:hAnsi="Arial" w:cs="Arial"/>
        </w:rPr>
      </w:pPr>
      <w:r w:rsidRPr="00FD5335">
        <w:rPr>
          <w:rFonts w:ascii="Arial" w:hAnsi="Arial" w:cs="Arial"/>
        </w:rPr>
        <w:t>Kary umowne  będą potrącane automa</w:t>
      </w:r>
      <w:r w:rsidR="004A0155">
        <w:rPr>
          <w:rFonts w:ascii="Arial" w:hAnsi="Arial" w:cs="Arial"/>
        </w:rPr>
        <w:t>tycznie, bez uzyskiwania zgody W</w:t>
      </w:r>
      <w:r w:rsidRPr="00FD5335">
        <w:rPr>
          <w:rFonts w:ascii="Arial" w:hAnsi="Arial" w:cs="Arial"/>
        </w:rPr>
        <w:t xml:space="preserve">ykonawcy. </w:t>
      </w:r>
    </w:p>
    <w:p w14:paraId="2FE32F6F" w14:textId="77777777" w:rsidR="00672D95" w:rsidRPr="001B3F8A" w:rsidRDefault="00672D95" w:rsidP="00ED5379">
      <w:pPr>
        <w:tabs>
          <w:tab w:val="left" w:pos="426"/>
        </w:tabs>
        <w:jc w:val="both"/>
        <w:rPr>
          <w:rFonts w:ascii="Arial" w:hAnsi="Arial" w:cs="Arial"/>
          <w:sz w:val="22"/>
          <w:szCs w:val="22"/>
        </w:rPr>
      </w:pPr>
    </w:p>
    <w:p w14:paraId="399F947C" w14:textId="77777777" w:rsidR="002D3574" w:rsidRPr="001B3F8A" w:rsidRDefault="00B70907" w:rsidP="002D3574">
      <w:pPr>
        <w:jc w:val="center"/>
        <w:rPr>
          <w:rFonts w:ascii="Arial" w:hAnsi="Arial" w:cs="Arial"/>
          <w:b/>
          <w:sz w:val="22"/>
          <w:szCs w:val="22"/>
        </w:rPr>
      </w:pPr>
      <w:r w:rsidRPr="001B3F8A">
        <w:rPr>
          <w:rFonts w:ascii="Arial" w:hAnsi="Arial" w:cs="Arial"/>
          <w:b/>
          <w:sz w:val="22"/>
          <w:szCs w:val="22"/>
        </w:rPr>
        <w:t>§ 1</w:t>
      </w:r>
      <w:r w:rsidR="00293623">
        <w:rPr>
          <w:rFonts w:ascii="Arial" w:hAnsi="Arial" w:cs="Arial"/>
          <w:b/>
          <w:sz w:val="22"/>
          <w:szCs w:val="22"/>
        </w:rPr>
        <w:t>8</w:t>
      </w:r>
    </w:p>
    <w:p w14:paraId="3A1026C0" w14:textId="77777777" w:rsidR="006D22F8" w:rsidRPr="00FC6EC5" w:rsidRDefault="002D3574" w:rsidP="00A20F11">
      <w:pPr>
        <w:jc w:val="center"/>
        <w:rPr>
          <w:rFonts w:ascii="Arial" w:hAnsi="Arial" w:cs="Arial"/>
          <w:b/>
          <w:sz w:val="22"/>
          <w:szCs w:val="22"/>
        </w:rPr>
      </w:pPr>
      <w:r w:rsidRPr="001B3F8A">
        <w:rPr>
          <w:rFonts w:ascii="Arial" w:hAnsi="Arial" w:cs="Arial"/>
          <w:b/>
          <w:sz w:val="22"/>
          <w:szCs w:val="22"/>
        </w:rPr>
        <w:t>ZABEZPIECZENIE NALEŻYTEGO WYKONANIA UMOWY</w:t>
      </w:r>
    </w:p>
    <w:p w14:paraId="18AB5517" w14:textId="77777777" w:rsidR="002D3574" w:rsidRPr="001B3F8A" w:rsidRDefault="002D3574" w:rsidP="00495532">
      <w:pPr>
        <w:numPr>
          <w:ilvl w:val="0"/>
          <w:numId w:val="16"/>
        </w:numPr>
        <w:jc w:val="both"/>
        <w:rPr>
          <w:rFonts w:ascii="Arial" w:hAnsi="Arial" w:cs="Arial"/>
          <w:sz w:val="22"/>
          <w:szCs w:val="22"/>
        </w:rPr>
      </w:pPr>
      <w:r w:rsidRPr="001B3F8A">
        <w:rPr>
          <w:rFonts w:ascii="Arial" w:hAnsi="Arial" w:cs="Arial"/>
          <w:sz w:val="22"/>
          <w:szCs w:val="22"/>
        </w:rPr>
        <w:t>Zabezpieczenie na</w:t>
      </w:r>
      <w:r w:rsidR="00535573" w:rsidRPr="001B3F8A">
        <w:rPr>
          <w:rFonts w:ascii="Arial" w:hAnsi="Arial" w:cs="Arial"/>
          <w:sz w:val="22"/>
          <w:szCs w:val="22"/>
        </w:rPr>
        <w:t>leżytego wykonania umowy wynosi</w:t>
      </w:r>
      <w:r w:rsidR="00E8694F" w:rsidRPr="001B3F8A">
        <w:rPr>
          <w:rFonts w:ascii="Arial" w:hAnsi="Arial" w:cs="Arial"/>
          <w:sz w:val="22"/>
          <w:szCs w:val="22"/>
        </w:rPr>
        <w:t xml:space="preserve"> </w:t>
      </w:r>
      <w:r w:rsidR="00D26C80" w:rsidRPr="001B3F8A">
        <w:rPr>
          <w:rFonts w:ascii="Arial" w:hAnsi="Arial" w:cs="Arial"/>
          <w:sz w:val="22"/>
          <w:szCs w:val="22"/>
        </w:rPr>
        <w:t>10</w:t>
      </w:r>
      <w:r w:rsidRPr="001B3F8A">
        <w:rPr>
          <w:rFonts w:ascii="Arial" w:hAnsi="Arial" w:cs="Arial"/>
          <w:sz w:val="22"/>
          <w:szCs w:val="22"/>
        </w:rPr>
        <w:t xml:space="preserve">% wartości wynagrodzenia brutto, o którym </w:t>
      </w:r>
      <w:r w:rsidRPr="003A55A9">
        <w:rPr>
          <w:rFonts w:ascii="Arial" w:hAnsi="Arial" w:cs="Arial"/>
          <w:color w:val="000000"/>
          <w:sz w:val="22"/>
          <w:szCs w:val="22"/>
        </w:rPr>
        <w:t>mowa w §</w:t>
      </w:r>
      <w:r w:rsidR="002446DB" w:rsidRPr="003A55A9">
        <w:rPr>
          <w:rFonts w:ascii="Arial" w:hAnsi="Arial" w:cs="Arial"/>
          <w:color w:val="000000"/>
          <w:sz w:val="22"/>
          <w:szCs w:val="22"/>
        </w:rPr>
        <w:t xml:space="preserve"> </w:t>
      </w:r>
      <w:r w:rsidR="001B245E" w:rsidRPr="003A55A9">
        <w:rPr>
          <w:rFonts w:ascii="Arial" w:hAnsi="Arial" w:cs="Arial"/>
          <w:color w:val="000000"/>
          <w:sz w:val="22"/>
          <w:szCs w:val="22"/>
        </w:rPr>
        <w:t>11</w:t>
      </w:r>
      <w:r w:rsidRPr="003A55A9">
        <w:rPr>
          <w:rFonts w:ascii="Arial" w:hAnsi="Arial" w:cs="Arial"/>
          <w:color w:val="000000"/>
          <w:sz w:val="22"/>
          <w:szCs w:val="22"/>
        </w:rPr>
        <w:t xml:space="preserve"> ust. 1.</w:t>
      </w:r>
    </w:p>
    <w:p w14:paraId="7FEC15D0" w14:textId="77777777" w:rsidR="002D3574" w:rsidRPr="001B3F8A"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Wykonawca wniósł zabezpieczenie należytego wykon</w:t>
      </w:r>
      <w:r w:rsidR="00E43F10" w:rsidRPr="001B3F8A">
        <w:rPr>
          <w:rFonts w:ascii="Arial" w:hAnsi="Arial" w:cs="Arial"/>
          <w:sz w:val="22"/>
          <w:szCs w:val="22"/>
        </w:rPr>
        <w:t xml:space="preserve">ania umowy w formie:  </w:t>
      </w:r>
    </w:p>
    <w:p w14:paraId="1F0DD130" w14:textId="77777777" w:rsidR="00A56916" w:rsidRPr="001B3F8A" w:rsidRDefault="005950D4" w:rsidP="00A56916">
      <w:pPr>
        <w:ind w:left="360"/>
        <w:jc w:val="both"/>
        <w:rPr>
          <w:rFonts w:ascii="Arial" w:hAnsi="Arial" w:cs="Arial"/>
          <w:sz w:val="22"/>
          <w:szCs w:val="22"/>
        </w:rPr>
      </w:pPr>
      <w:r w:rsidRPr="001B3F8A">
        <w:rPr>
          <w:rFonts w:ascii="Arial" w:hAnsi="Arial" w:cs="Arial"/>
          <w:sz w:val="22"/>
          <w:szCs w:val="22"/>
        </w:rPr>
        <w:t>……………………………………………………………………………………………….</w:t>
      </w:r>
    </w:p>
    <w:p w14:paraId="701EE564" w14:textId="77777777" w:rsidR="002D3574" w:rsidRPr="001B3F8A"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Zamawiający zwróci 70% kwoty zabezpieczenia w terminie 30 dni od dnia wykonania umowy i uznania przez Zamawiającego za należycie wykonaną. 30% kwoty zabezpieczenia Zamawiający zatrzyma na pokrycie roszczeń z tytułu rękojmi za wady i zwróci w terminie 15 dni po upływie okresu rękojmi</w:t>
      </w:r>
      <w:r w:rsidR="007C1195" w:rsidRPr="001B3F8A">
        <w:rPr>
          <w:rFonts w:ascii="Arial" w:hAnsi="Arial" w:cs="Arial"/>
          <w:sz w:val="22"/>
          <w:szCs w:val="22"/>
        </w:rPr>
        <w:t xml:space="preserve"> za wady. </w:t>
      </w:r>
    </w:p>
    <w:p w14:paraId="6C532E0D" w14:textId="77777777" w:rsidR="002D3574" w:rsidRPr="001B3F8A"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Zamawiający zwraca zabezpieczenie wniesione w pieni</w:t>
      </w:r>
      <w:r w:rsidR="00063DB8" w:rsidRPr="001B3F8A">
        <w:rPr>
          <w:rFonts w:ascii="Arial" w:hAnsi="Arial" w:cs="Arial"/>
          <w:sz w:val="22"/>
          <w:szCs w:val="22"/>
        </w:rPr>
        <w:t>ądzu z odsetkami wynikającymi z </w:t>
      </w:r>
      <w:r w:rsidRPr="001B3F8A">
        <w:rPr>
          <w:rFonts w:ascii="Arial" w:hAnsi="Arial" w:cs="Arial"/>
          <w:sz w:val="22"/>
          <w:szCs w:val="22"/>
        </w:rPr>
        <w:t>umowy rachunku bankowego, na którym było ono przechowywane, pomniejszone o koszt prowadzenia tego rachunku oraz prowizji bankowej za przelew pieniędzy na rachunek bankowy Wykonawcy.</w:t>
      </w:r>
    </w:p>
    <w:p w14:paraId="4E1AAB52" w14:textId="77777777" w:rsidR="00EB3D72"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 xml:space="preserve">Wykonawca w trakcie realizacji umowy może dokonać zmiany formy zabezpieczenia na jedną lub kilka form, o których mowa w art. 148 ust. 1 ustawy z dnia 29 stycznia 2004 r. – Prawo zamówień publicznych. </w:t>
      </w:r>
    </w:p>
    <w:p w14:paraId="702B59B4" w14:textId="77777777" w:rsidR="002E64DD" w:rsidRPr="002E64DD" w:rsidRDefault="002E64DD" w:rsidP="002E64DD">
      <w:pPr>
        <w:ind w:left="360"/>
        <w:jc w:val="both"/>
        <w:rPr>
          <w:rFonts w:ascii="Arial" w:hAnsi="Arial" w:cs="Arial"/>
          <w:sz w:val="22"/>
          <w:szCs w:val="22"/>
        </w:rPr>
      </w:pPr>
    </w:p>
    <w:p w14:paraId="4A1D4454" w14:textId="77777777" w:rsidR="00166E0E" w:rsidRPr="001B3F8A" w:rsidRDefault="00980D8E" w:rsidP="00980D8E">
      <w:pPr>
        <w:jc w:val="center"/>
        <w:rPr>
          <w:rFonts w:ascii="Arial" w:hAnsi="Arial" w:cs="Arial"/>
          <w:b/>
          <w:sz w:val="22"/>
          <w:szCs w:val="22"/>
        </w:rPr>
      </w:pPr>
      <w:r w:rsidRPr="001B3F8A">
        <w:rPr>
          <w:rFonts w:ascii="Arial" w:hAnsi="Arial" w:cs="Arial"/>
          <w:b/>
          <w:sz w:val="22"/>
          <w:szCs w:val="22"/>
        </w:rPr>
        <w:t>§ 1</w:t>
      </w:r>
      <w:r w:rsidR="00293623">
        <w:rPr>
          <w:rFonts w:ascii="Arial" w:hAnsi="Arial" w:cs="Arial"/>
          <w:b/>
          <w:sz w:val="22"/>
          <w:szCs w:val="22"/>
        </w:rPr>
        <w:t>9</w:t>
      </w:r>
    </w:p>
    <w:p w14:paraId="5FD320C2" w14:textId="77777777" w:rsidR="006D22F8" w:rsidRPr="001B3F8A" w:rsidRDefault="00166E0E" w:rsidP="001F207F">
      <w:pPr>
        <w:ind w:left="360"/>
        <w:jc w:val="center"/>
        <w:rPr>
          <w:rFonts w:ascii="Arial" w:hAnsi="Arial" w:cs="Arial"/>
          <w:b/>
          <w:sz w:val="22"/>
          <w:szCs w:val="22"/>
        </w:rPr>
      </w:pPr>
      <w:r w:rsidRPr="001B3F8A">
        <w:rPr>
          <w:rFonts w:ascii="Arial" w:hAnsi="Arial" w:cs="Arial"/>
          <w:b/>
          <w:sz w:val="22"/>
          <w:szCs w:val="22"/>
        </w:rPr>
        <w:t>ZMIANA  UMOWY</w:t>
      </w:r>
    </w:p>
    <w:p w14:paraId="419C8EF0" w14:textId="77777777" w:rsidR="001B245E" w:rsidRPr="006269F8" w:rsidRDefault="00C42992" w:rsidP="006269F8">
      <w:pPr>
        <w:numPr>
          <w:ilvl w:val="0"/>
          <w:numId w:val="23"/>
        </w:numPr>
        <w:ind w:left="426" w:hanging="426"/>
        <w:jc w:val="both"/>
        <w:rPr>
          <w:rFonts w:ascii="Arial" w:hAnsi="Arial" w:cs="Arial"/>
          <w:b/>
          <w:sz w:val="22"/>
          <w:szCs w:val="22"/>
        </w:rPr>
      </w:pPr>
      <w:r>
        <w:rPr>
          <w:rFonts w:ascii="Arial" w:hAnsi="Arial" w:cs="Arial"/>
          <w:sz w:val="22"/>
          <w:szCs w:val="22"/>
        </w:rPr>
        <w:t>Zgodnie z art. 144 ust. 1 ustawy Prawo zamówień pub</w:t>
      </w:r>
      <w:r w:rsidRPr="006269F8">
        <w:rPr>
          <w:rFonts w:ascii="Arial" w:hAnsi="Arial" w:cs="Arial"/>
          <w:sz w:val="22"/>
          <w:szCs w:val="22"/>
        </w:rPr>
        <w:t>licznych, przewiduje się możliwość dokonania zmian postanowień umowy  w zakresie</w:t>
      </w:r>
      <w:r w:rsidR="001B245E" w:rsidRPr="006269F8">
        <w:rPr>
          <w:rFonts w:ascii="Arial" w:hAnsi="Arial" w:cs="Arial"/>
          <w:sz w:val="22"/>
          <w:szCs w:val="22"/>
        </w:rPr>
        <w:t>:</w:t>
      </w:r>
    </w:p>
    <w:p w14:paraId="2E246C93" w14:textId="77777777" w:rsidR="00113E2A" w:rsidRPr="006269F8" w:rsidRDefault="000E3215" w:rsidP="00201294">
      <w:pPr>
        <w:numPr>
          <w:ilvl w:val="1"/>
          <w:numId w:val="45"/>
        </w:numPr>
        <w:jc w:val="both"/>
        <w:rPr>
          <w:rFonts w:ascii="Arial" w:hAnsi="Arial" w:cs="Arial"/>
          <w:b/>
          <w:sz w:val="22"/>
          <w:szCs w:val="22"/>
        </w:rPr>
      </w:pPr>
      <w:r>
        <w:rPr>
          <w:rFonts w:ascii="Arial" w:hAnsi="Arial" w:cs="Arial"/>
          <w:b/>
          <w:kern w:val="2"/>
          <w:sz w:val="22"/>
          <w:szCs w:val="22"/>
          <w:lang w:eastAsia="zh-CN"/>
        </w:rPr>
        <w:t>T</w:t>
      </w:r>
      <w:r w:rsidR="00113E2A" w:rsidRPr="006269F8">
        <w:rPr>
          <w:rFonts w:ascii="Arial" w:hAnsi="Arial" w:cs="Arial"/>
          <w:b/>
          <w:kern w:val="2"/>
          <w:sz w:val="22"/>
          <w:szCs w:val="22"/>
          <w:lang w:eastAsia="zh-CN"/>
        </w:rPr>
        <w:t>erminu wykonania dokumentacji projektowej</w:t>
      </w:r>
      <w:r w:rsidR="009B7332" w:rsidRPr="006269F8">
        <w:rPr>
          <w:rFonts w:ascii="Arial" w:hAnsi="Arial" w:cs="Arial"/>
          <w:sz w:val="22"/>
          <w:szCs w:val="22"/>
        </w:rPr>
        <w:t xml:space="preserve">, </w:t>
      </w:r>
      <w:r w:rsidR="00113E2A" w:rsidRPr="006269F8">
        <w:rPr>
          <w:rFonts w:ascii="Arial" w:hAnsi="Arial" w:cs="Arial"/>
          <w:b/>
          <w:sz w:val="22"/>
          <w:szCs w:val="22"/>
        </w:rPr>
        <w:t>w związku</w:t>
      </w:r>
      <w:r w:rsidR="00113E2A" w:rsidRPr="006269F8">
        <w:rPr>
          <w:rFonts w:ascii="Arial" w:hAnsi="Arial" w:cs="Arial"/>
          <w:b/>
          <w:kern w:val="2"/>
          <w:sz w:val="22"/>
          <w:szCs w:val="22"/>
          <w:lang w:eastAsia="zh-CN"/>
        </w:rPr>
        <w:t xml:space="preserve"> z:</w:t>
      </w:r>
    </w:p>
    <w:p w14:paraId="4665FFA5"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t>opóźnieniem organów administracji dokonujących uzgodnień projektu budowlanego w odniesieniu do terminów jakie je obowiązują, jeżeli nie wynikają one z przyczyn zawinionych przez Wykonawcę – o ilość dni wynikających z tych opóźnień,</w:t>
      </w:r>
    </w:p>
    <w:p w14:paraId="520D3847"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lastRenderedPageBreak/>
        <w:t>opóźnieniem organów w wydaniu decyzji administracyjnych</w:t>
      </w:r>
      <w:r w:rsidR="00FD2531">
        <w:rPr>
          <w:rFonts w:ascii="Arial" w:hAnsi="Arial" w:cs="Arial"/>
          <w:kern w:val="2"/>
          <w:sz w:val="22"/>
          <w:szCs w:val="22"/>
          <w:lang w:eastAsia="zh-CN"/>
        </w:rPr>
        <w:t xml:space="preserve">, uzgodnień </w:t>
      </w:r>
      <w:r w:rsidRPr="00113E2A">
        <w:rPr>
          <w:rFonts w:ascii="Arial" w:hAnsi="Arial" w:cs="Arial"/>
          <w:kern w:val="2"/>
          <w:sz w:val="22"/>
          <w:szCs w:val="22"/>
          <w:lang w:eastAsia="zh-CN"/>
        </w:rPr>
        <w:t>w odniesieniu do terminów określonych w obowiązujących przepisach, jeżeli nie wynikają one z przyczyn zawinionych przez Wykonawcę – o ilość dni wynikających z tych opóźnień,</w:t>
      </w:r>
    </w:p>
    <w:p w14:paraId="6034E5BD"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t xml:space="preserve">zawieszeniem postępowań przez organy właściwe do wydawania decyzji administracyjnych, jeżeli nie wynikają one z przyczyn zawinionych przez Wykonawcę – o okres na który zostały zawieszone te postępowania, </w:t>
      </w:r>
    </w:p>
    <w:p w14:paraId="685E7DB7"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t>potrzebą wprowadzenia zmian w wykonanej już dokumentacji do realizacji zadania, z przyczyn niezawinionych przez Wykonawcę – o ilość dni niezbędnych do dokonania tych zmian;</w:t>
      </w:r>
    </w:p>
    <w:p w14:paraId="0C09D191" w14:textId="77777777" w:rsidR="00FD2531" w:rsidRPr="00FD2531" w:rsidRDefault="00FD2531" w:rsidP="00E82A82">
      <w:pPr>
        <w:numPr>
          <w:ilvl w:val="0"/>
          <w:numId w:val="31"/>
        </w:numPr>
        <w:jc w:val="both"/>
        <w:rPr>
          <w:rFonts w:ascii="Arial" w:hAnsi="Arial" w:cs="Arial"/>
          <w:sz w:val="22"/>
          <w:szCs w:val="22"/>
        </w:rPr>
      </w:pPr>
      <w:r w:rsidRPr="001B3F8A">
        <w:rPr>
          <w:rFonts w:ascii="Arial" w:hAnsi="Arial" w:cs="Arial"/>
          <w:sz w:val="22"/>
          <w:szCs w:val="22"/>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14:paraId="6FB9535B" w14:textId="2858375C" w:rsidR="006269F8" w:rsidRPr="000B4437" w:rsidRDefault="00FD2531" w:rsidP="006269F8">
      <w:pPr>
        <w:tabs>
          <w:tab w:val="left" w:pos="284"/>
        </w:tabs>
        <w:suppressAutoHyphens/>
        <w:spacing w:after="200"/>
        <w:ind w:left="720" w:right="-6"/>
        <w:contextualSpacing/>
        <w:jc w:val="both"/>
        <w:rPr>
          <w:rFonts w:ascii="Arial" w:hAnsi="Arial" w:cs="Arial"/>
          <w:color w:val="000000" w:themeColor="text1"/>
          <w:kern w:val="2"/>
          <w:sz w:val="22"/>
          <w:szCs w:val="22"/>
          <w:lang w:eastAsia="zh-CN"/>
        </w:rPr>
      </w:pPr>
      <w:r w:rsidRPr="00BA0645">
        <w:rPr>
          <w:rFonts w:ascii="Arial" w:hAnsi="Arial" w:cs="Arial"/>
          <w:b/>
          <w:bCs/>
          <w:color w:val="000000"/>
          <w:kern w:val="2"/>
          <w:sz w:val="22"/>
          <w:szCs w:val="22"/>
          <w:lang w:eastAsia="zh-CN"/>
        </w:rPr>
        <w:t xml:space="preserve">Uwaga: Przedłużenie terminu wykonania dokumentacji projektowej nie daje uprawnień Wykonawcy do </w:t>
      </w:r>
      <w:r w:rsidR="00C76096" w:rsidRPr="000B4437">
        <w:rPr>
          <w:rFonts w:ascii="Arial" w:hAnsi="Arial" w:cs="Arial"/>
          <w:b/>
          <w:bCs/>
          <w:color w:val="000000" w:themeColor="text1"/>
          <w:kern w:val="2"/>
          <w:sz w:val="22"/>
          <w:szCs w:val="22"/>
          <w:lang w:eastAsia="zh-CN"/>
        </w:rPr>
        <w:t xml:space="preserve">automatycznego </w:t>
      </w:r>
      <w:r w:rsidRPr="000B4437">
        <w:rPr>
          <w:rFonts w:ascii="Arial" w:hAnsi="Arial" w:cs="Arial"/>
          <w:b/>
          <w:bCs/>
          <w:color w:val="000000" w:themeColor="text1"/>
          <w:kern w:val="2"/>
          <w:sz w:val="22"/>
          <w:szCs w:val="22"/>
          <w:lang w:eastAsia="zh-CN"/>
        </w:rPr>
        <w:t xml:space="preserve">przedłużenia terminu </w:t>
      </w:r>
      <w:r w:rsidR="006269F8" w:rsidRPr="000B4437">
        <w:rPr>
          <w:rFonts w:ascii="Arial" w:hAnsi="Arial" w:cs="Arial"/>
          <w:b/>
          <w:bCs/>
          <w:color w:val="000000" w:themeColor="text1"/>
          <w:kern w:val="2"/>
          <w:sz w:val="22"/>
          <w:szCs w:val="22"/>
          <w:lang w:eastAsia="zh-CN"/>
        </w:rPr>
        <w:t>końcow</w:t>
      </w:r>
      <w:r w:rsidR="009A2B3C" w:rsidRPr="000B4437">
        <w:rPr>
          <w:rFonts w:ascii="Arial" w:hAnsi="Arial" w:cs="Arial"/>
          <w:b/>
          <w:bCs/>
          <w:color w:val="000000" w:themeColor="text1"/>
          <w:kern w:val="2"/>
          <w:sz w:val="22"/>
          <w:szCs w:val="22"/>
          <w:lang w:eastAsia="zh-CN"/>
        </w:rPr>
        <w:t>ego</w:t>
      </w:r>
      <w:r w:rsidR="006269F8" w:rsidRPr="000B4437">
        <w:rPr>
          <w:rFonts w:ascii="Arial" w:hAnsi="Arial" w:cs="Arial"/>
          <w:b/>
          <w:bCs/>
          <w:color w:val="000000" w:themeColor="text1"/>
          <w:kern w:val="2"/>
          <w:sz w:val="22"/>
          <w:szCs w:val="22"/>
          <w:lang w:eastAsia="zh-CN"/>
        </w:rPr>
        <w:t xml:space="preserve"> realizacji przedmiotu umowy</w:t>
      </w:r>
      <w:r w:rsidRPr="000B4437">
        <w:rPr>
          <w:rFonts w:ascii="Arial" w:hAnsi="Arial" w:cs="Arial"/>
          <w:b/>
          <w:bCs/>
          <w:color w:val="000000" w:themeColor="text1"/>
          <w:kern w:val="2"/>
          <w:sz w:val="22"/>
          <w:szCs w:val="22"/>
          <w:lang w:eastAsia="zh-CN"/>
        </w:rPr>
        <w:t>.</w:t>
      </w:r>
    </w:p>
    <w:p w14:paraId="33BFC64A" w14:textId="77777777" w:rsidR="00016106" w:rsidRPr="007651C6" w:rsidRDefault="000E3215" w:rsidP="00201294">
      <w:pPr>
        <w:numPr>
          <w:ilvl w:val="1"/>
          <w:numId w:val="45"/>
        </w:numPr>
        <w:jc w:val="both"/>
        <w:rPr>
          <w:rFonts w:ascii="Arial" w:hAnsi="Arial" w:cs="Arial"/>
          <w:b/>
          <w:sz w:val="22"/>
          <w:szCs w:val="22"/>
        </w:rPr>
      </w:pPr>
      <w:r>
        <w:rPr>
          <w:rFonts w:ascii="Arial" w:hAnsi="Arial" w:cs="Arial"/>
          <w:b/>
          <w:sz w:val="22"/>
          <w:szCs w:val="22"/>
        </w:rPr>
        <w:t>T</w:t>
      </w:r>
      <w:r w:rsidR="00016106" w:rsidRPr="007651C6">
        <w:rPr>
          <w:rFonts w:ascii="Arial" w:hAnsi="Arial" w:cs="Arial"/>
          <w:b/>
          <w:sz w:val="22"/>
          <w:szCs w:val="22"/>
        </w:rPr>
        <w:t xml:space="preserve">erminu zakończenia </w:t>
      </w:r>
      <w:r w:rsidR="00016106" w:rsidRPr="00113E2A">
        <w:rPr>
          <w:rFonts w:ascii="Arial" w:hAnsi="Arial" w:cs="Arial"/>
          <w:b/>
          <w:sz w:val="22"/>
          <w:szCs w:val="22"/>
        </w:rPr>
        <w:t>robót</w:t>
      </w:r>
      <w:r w:rsidR="00805611">
        <w:rPr>
          <w:rFonts w:ascii="Arial" w:hAnsi="Arial" w:cs="Arial"/>
          <w:b/>
          <w:sz w:val="22"/>
          <w:szCs w:val="22"/>
        </w:rPr>
        <w:t xml:space="preserve"> budowlanych</w:t>
      </w:r>
      <w:r w:rsidR="00016106" w:rsidRPr="00113E2A">
        <w:rPr>
          <w:rFonts w:ascii="Arial" w:hAnsi="Arial" w:cs="Arial"/>
          <w:b/>
          <w:sz w:val="22"/>
          <w:szCs w:val="22"/>
        </w:rPr>
        <w:t>,</w:t>
      </w:r>
      <w:r w:rsidR="00016106" w:rsidRPr="007651C6">
        <w:rPr>
          <w:rFonts w:ascii="Arial" w:hAnsi="Arial" w:cs="Arial"/>
          <w:b/>
          <w:sz w:val="22"/>
          <w:szCs w:val="22"/>
        </w:rPr>
        <w:t xml:space="preserve"> o</w:t>
      </w:r>
      <w:r w:rsidR="00F723C6" w:rsidRPr="007651C6">
        <w:rPr>
          <w:rFonts w:ascii="Arial" w:hAnsi="Arial" w:cs="Arial"/>
          <w:b/>
          <w:sz w:val="22"/>
          <w:szCs w:val="22"/>
        </w:rPr>
        <w:t xml:space="preserve"> </w:t>
      </w:r>
      <w:r w:rsidR="00016106" w:rsidRPr="007651C6">
        <w:rPr>
          <w:rFonts w:ascii="Arial" w:hAnsi="Arial" w:cs="Arial"/>
          <w:b/>
          <w:sz w:val="22"/>
          <w:szCs w:val="22"/>
        </w:rPr>
        <w:t>cz</w:t>
      </w:r>
      <w:r w:rsidR="00F723C6" w:rsidRPr="007651C6">
        <w:rPr>
          <w:rFonts w:ascii="Arial" w:hAnsi="Arial" w:cs="Arial"/>
          <w:b/>
          <w:sz w:val="22"/>
          <w:szCs w:val="22"/>
        </w:rPr>
        <w:t>a</w:t>
      </w:r>
      <w:r w:rsidR="00016106" w:rsidRPr="007651C6">
        <w:rPr>
          <w:rFonts w:ascii="Arial" w:hAnsi="Arial" w:cs="Arial"/>
          <w:b/>
          <w:sz w:val="22"/>
          <w:szCs w:val="22"/>
        </w:rPr>
        <w:t>s trwania przeszkody w następujących przypadkach:</w:t>
      </w:r>
      <w:r w:rsidR="00016106" w:rsidRPr="007651C6">
        <w:rPr>
          <w:rFonts w:ascii="Arial" w:hAnsi="Arial" w:cs="Arial"/>
          <w:sz w:val="22"/>
          <w:szCs w:val="22"/>
        </w:rPr>
        <w:t xml:space="preserve"> </w:t>
      </w:r>
    </w:p>
    <w:p w14:paraId="5F26E504" w14:textId="77777777" w:rsidR="00C45F52" w:rsidRPr="00113E2A" w:rsidRDefault="005E6B63" w:rsidP="002620D3">
      <w:pPr>
        <w:numPr>
          <w:ilvl w:val="0"/>
          <w:numId w:val="17"/>
        </w:numPr>
        <w:jc w:val="both"/>
        <w:rPr>
          <w:rFonts w:ascii="Arial" w:hAnsi="Arial" w:cs="Arial"/>
          <w:sz w:val="22"/>
          <w:szCs w:val="22"/>
        </w:rPr>
      </w:pPr>
      <w:r w:rsidRPr="001B3F8A">
        <w:rPr>
          <w:rFonts w:ascii="Arial" w:hAnsi="Arial" w:cs="Arial"/>
          <w:sz w:val="22"/>
          <w:szCs w:val="22"/>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14:paraId="722CA603" w14:textId="77777777" w:rsidR="00F34B6D" w:rsidRPr="00BA3C64" w:rsidRDefault="005F5411" w:rsidP="002620D3">
      <w:pPr>
        <w:numPr>
          <w:ilvl w:val="0"/>
          <w:numId w:val="17"/>
        </w:numPr>
        <w:jc w:val="both"/>
        <w:rPr>
          <w:rFonts w:ascii="Arial" w:hAnsi="Arial" w:cs="Arial"/>
          <w:sz w:val="22"/>
          <w:szCs w:val="22"/>
        </w:rPr>
      </w:pPr>
      <w:r w:rsidRPr="00BA3C64">
        <w:rPr>
          <w:rFonts w:ascii="Arial" w:hAnsi="Arial" w:cs="Arial"/>
          <w:sz w:val="22"/>
          <w:szCs w:val="22"/>
        </w:rPr>
        <w:t>gdy wystąpią</w:t>
      </w:r>
      <w:r w:rsidR="00800D5A" w:rsidRPr="00BA3C64">
        <w:rPr>
          <w:rFonts w:ascii="Arial" w:hAnsi="Arial" w:cs="Arial"/>
          <w:sz w:val="22"/>
          <w:szCs w:val="22"/>
        </w:rPr>
        <w:t xml:space="preserve"> niekorzystne warunki atmosferyczne</w:t>
      </w:r>
      <w:r w:rsidR="007133D0">
        <w:rPr>
          <w:rFonts w:ascii="Arial" w:hAnsi="Arial" w:cs="Arial"/>
          <w:sz w:val="22"/>
          <w:szCs w:val="22"/>
        </w:rPr>
        <w:t xml:space="preserve"> </w:t>
      </w:r>
      <w:r w:rsidR="00800D5A" w:rsidRPr="00BA3C64">
        <w:rPr>
          <w:rFonts w:ascii="Arial" w:hAnsi="Arial" w:cs="Arial"/>
          <w:sz w:val="22"/>
          <w:szCs w:val="22"/>
        </w:rPr>
        <w:t>umożliwiające prawidłowe wykonanie robót, w szczególności z powodu technologii realizacji prac określonej: umową, normami lub innymi przepisami, wymagającej konkret</w:t>
      </w:r>
      <w:r w:rsidRPr="00BA3C64">
        <w:rPr>
          <w:rFonts w:ascii="Arial" w:hAnsi="Arial" w:cs="Arial"/>
          <w:sz w:val="22"/>
          <w:szCs w:val="22"/>
        </w:rPr>
        <w:t>n</w:t>
      </w:r>
      <w:r w:rsidR="00800D5A" w:rsidRPr="00BA3C64">
        <w:rPr>
          <w:rFonts w:ascii="Arial" w:hAnsi="Arial" w:cs="Arial"/>
          <w:sz w:val="22"/>
          <w:szCs w:val="22"/>
        </w:rPr>
        <w:t>ych warunków</w:t>
      </w:r>
      <w:r w:rsidRPr="00BA3C64">
        <w:rPr>
          <w:rFonts w:ascii="Arial" w:hAnsi="Arial" w:cs="Arial"/>
          <w:sz w:val="22"/>
          <w:szCs w:val="22"/>
        </w:rPr>
        <w:t xml:space="preserve"> atmosferycznych, jeżeli konieczność wykonania prac w tym okresie nie jest następstwem</w:t>
      </w:r>
      <w:r w:rsidR="00800D5A" w:rsidRPr="00BA3C64">
        <w:rPr>
          <w:rFonts w:ascii="Arial" w:hAnsi="Arial" w:cs="Arial"/>
          <w:sz w:val="22"/>
          <w:szCs w:val="22"/>
        </w:rPr>
        <w:t xml:space="preserve"> okoliczności, za które W</w:t>
      </w:r>
      <w:r w:rsidRPr="00BA3C64">
        <w:rPr>
          <w:rFonts w:ascii="Arial" w:hAnsi="Arial" w:cs="Arial"/>
          <w:sz w:val="22"/>
          <w:szCs w:val="22"/>
        </w:rPr>
        <w:t xml:space="preserve">ykonawca ponosi odpowiedzialność, </w:t>
      </w:r>
      <w:r w:rsidR="00800D5A" w:rsidRPr="00BA3C64">
        <w:rPr>
          <w:rFonts w:ascii="Arial" w:hAnsi="Arial" w:cs="Arial"/>
          <w:sz w:val="22"/>
          <w:szCs w:val="22"/>
        </w:rPr>
        <w:t xml:space="preserve"> </w:t>
      </w:r>
      <w:r w:rsidR="007E757A">
        <w:rPr>
          <w:rFonts w:ascii="Arial" w:hAnsi="Arial" w:cs="Arial"/>
          <w:sz w:val="22"/>
          <w:szCs w:val="22"/>
        </w:rPr>
        <w:t xml:space="preserve"> </w:t>
      </w:r>
    </w:p>
    <w:p w14:paraId="35E9BFF2" w14:textId="77777777" w:rsidR="009C0827" w:rsidRDefault="00A00F36" w:rsidP="002620D3">
      <w:pPr>
        <w:numPr>
          <w:ilvl w:val="0"/>
          <w:numId w:val="17"/>
        </w:numPr>
        <w:jc w:val="both"/>
        <w:rPr>
          <w:rFonts w:ascii="Arial" w:hAnsi="Arial" w:cs="Arial"/>
          <w:sz w:val="22"/>
          <w:szCs w:val="22"/>
        </w:rPr>
      </w:pPr>
      <w:r>
        <w:rPr>
          <w:rFonts w:ascii="Arial" w:hAnsi="Arial" w:cs="Arial"/>
          <w:sz w:val="22"/>
          <w:szCs w:val="22"/>
        </w:rPr>
        <w:t xml:space="preserve">gdy wystąpi konieczność wykonania robót zamiennych lub innych robót niezbędnych do wykonania przedmiotu umowy ze względu </w:t>
      </w:r>
      <w:r w:rsidR="00BB0AAF">
        <w:rPr>
          <w:rFonts w:ascii="Arial" w:hAnsi="Arial" w:cs="Arial"/>
          <w:sz w:val="22"/>
          <w:szCs w:val="22"/>
        </w:rPr>
        <w:t>na zasady wiedzy technicznej, oraz udzielenia zamówień dodatkowych, które wstrzymują lub opóźni</w:t>
      </w:r>
      <w:r w:rsidR="002B7E43">
        <w:rPr>
          <w:rFonts w:ascii="Arial" w:hAnsi="Arial" w:cs="Arial"/>
          <w:sz w:val="22"/>
          <w:szCs w:val="22"/>
        </w:rPr>
        <w:t>ają realizację przedmiotu umowy</w:t>
      </w:r>
      <w:r w:rsidR="007457F0">
        <w:rPr>
          <w:rFonts w:ascii="Arial" w:hAnsi="Arial" w:cs="Arial"/>
          <w:sz w:val="22"/>
          <w:szCs w:val="22"/>
        </w:rPr>
        <w:t xml:space="preserve">, </w:t>
      </w:r>
    </w:p>
    <w:p w14:paraId="63756E52" w14:textId="77777777" w:rsidR="00A00F36" w:rsidRPr="004777F0" w:rsidRDefault="007457F0" w:rsidP="002620D3">
      <w:pPr>
        <w:numPr>
          <w:ilvl w:val="0"/>
          <w:numId w:val="17"/>
        </w:numPr>
        <w:jc w:val="both"/>
        <w:rPr>
          <w:rFonts w:ascii="Arial" w:hAnsi="Arial" w:cs="Arial"/>
          <w:sz w:val="22"/>
          <w:szCs w:val="22"/>
        </w:rPr>
      </w:pPr>
      <w:r>
        <w:rPr>
          <w:rFonts w:ascii="Arial" w:hAnsi="Arial" w:cs="Arial"/>
          <w:sz w:val="22"/>
          <w:szCs w:val="22"/>
        </w:rPr>
        <w:t>wystą</w:t>
      </w:r>
      <w:r w:rsidR="00BB0AAF">
        <w:rPr>
          <w:rFonts w:ascii="Arial" w:hAnsi="Arial" w:cs="Arial"/>
          <w:sz w:val="22"/>
          <w:szCs w:val="22"/>
        </w:rPr>
        <w:t>pienia niebezpieczeństwa kolizji z planowanym</w:t>
      </w:r>
      <w:r w:rsidR="00E373D6">
        <w:rPr>
          <w:rFonts w:ascii="Arial" w:hAnsi="Arial" w:cs="Arial"/>
          <w:sz w:val="22"/>
          <w:szCs w:val="22"/>
        </w:rPr>
        <w:t>i</w:t>
      </w:r>
      <w:r w:rsidR="00BB0AAF">
        <w:rPr>
          <w:rFonts w:ascii="Arial" w:hAnsi="Arial" w:cs="Arial"/>
          <w:sz w:val="22"/>
          <w:szCs w:val="22"/>
        </w:rPr>
        <w:t xml:space="preserve"> lub równolegle prowadzonymi przez </w:t>
      </w:r>
      <w:r w:rsidR="00E373D6">
        <w:rPr>
          <w:rFonts w:ascii="Arial" w:hAnsi="Arial" w:cs="Arial"/>
          <w:sz w:val="22"/>
          <w:szCs w:val="22"/>
        </w:rPr>
        <w:t xml:space="preserve">inne podmioty inwestycjami w zakresie niezbędnym do uniknięcia lub usunięcia tych kolizji, </w:t>
      </w:r>
    </w:p>
    <w:p w14:paraId="2B161D9A" w14:textId="77777777" w:rsidR="005E6B63" w:rsidRDefault="00F723C6" w:rsidP="002620D3">
      <w:pPr>
        <w:numPr>
          <w:ilvl w:val="0"/>
          <w:numId w:val="17"/>
        </w:numPr>
        <w:jc w:val="both"/>
        <w:rPr>
          <w:rFonts w:ascii="Arial" w:hAnsi="Arial" w:cs="Arial"/>
          <w:sz w:val="22"/>
          <w:szCs w:val="22"/>
        </w:rPr>
      </w:pPr>
      <w:r>
        <w:rPr>
          <w:rFonts w:ascii="Arial" w:hAnsi="Arial" w:cs="Arial"/>
          <w:sz w:val="22"/>
          <w:szCs w:val="22"/>
        </w:rPr>
        <w:t xml:space="preserve">wystąpią opóźnienia w wydawaniu decyzji, zezwoleń, uzgodnień, itp. do wydania których właściwe organy są zobowiązane na mocy przepisów prawa, jeżeli opóźnienie przekroczy okres, przewidywany w przepisach prawa, w którym ww. decyzje </w:t>
      </w:r>
      <w:r w:rsidR="00482529">
        <w:rPr>
          <w:rFonts w:ascii="Arial" w:hAnsi="Arial" w:cs="Arial"/>
          <w:sz w:val="22"/>
          <w:szCs w:val="22"/>
        </w:rPr>
        <w:t xml:space="preserve">powinny zostać wydane oraz nie są następstwem okoliczności, za które Wykonawca ponosi odpowiedzialność, </w:t>
      </w:r>
    </w:p>
    <w:p w14:paraId="0A7A604F" w14:textId="77777777" w:rsidR="007651C6" w:rsidRDefault="00482529" w:rsidP="002620D3">
      <w:pPr>
        <w:numPr>
          <w:ilvl w:val="0"/>
          <w:numId w:val="17"/>
        </w:numPr>
        <w:jc w:val="both"/>
        <w:rPr>
          <w:rFonts w:ascii="Arial" w:hAnsi="Arial" w:cs="Arial"/>
          <w:sz w:val="22"/>
          <w:szCs w:val="22"/>
        </w:rPr>
      </w:pPr>
      <w:r>
        <w:rPr>
          <w:rFonts w:ascii="Arial" w:hAnsi="Arial" w:cs="Arial"/>
          <w:sz w:val="22"/>
          <w:szCs w:val="22"/>
        </w:rPr>
        <w:t xml:space="preserve">jeżeli wystąpi brak możliwości wykonania robót z powodu nie dopuszczenia do ich wykonania przez </w:t>
      </w:r>
      <w:r w:rsidR="001525AB">
        <w:rPr>
          <w:rFonts w:ascii="Arial" w:hAnsi="Arial" w:cs="Arial"/>
          <w:sz w:val="22"/>
          <w:szCs w:val="22"/>
        </w:rPr>
        <w:t>uprawniony organ lub nakazania ich wstrzymania przez uprawniony organ, z przyczyn niezależnych od Wykonawcy</w:t>
      </w:r>
      <w:r w:rsidR="009405A0">
        <w:rPr>
          <w:rFonts w:ascii="Arial" w:hAnsi="Arial" w:cs="Arial"/>
          <w:sz w:val="22"/>
          <w:szCs w:val="22"/>
        </w:rPr>
        <w:t xml:space="preserve">. </w:t>
      </w:r>
      <w:r w:rsidR="001525AB">
        <w:rPr>
          <w:rFonts w:ascii="Arial" w:hAnsi="Arial" w:cs="Arial"/>
          <w:sz w:val="22"/>
          <w:szCs w:val="22"/>
        </w:rPr>
        <w:t xml:space="preserve"> </w:t>
      </w:r>
    </w:p>
    <w:p w14:paraId="13CD757E" w14:textId="77777777" w:rsidR="00047C42" w:rsidRPr="007651C6" w:rsidRDefault="000E3215" w:rsidP="00201294">
      <w:pPr>
        <w:numPr>
          <w:ilvl w:val="1"/>
          <w:numId w:val="45"/>
        </w:numPr>
        <w:jc w:val="both"/>
        <w:rPr>
          <w:rFonts w:ascii="Arial" w:hAnsi="Arial" w:cs="Arial"/>
          <w:sz w:val="22"/>
          <w:szCs w:val="22"/>
        </w:rPr>
      </w:pPr>
      <w:r>
        <w:rPr>
          <w:rFonts w:ascii="Arial" w:hAnsi="Arial" w:cs="Arial"/>
          <w:b/>
          <w:color w:val="000000"/>
          <w:sz w:val="22"/>
          <w:szCs w:val="22"/>
        </w:rPr>
        <w:t>T</w:t>
      </w:r>
      <w:r w:rsidR="00047C42" w:rsidRPr="007651C6">
        <w:rPr>
          <w:rFonts w:ascii="Arial" w:hAnsi="Arial" w:cs="Arial"/>
          <w:b/>
          <w:color w:val="000000"/>
          <w:sz w:val="22"/>
          <w:szCs w:val="22"/>
        </w:rPr>
        <w:t>echnologii wykonania robót budowlanych, sposobu i zakresu wykon</w:t>
      </w:r>
      <w:r w:rsidR="006D7062" w:rsidRPr="007651C6">
        <w:rPr>
          <w:rFonts w:ascii="Arial" w:hAnsi="Arial" w:cs="Arial"/>
          <w:b/>
          <w:color w:val="000000"/>
          <w:sz w:val="22"/>
          <w:szCs w:val="22"/>
        </w:rPr>
        <w:t>a</w:t>
      </w:r>
      <w:r w:rsidR="00047C42" w:rsidRPr="007651C6">
        <w:rPr>
          <w:rFonts w:ascii="Arial" w:hAnsi="Arial" w:cs="Arial"/>
          <w:b/>
          <w:color w:val="000000"/>
          <w:sz w:val="22"/>
          <w:szCs w:val="22"/>
        </w:rPr>
        <w:t>nia przedmiotu umowy w następujących przypadk</w:t>
      </w:r>
      <w:r w:rsidR="00047C42" w:rsidRPr="007651C6">
        <w:rPr>
          <w:rFonts w:ascii="Arial" w:hAnsi="Arial" w:cs="Arial"/>
          <w:b/>
          <w:sz w:val="22"/>
          <w:szCs w:val="22"/>
        </w:rPr>
        <w:t xml:space="preserve">ach: </w:t>
      </w:r>
    </w:p>
    <w:p w14:paraId="4C211E7E" w14:textId="77777777" w:rsidR="006D7062" w:rsidRDefault="00047C42" w:rsidP="002620D3">
      <w:pPr>
        <w:numPr>
          <w:ilvl w:val="0"/>
          <w:numId w:val="18"/>
        </w:numPr>
        <w:jc w:val="both"/>
        <w:rPr>
          <w:rFonts w:ascii="Arial" w:hAnsi="Arial" w:cs="Arial"/>
          <w:sz w:val="22"/>
          <w:szCs w:val="22"/>
        </w:rPr>
      </w:pPr>
      <w:r>
        <w:rPr>
          <w:rFonts w:ascii="Arial" w:hAnsi="Arial" w:cs="Arial"/>
          <w:sz w:val="22"/>
          <w:szCs w:val="22"/>
        </w:rPr>
        <w:t>konieczność zrealizowania jakiejkolwiek części robót, objętej przedmiotem umowy, przy zastosowaniu odmiennych rozwiązań technicz</w:t>
      </w:r>
      <w:r w:rsidR="006D7062">
        <w:rPr>
          <w:rFonts w:ascii="Arial" w:hAnsi="Arial" w:cs="Arial"/>
          <w:sz w:val="22"/>
          <w:szCs w:val="22"/>
        </w:rPr>
        <w:t>nych lub</w:t>
      </w:r>
      <w:r>
        <w:rPr>
          <w:rFonts w:ascii="Arial" w:hAnsi="Arial" w:cs="Arial"/>
          <w:sz w:val="22"/>
          <w:szCs w:val="22"/>
        </w:rPr>
        <w:t xml:space="preserve"> technologicznych, niż wskazan</w:t>
      </w:r>
      <w:r w:rsidR="006D7062">
        <w:rPr>
          <w:rFonts w:ascii="Arial" w:hAnsi="Arial" w:cs="Arial"/>
          <w:sz w:val="22"/>
          <w:szCs w:val="22"/>
        </w:rPr>
        <w:t>e w dokumentacji, a wynikający</w:t>
      </w:r>
      <w:r>
        <w:rPr>
          <w:rFonts w:ascii="Arial" w:hAnsi="Arial" w:cs="Arial"/>
          <w:sz w:val="22"/>
          <w:szCs w:val="22"/>
        </w:rPr>
        <w:t>ch ze stwierdzonych wad tej dokumentacji lub zm</w:t>
      </w:r>
      <w:r w:rsidR="006D7062">
        <w:rPr>
          <w:rFonts w:ascii="Arial" w:hAnsi="Arial" w:cs="Arial"/>
          <w:sz w:val="22"/>
          <w:szCs w:val="22"/>
        </w:rPr>
        <w:t>i</w:t>
      </w:r>
      <w:r>
        <w:rPr>
          <w:rFonts w:ascii="Arial" w:hAnsi="Arial" w:cs="Arial"/>
          <w:sz w:val="22"/>
          <w:szCs w:val="22"/>
        </w:rPr>
        <w:t>any stanu</w:t>
      </w:r>
      <w:r w:rsidR="006D7062">
        <w:rPr>
          <w:rFonts w:ascii="Arial" w:hAnsi="Arial" w:cs="Arial"/>
          <w:sz w:val="22"/>
          <w:szCs w:val="22"/>
        </w:rPr>
        <w:t xml:space="preserve"> prawnego w oparciu, o kt</w:t>
      </w:r>
      <w:r>
        <w:rPr>
          <w:rFonts w:ascii="Arial" w:hAnsi="Arial" w:cs="Arial"/>
          <w:sz w:val="22"/>
          <w:szCs w:val="22"/>
        </w:rPr>
        <w:t>óry je p</w:t>
      </w:r>
      <w:r w:rsidR="006D7062">
        <w:rPr>
          <w:rFonts w:ascii="Arial" w:hAnsi="Arial" w:cs="Arial"/>
          <w:sz w:val="22"/>
          <w:szCs w:val="22"/>
        </w:rPr>
        <w:t>rzygotowano, gdyby zastosowanie przewidzianych rozwiązań groziło niewykonaniem lub nienależytym wykonaniem przedmiotu umowy</w:t>
      </w:r>
    </w:p>
    <w:p w14:paraId="2D9B98B3" w14:textId="77777777" w:rsidR="006D7062" w:rsidRDefault="006D7062" w:rsidP="002620D3">
      <w:pPr>
        <w:numPr>
          <w:ilvl w:val="0"/>
          <w:numId w:val="18"/>
        </w:numPr>
        <w:jc w:val="both"/>
        <w:rPr>
          <w:rFonts w:ascii="Arial" w:hAnsi="Arial" w:cs="Arial"/>
          <w:sz w:val="22"/>
          <w:szCs w:val="22"/>
        </w:rPr>
      </w:pPr>
      <w:r>
        <w:rPr>
          <w:rFonts w:ascii="Arial" w:hAnsi="Arial" w:cs="Arial"/>
          <w:sz w:val="22"/>
          <w:szCs w:val="22"/>
        </w:rPr>
        <w:t xml:space="preserve">wystąpienia warunków geologicznych, geotechnicznych lub hydrologicznych odbiegających w sposób istotny od przyjętych w dokumentacji, rozpoznania w terenu w zakresie </w:t>
      </w:r>
      <w:r w:rsidR="00B93348">
        <w:rPr>
          <w:rFonts w:ascii="Arial" w:hAnsi="Arial" w:cs="Arial"/>
          <w:sz w:val="22"/>
          <w:szCs w:val="22"/>
        </w:rPr>
        <w:t>znalezisk</w:t>
      </w:r>
      <w:r>
        <w:rPr>
          <w:rFonts w:ascii="Arial" w:hAnsi="Arial" w:cs="Arial"/>
          <w:sz w:val="22"/>
          <w:szCs w:val="22"/>
        </w:rPr>
        <w:t xml:space="preserve"> </w:t>
      </w:r>
      <w:r w:rsidR="00B93348">
        <w:rPr>
          <w:rFonts w:ascii="Arial" w:hAnsi="Arial" w:cs="Arial"/>
          <w:sz w:val="22"/>
          <w:szCs w:val="22"/>
        </w:rPr>
        <w:t>archeologicznych</w:t>
      </w:r>
      <w:r>
        <w:rPr>
          <w:rFonts w:ascii="Arial" w:hAnsi="Arial" w:cs="Arial"/>
          <w:sz w:val="22"/>
          <w:szCs w:val="22"/>
        </w:rPr>
        <w:t xml:space="preserve">, wystąpienia niewybuchów lub niewypałów, które mogą skutkować w świetle dotychczasowych założeń niewykonaniem lub nienależytym wykonaniem przedmiotu umowy, </w:t>
      </w:r>
    </w:p>
    <w:p w14:paraId="453DC519" w14:textId="77777777" w:rsidR="006D7062" w:rsidRPr="006D7062" w:rsidRDefault="00513CA1" w:rsidP="002620D3">
      <w:pPr>
        <w:numPr>
          <w:ilvl w:val="0"/>
          <w:numId w:val="18"/>
        </w:numPr>
        <w:jc w:val="both"/>
        <w:rPr>
          <w:rFonts w:ascii="Arial" w:hAnsi="Arial" w:cs="Arial"/>
          <w:sz w:val="22"/>
          <w:szCs w:val="22"/>
        </w:rPr>
      </w:pPr>
      <w:r>
        <w:rPr>
          <w:rFonts w:ascii="Arial" w:hAnsi="Arial" w:cs="Arial"/>
          <w:sz w:val="22"/>
          <w:szCs w:val="22"/>
        </w:rPr>
        <w:lastRenderedPageBreak/>
        <w:t xml:space="preserve">wystąpienia warunków terenu budowy odbiegających w sposób istotny od przyjętych w dokumentacji, w szczególności napotkania w trakcie robót niezinwentaryzowanych lub błędnie zinwentaryzowanych sieci, instalacji lub innych obiektów budowlanych, </w:t>
      </w:r>
    </w:p>
    <w:p w14:paraId="6DBF2127" w14:textId="77777777" w:rsidR="008703E4" w:rsidRPr="0085012C" w:rsidRDefault="005E6B63" w:rsidP="002620D3">
      <w:pPr>
        <w:numPr>
          <w:ilvl w:val="0"/>
          <w:numId w:val="18"/>
        </w:numPr>
        <w:jc w:val="both"/>
        <w:rPr>
          <w:rFonts w:ascii="Arial" w:hAnsi="Arial" w:cs="Arial"/>
          <w:sz w:val="22"/>
          <w:szCs w:val="22"/>
        </w:rPr>
      </w:pPr>
      <w:r w:rsidRPr="008703E4">
        <w:rPr>
          <w:rFonts w:ascii="Arial" w:hAnsi="Arial" w:cs="Arial"/>
          <w:sz w:val="22"/>
          <w:szCs w:val="22"/>
        </w:rPr>
        <w:t xml:space="preserve">powstanie potrzeba przeprowadzenia dodatkowych badań lub ekspertyz, </w:t>
      </w:r>
      <w:r w:rsidRPr="0085012C">
        <w:rPr>
          <w:rFonts w:ascii="Arial" w:hAnsi="Arial" w:cs="Arial"/>
          <w:sz w:val="22"/>
          <w:szCs w:val="22"/>
        </w:rPr>
        <w:t>warunkujących wykonanie niniejszej umowy,</w:t>
      </w:r>
    </w:p>
    <w:p w14:paraId="5867C389" w14:textId="77777777" w:rsidR="00521FF0" w:rsidRPr="0085012C" w:rsidRDefault="00521FF0" w:rsidP="002620D3">
      <w:pPr>
        <w:numPr>
          <w:ilvl w:val="0"/>
          <w:numId w:val="18"/>
        </w:numPr>
        <w:jc w:val="both"/>
        <w:rPr>
          <w:rFonts w:ascii="Arial" w:hAnsi="Arial" w:cs="Arial"/>
          <w:sz w:val="22"/>
          <w:szCs w:val="22"/>
        </w:rPr>
      </w:pPr>
      <w:r w:rsidRPr="0085012C">
        <w:rPr>
          <w:rFonts w:ascii="Arial" w:hAnsi="Arial" w:cs="Arial"/>
          <w:sz w:val="22"/>
          <w:szCs w:val="22"/>
        </w:rPr>
        <w:t xml:space="preserve">konieczności zrealizowania przedmiotu </w:t>
      </w:r>
      <w:r w:rsidR="00B51F6C" w:rsidRPr="0085012C">
        <w:rPr>
          <w:rFonts w:ascii="Arial" w:hAnsi="Arial" w:cs="Arial"/>
          <w:sz w:val="22"/>
          <w:szCs w:val="22"/>
        </w:rPr>
        <w:t>u</w:t>
      </w:r>
      <w:r w:rsidRPr="0085012C">
        <w:rPr>
          <w:rFonts w:ascii="Arial" w:hAnsi="Arial" w:cs="Arial"/>
          <w:sz w:val="22"/>
          <w:szCs w:val="22"/>
        </w:rPr>
        <w:t>mowy przy zastosowaniu innych rozwiązań technicznych lub materiałowych ze względu na zmiany obowiązującego prawa,</w:t>
      </w:r>
    </w:p>
    <w:p w14:paraId="1FC54E0A" w14:textId="77777777" w:rsidR="00521FF0" w:rsidRDefault="00521FF0" w:rsidP="002620D3">
      <w:pPr>
        <w:numPr>
          <w:ilvl w:val="0"/>
          <w:numId w:val="18"/>
        </w:numPr>
        <w:jc w:val="both"/>
        <w:rPr>
          <w:rFonts w:ascii="Arial" w:hAnsi="Arial" w:cs="Arial"/>
          <w:sz w:val="22"/>
          <w:szCs w:val="22"/>
        </w:rPr>
      </w:pPr>
      <w:r w:rsidRPr="00497E65">
        <w:rPr>
          <w:rFonts w:ascii="Arial" w:hAnsi="Arial" w:cs="Arial"/>
          <w:sz w:val="22"/>
          <w:szCs w:val="22"/>
        </w:rPr>
        <w:t>wystąpienia niebezpieczeństwa kolizji z planowanymi lub równolegle prowadzonymi przez inne podmioty inwestycjami w zakresie niezbędnym do uniknięcia lub usunięcia tych kolizji,</w:t>
      </w:r>
    </w:p>
    <w:p w14:paraId="6F4FA55B" w14:textId="77777777" w:rsidR="00F62B9C" w:rsidRDefault="00F62B9C" w:rsidP="002620D3">
      <w:pPr>
        <w:numPr>
          <w:ilvl w:val="0"/>
          <w:numId w:val="18"/>
        </w:numPr>
        <w:jc w:val="both"/>
        <w:rPr>
          <w:rFonts w:ascii="Arial" w:hAnsi="Arial" w:cs="Arial"/>
          <w:sz w:val="22"/>
          <w:szCs w:val="22"/>
        </w:rPr>
      </w:pPr>
      <w:r>
        <w:rPr>
          <w:rFonts w:ascii="Arial" w:hAnsi="Arial" w:cs="Arial"/>
          <w:sz w:val="22"/>
          <w:szCs w:val="22"/>
        </w:rPr>
        <w:t xml:space="preserve">dopuszczalna jest zmiana zakresu robót budowlanych poprzez ich ograniczenie w sytuacji, gdy wykonanie niektórych robot okazało się zbędne, zmieniły się okoliczności związane z wykonaniem umowy lub wykonanie poszczególnych robót nie leży w interesie publicznym </w:t>
      </w:r>
    </w:p>
    <w:p w14:paraId="5D877816" w14:textId="77777777" w:rsidR="00F62B9C" w:rsidRPr="000E3215" w:rsidRDefault="00F62B9C" w:rsidP="00201294">
      <w:pPr>
        <w:pStyle w:val="Akapitzlist"/>
        <w:numPr>
          <w:ilvl w:val="1"/>
          <w:numId w:val="45"/>
        </w:numPr>
        <w:spacing w:after="0" w:line="259" w:lineRule="auto"/>
        <w:jc w:val="both"/>
        <w:rPr>
          <w:rFonts w:ascii="Arial" w:hAnsi="Arial" w:cs="Arial"/>
        </w:rPr>
      </w:pPr>
      <w:r w:rsidRPr="000E3215">
        <w:rPr>
          <w:rFonts w:ascii="Arial" w:hAnsi="Arial" w:cs="Arial"/>
          <w:b/>
        </w:rPr>
        <w:t xml:space="preserve">Zmiany </w:t>
      </w:r>
      <w:r w:rsidR="00FC173B">
        <w:rPr>
          <w:rFonts w:ascii="Arial" w:hAnsi="Arial" w:cs="Arial"/>
          <w:b/>
        </w:rPr>
        <w:t xml:space="preserve">podwykonawcy lub osób skierowanych do realizacji umowy </w:t>
      </w:r>
    </w:p>
    <w:p w14:paraId="3116D0B7" w14:textId="77777777" w:rsidR="00FC173B" w:rsidRPr="00FC173B" w:rsidRDefault="00C9734B" w:rsidP="00201294">
      <w:pPr>
        <w:pStyle w:val="Akapitzlist"/>
        <w:numPr>
          <w:ilvl w:val="0"/>
          <w:numId w:val="47"/>
        </w:numPr>
        <w:spacing w:after="0" w:line="259" w:lineRule="auto"/>
        <w:jc w:val="both"/>
        <w:rPr>
          <w:rFonts w:ascii="Arial" w:hAnsi="Arial" w:cs="Arial"/>
        </w:rPr>
      </w:pPr>
      <w:r>
        <w:rPr>
          <w:rFonts w:ascii="Arial" w:hAnsi="Arial" w:cs="Arial"/>
        </w:rPr>
        <w:t xml:space="preserve">dopuszczalna jest zmiana osób skierowanych do realizacji zamówienia w odniesieniu do osób wskazanych przez wykonawcę na etapie postępowania o udzielenie zamówienia. Zmiana jest dopuszczalna w sytuacji, gdy będzie polegać na zastąpieniu dotychczasowej osoby inna osobą, która będzie posiadać doświadczenie potwierdzające spełnienie warunków udziału w postępowaniu przez Wykonawcę.  </w:t>
      </w:r>
    </w:p>
    <w:p w14:paraId="5351C576" w14:textId="77777777" w:rsidR="00A50BE7" w:rsidRPr="00A50BE7" w:rsidRDefault="00FC064A" w:rsidP="00201294">
      <w:pPr>
        <w:pStyle w:val="Akapitzlist"/>
        <w:numPr>
          <w:ilvl w:val="0"/>
          <w:numId w:val="47"/>
        </w:numPr>
        <w:spacing w:after="0" w:line="259" w:lineRule="auto"/>
        <w:jc w:val="both"/>
        <w:rPr>
          <w:rFonts w:ascii="Arial" w:hAnsi="Arial" w:cs="Arial"/>
        </w:rPr>
      </w:pPr>
      <w:r>
        <w:rPr>
          <w:rFonts w:ascii="Arial" w:hAnsi="Arial" w:cs="Arial"/>
        </w:rPr>
        <w:t>d</w:t>
      </w:r>
      <w:r w:rsidR="00C26BBA">
        <w:rPr>
          <w:rFonts w:ascii="Arial" w:hAnsi="Arial" w:cs="Arial"/>
        </w:rPr>
        <w:t xml:space="preserve">opuszczalna </w:t>
      </w:r>
      <w:r>
        <w:rPr>
          <w:rFonts w:ascii="Arial" w:hAnsi="Arial" w:cs="Arial"/>
        </w:rPr>
        <w:t xml:space="preserve">jest również zmiana podwykonawcy, na którego zdolnościach technicznych lub zawodowych lub sytuacji finansowej lub ekonomicznej polegał Wykonawca ubiegający się o zawarcie Umowy, w sytuacji gdy nie dysponuje już zasobami wskazanego w ofercie podmiotu – jeżeli wskaże on, że </w:t>
      </w:r>
      <w:r w:rsidR="008D0E25">
        <w:rPr>
          <w:rFonts w:ascii="Arial" w:hAnsi="Arial" w:cs="Arial"/>
        </w:rPr>
        <w:t>zastępujący</w:t>
      </w:r>
      <w:r>
        <w:rPr>
          <w:rFonts w:ascii="Arial" w:hAnsi="Arial" w:cs="Arial"/>
        </w:rPr>
        <w:t xml:space="preserve"> podmiot spełnia określone w dokumentach zamówienia warunki udziału w postępowaniu. </w:t>
      </w:r>
    </w:p>
    <w:p w14:paraId="03111690" w14:textId="77777777" w:rsidR="00A50BE7" w:rsidRPr="001B245E" w:rsidRDefault="00A50BE7" w:rsidP="00201294">
      <w:pPr>
        <w:numPr>
          <w:ilvl w:val="1"/>
          <w:numId w:val="45"/>
        </w:numPr>
        <w:jc w:val="both"/>
        <w:rPr>
          <w:rFonts w:ascii="Arial" w:hAnsi="Arial" w:cs="Arial"/>
          <w:b/>
          <w:sz w:val="22"/>
          <w:szCs w:val="22"/>
        </w:rPr>
      </w:pPr>
      <w:r>
        <w:rPr>
          <w:rFonts w:ascii="Arial" w:hAnsi="Arial" w:cs="Arial"/>
          <w:b/>
          <w:kern w:val="3"/>
          <w:sz w:val="22"/>
          <w:szCs w:val="22"/>
          <w:lang w:eastAsia="zh-CN" w:bidi="hi-IN"/>
        </w:rPr>
        <w:t>W</w:t>
      </w:r>
      <w:r w:rsidRPr="001B245E">
        <w:rPr>
          <w:rFonts w:ascii="Arial" w:hAnsi="Arial" w:cs="Arial"/>
          <w:b/>
          <w:kern w:val="3"/>
          <w:sz w:val="22"/>
          <w:szCs w:val="22"/>
          <w:lang w:eastAsia="zh-CN" w:bidi="hi-IN"/>
        </w:rPr>
        <w:t xml:space="preserve">ysokości wynagrodzenia należnego w przypadku wystąpienia jednej z </w:t>
      </w:r>
      <w:r>
        <w:rPr>
          <w:rFonts w:ascii="Arial" w:hAnsi="Arial" w:cs="Arial"/>
          <w:b/>
          <w:kern w:val="3"/>
          <w:sz w:val="22"/>
          <w:szCs w:val="22"/>
          <w:lang w:eastAsia="zh-CN" w:bidi="hi-IN"/>
        </w:rPr>
        <w:t xml:space="preserve"> </w:t>
      </w:r>
      <w:r w:rsidRPr="001B245E">
        <w:rPr>
          <w:rFonts w:ascii="Arial" w:hAnsi="Arial" w:cs="Arial"/>
          <w:b/>
          <w:kern w:val="3"/>
          <w:sz w:val="22"/>
          <w:szCs w:val="22"/>
          <w:lang w:eastAsia="zh-CN" w:bidi="hi-IN"/>
        </w:rPr>
        <w:t>następujących okoliczności:</w:t>
      </w:r>
    </w:p>
    <w:p w14:paraId="419B4BDC" w14:textId="77777777" w:rsidR="00A50BE7" w:rsidRPr="00F3495B"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F3495B">
        <w:rPr>
          <w:rFonts w:ascii="Arial" w:eastAsia="SimSun" w:hAnsi="Arial" w:cs="Arial"/>
          <w:kern w:val="3"/>
          <w:sz w:val="22"/>
          <w:szCs w:val="22"/>
          <w:lang w:eastAsia="zh-CN" w:bidi="hi-IN"/>
        </w:rPr>
        <w:t>zmiany stawki podatku od towarów i usług,</w:t>
      </w:r>
    </w:p>
    <w:p w14:paraId="7DB9FD94" w14:textId="77777777" w:rsidR="00A50BE7" w:rsidRPr="00534C3C"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534C3C">
        <w:rPr>
          <w:rFonts w:ascii="Arial" w:hAnsi="Arial" w:cs="Arial"/>
          <w:sz w:val="22"/>
          <w:szCs w:val="22"/>
        </w:rPr>
        <w:t xml:space="preserve">zmiany wysokości minimalnego wynagrodzenia za pracę albo wysokości minimalnej stawki godzinowej, ustalonych na podstawie przepisów </w:t>
      </w:r>
      <w:hyperlink r:id="rId8" w:anchor="/document/16992095?cm=DOCUMENT" w:history="1">
        <w:r w:rsidRPr="00534C3C">
          <w:rPr>
            <w:rFonts w:ascii="Arial" w:hAnsi="Arial" w:cs="Arial"/>
            <w:sz w:val="22"/>
            <w:szCs w:val="22"/>
          </w:rPr>
          <w:t>ustawy</w:t>
        </w:r>
      </w:hyperlink>
      <w:r w:rsidRPr="00534C3C">
        <w:rPr>
          <w:rFonts w:ascii="Arial" w:hAnsi="Arial" w:cs="Arial"/>
          <w:sz w:val="22"/>
          <w:szCs w:val="22"/>
        </w:rPr>
        <w:t xml:space="preserve"> z dnia 10 października 2002 r. o minimalnym wynagrodzeniu za pracę,</w:t>
      </w:r>
    </w:p>
    <w:p w14:paraId="6342129F" w14:textId="77777777" w:rsidR="00A50BE7" w:rsidRPr="00F3495B"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F3495B">
        <w:rPr>
          <w:rFonts w:ascii="Arial" w:hAnsi="Arial" w:cs="Arial"/>
          <w:sz w:val="22"/>
          <w:szCs w:val="22"/>
        </w:rPr>
        <w:t>zmiany zasad podlegania ubezpieczeniom społecznym lub ubezpieczeniu zdrowotnemu lub wysokości stawki składki na ubezpieczenia społeczne lub zdrowotne,</w:t>
      </w:r>
    </w:p>
    <w:p w14:paraId="78D14157" w14:textId="77777777" w:rsidR="00A50BE7" w:rsidRPr="00E94E94"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F3495B">
        <w:rPr>
          <w:rFonts w:ascii="Arial" w:hAnsi="Arial" w:cs="Arial"/>
          <w:kern w:val="3"/>
          <w:sz w:val="22"/>
          <w:szCs w:val="22"/>
          <w:lang w:eastAsia="zh-CN" w:bidi="hi-IN"/>
        </w:rPr>
        <w:t xml:space="preserve">zmiany </w:t>
      </w:r>
      <w:r w:rsidRPr="00F3495B">
        <w:rPr>
          <w:rFonts w:ascii="Arial" w:hAnsi="Arial" w:cs="Arial"/>
          <w:sz w:val="22"/>
          <w:szCs w:val="22"/>
        </w:rPr>
        <w:t xml:space="preserve">zasad gromadzenia i wysokości wpłat do pracowniczych planów kapitałowych, o których mowa w </w:t>
      </w:r>
      <w:hyperlink r:id="rId9" w:anchor="/document/18781862?cm=DOCUMENT" w:history="1">
        <w:r w:rsidRPr="00F3495B">
          <w:rPr>
            <w:rFonts w:ascii="Arial" w:hAnsi="Arial" w:cs="Arial"/>
            <w:sz w:val="22"/>
            <w:szCs w:val="22"/>
          </w:rPr>
          <w:t>ustawie</w:t>
        </w:r>
      </w:hyperlink>
      <w:r w:rsidRPr="00F3495B">
        <w:rPr>
          <w:rFonts w:ascii="Arial" w:hAnsi="Arial" w:cs="Arial"/>
          <w:sz w:val="22"/>
          <w:szCs w:val="22"/>
        </w:rPr>
        <w:t xml:space="preserve"> z dnia 4 października 2018 r. o pracowniczych planach kapitałowych</w:t>
      </w:r>
    </w:p>
    <w:p w14:paraId="0EC48FCF" w14:textId="77777777" w:rsidR="00A50BE7" w:rsidRDefault="00A50BE7" w:rsidP="00A50BE7">
      <w:pPr>
        <w:widowControl w:val="0"/>
        <w:suppressAutoHyphens/>
        <w:autoSpaceDN w:val="0"/>
        <w:ind w:left="1080"/>
        <w:jc w:val="both"/>
        <w:textAlignment w:val="baseline"/>
        <w:rPr>
          <w:rFonts w:ascii="Arial" w:hAnsi="Arial" w:cs="Arial"/>
          <w:sz w:val="22"/>
          <w:szCs w:val="22"/>
        </w:rPr>
      </w:pPr>
      <w:r w:rsidRPr="00D25EDC">
        <w:rPr>
          <w:rFonts w:ascii="Arial" w:hAnsi="Arial" w:cs="Arial"/>
          <w:sz w:val="22"/>
          <w:szCs w:val="22"/>
        </w:rPr>
        <w:t>- na zasadach i w sposób określony w ust</w:t>
      </w:r>
      <w:r w:rsidRPr="00D25EDC">
        <w:rPr>
          <w:rFonts w:ascii="Arial" w:hAnsi="Arial" w:cs="Arial"/>
          <w:color w:val="FF0000"/>
          <w:sz w:val="22"/>
          <w:szCs w:val="22"/>
        </w:rPr>
        <w:t xml:space="preserve">. </w:t>
      </w:r>
      <w:r w:rsidRPr="00BA0645">
        <w:rPr>
          <w:rFonts w:ascii="Arial" w:hAnsi="Arial" w:cs="Arial"/>
          <w:color w:val="000000"/>
          <w:sz w:val="22"/>
          <w:szCs w:val="22"/>
        </w:rPr>
        <w:t>1</w:t>
      </w:r>
      <w:r w:rsidR="00F2785B" w:rsidRPr="00BA0645">
        <w:rPr>
          <w:rFonts w:ascii="Arial" w:hAnsi="Arial" w:cs="Arial"/>
          <w:color w:val="000000"/>
          <w:sz w:val="22"/>
          <w:szCs w:val="22"/>
        </w:rPr>
        <w:t>.6</w:t>
      </w:r>
      <w:r w:rsidRPr="00BA0645">
        <w:rPr>
          <w:rFonts w:ascii="Arial" w:hAnsi="Arial" w:cs="Arial"/>
          <w:color w:val="000000"/>
          <w:sz w:val="22"/>
          <w:szCs w:val="22"/>
        </w:rPr>
        <w:t xml:space="preserve"> - 1.</w:t>
      </w:r>
      <w:r w:rsidR="00B82D60" w:rsidRPr="00BA0645">
        <w:rPr>
          <w:rFonts w:ascii="Arial" w:hAnsi="Arial" w:cs="Arial"/>
          <w:color w:val="000000"/>
          <w:sz w:val="22"/>
          <w:szCs w:val="22"/>
        </w:rPr>
        <w:t>10</w:t>
      </w:r>
      <w:r w:rsidRPr="00BA0645">
        <w:rPr>
          <w:rFonts w:ascii="Arial" w:hAnsi="Arial" w:cs="Arial"/>
          <w:color w:val="000000"/>
          <w:sz w:val="22"/>
          <w:szCs w:val="22"/>
        </w:rPr>
        <w:t>, jeżeli</w:t>
      </w:r>
      <w:r w:rsidRPr="00D25EDC">
        <w:rPr>
          <w:rFonts w:ascii="Arial" w:hAnsi="Arial" w:cs="Arial"/>
          <w:sz w:val="22"/>
          <w:szCs w:val="22"/>
        </w:rPr>
        <w:t xml:space="preserve"> zmiany te będą miały wpływ na koszty wykonania przedmiotu umowy przez Wykonawcę. </w:t>
      </w:r>
    </w:p>
    <w:p w14:paraId="25CDAC93" w14:textId="77777777" w:rsidR="00A50BE7" w:rsidRDefault="00A50BE7" w:rsidP="00201294">
      <w:pPr>
        <w:pStyle w:val="Akapitzlist"/>
        <w:numPr>
          <w:ilvl w:val="1"/>
          <w:numId w:val="45"/>
        </w:numPr>
        <w:spacing w:after="0" w:line="259" w:lineRule="auto"/>
        <w:jc w:val="both"/>
        <w:rPr>
          <w:rFonts w:ascii="Arial" w:hAnsi="Arial" w:cs="Arial"/>
        </w:rPr>
      </w:pPr>
      <w:r w:rsidRPr="0078567E">
        <w:rPr>
          <w:rFonts w:ascii="Arial" w:hAnsi="Arial" w:cs="Arial"/>
        </w:rPr>
        <w:t>Zmiana wysokości wynagrodzenia należnego Wykonawcy w przypadku zmiany stawki podatku od towarów i usług (VAT)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p>
    <w:p w14:paraId="5E625BF7" w14:textId="77777777" w:rsidR="00A50BE7" w:rsidRPr="000E3215" w:rsidRDefault="00A50BE7" w:rsidP="00201294">
      <w:pPr>
        <w:pStyle w:val="Akapitzlist"/>
        <w:numPr>
          <w:ilvl w:val="1"/>
          <w:numId w:val="45"/>
        </w:numPr>
        <w:spacing w:after="0" w:line="259" w:lineRule="auto"/>
        <w:jc w:val="both"/>
        <w:rPr>
          <w:rFonts w:ascii="Arial" w:hAnsi="Arial" w:cs="Arial"/>
        </w:rPr>
      </w:pPr>
      <w:r w:rsidRPr="000E3215">
        <w:rPr>
          <w:rFonts w:ascii="Arial" w:hAnsi="Arial" w:cs="Arial"/>
        </w:rPr>
        <w:t xml:space="preserve">W przypadku zmiany stawki podatku od towarów i usług (VAT) wartość wynagrodzenia netto nie zmieni się, a wartość wynagrodzenia brutto zostanie wyliczona na podstawie nowych przepisów. </w:t>
      </w:r>
    </w:p>
    <w:p w14:paraId="7E6F0764" w14:textId="77777777" w:rsidR="00A50BE7" w:rsidRPr="000E3215" w:rsidRDefault="00A50BE7" w:rsidP="00201294">
      <w:pPr>
        <w:pStyle w:val="Akapitzlist"/>
        <w:numPr>
          <w:ilvl w:val="1"/>
          <w:numId w:val="45"/>
        </w:numPr>
        <w:spacing w:after="0" w:line="259" w:lineRule="auto"/>
        <w:jc w:val="both"/>
        <w:rPr>
          <w:rFonts w:ascii="Arial" w:hAnsi="Arial" w:cs="Arial"/>
        </w:rPr>
      </w:pPr>
      <w:r w:rsidRPr="000E3215">
        <w:rPr>
          <w:rFonts w:ascii="Arial" w:hAnsi="Arial" w:cs="Arial"/>
        </w:rPr>
        <w:t xml:space="preserve">Zmiana wysokości wynagrodzenia w przypadku </w:t>
      </w:r>
      <w:r w:rsidRPr="00534C3C">
        <w:rPr>
          <w:rFonts w:ascii="Arial" w:hAnsi="Arial" w:cs="Arial"/>
        </w:rPr>
        <w:t xml:space="preserve">zmiany wysokości minimalnego wynagrodzenia ustalonego na podstawie przepisów o minimalnym wynagrodzeniu za pracę i </w:t>
      </w:r>
      <w:r w:rsidRPr="000E3215">
        <w:rPr>
          <w:rFonts w:ascii="Arial" w:hAnsi="Arial" w:cs="Arial"/>
        </w:rPr>
        <w:t xml:space="preserve">zmiany zasad podlegania ubezpieczeniom społecznym lub ubezpieczeniu zdrowotnemu lub wysokości stawki składki na ubezpieczenia społeczne lub zdrowotne będzie obejmować wyłącznie część wynagrodzenia należnego Wykonawcy, w </w:t>
      </w:r>
      <w:r w:rsidRPr="000E3215">
        <w:rPr>
          <w:rFonts w:ascii="Arial" w:hAnsi="Arial" w:cs="Arial"/>
        </w:rPr>
        <w:lastRenderedPageBreak/>
        <w:t>odniesieniu do której nastąpiła zmiana wysokości kosztów wykonania umowy przez Wykonawcę w związku z wejściem w życie zmian przepisów.</w:t>
      </w:r>
    </w:p>
    <w:p w14:paraId="047B806B" w14:textId="77777777" w:rsidR="00A50BE7" w:rsidRPr="00534C3C" w:rsidRDefault="00A50BE7" w:rsidP="00201294">
      <w:pPr>
        <w:pStyle w:val="Akapitzlist"/>
        <w:numPr>
          <w:ilvl w:val="1"/>
          <w:numId w:val="45"/>
        </w:numPr>
        <w:spacing w:after="0" w:line="259" w:lineRule="auto"/>
        <w:jc w:val="both"/>
        <w:rPr>
          <w:rFonts w:ascii="Arial" w:hAnsi="Arial" w:cs="Arial"/>
        </w:rPr>
      </w:pPr>
      <w:r w:rsidRPr="00534C3C">
        <w:rPr>
          <w:rFonts w:ascii="Arial" w:hAnsi="Arial" w:cs="Arial"/>
        </w:rPr>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0FA2A5E" w14:textId="77777777" w:rsidR="00A50BE7" w:rsidRPr="00B82D60" w:rsidRDefault="00A50BE7" w:rsidP="00201294">
      <w:pPr>
        <w:pStyle w:val="Akapitzlist"/>
        <w:numPr>
          <w:ilvl w:val="1"/>
          <w:numId w:val="45"/>
        </w:numPr>
        <w:spacing w:after="0" w:line="259" w:lineRule="auto"/>
        <w:jc w:val="both"/>
        <w:rPr>
          <w:rFonts w:ascii="Arial" w:hAnsi="Arial" w:cs="Arial"/>
        </w:rPr>
      </w:pPr>
      <w:r w:rsidRPr="0046625E">
        <w:rPr>
          <w:rFonts w:ascii="Arial" w:hAnsi="Arial" w:cs="Arial"/>
        </w:rPr>
        <w:t>W przypadku zmiany zasad podlegania ubezpieczeniom społecznym lub ubezpieczeniu zdrowotnemu lub wysokości stawki składki na ubezpieczenia społeczne lub zdrowotnego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w:t>
      </w:r>
      <w:r w:rsidR="00B82D60">
        <w:rPr>
          <w:rFonts w:ascii="Arial" w:hAnsi="Arial" w:cs="Arial"/>
        </w:rPr>
        <w:t xml:space="preserve">e z realizacją przedmiotu umowy. </w:t>
      </w:r>
    </w:p>
    <w:p w14:paraId="6838130A" w14:textId="77777777" w:rsidR="00F62B9C" w:rsidRDefault="00F62B9C" w:rsidP="00201294">
      <w:pPr>
        <w:numPr>
          <w:ilvl w:val="1"/>
          <w:numId w:val="45"/>
        </w:numPr>
        <w:jc w:val="both"/>
        <w:rPr>
          <w:rFonts w:ascii="Arial" w:hAnsi="Arial" w:cs="Arial"/>
          <w:sz w:val="22"/>
          <w:szCs w:val="22"/>
        </w:rPr>
      </w:pPr>
      <w:r w:rsidRPr="00FE7CAC">
        <w:rPr>
          <w:rFonts w:ascii="Arial" w:hAnsi="Arial" w:cs="Arial"/>
          <w:b/>
          <w:bCs/>
          <w:sz w:val="22"/>
          <w:szCs w:val="22"/>
        </w:rPr>
        <w:t>Zmiana danych związanych z obsługą administracyjno-organizacyjną umowy,</w:t>
      </w:r>
      <w:r w:rsidRPr="001F0143">
        <w:rPr>
          <w:rFonts w:ascii="Arial" w:hAnsi="Arial" w:cs="Arial"/>
          <w:sz w:val="22"/>
          <w:szCs w:val="22"/>
        </w:rPr>
        <w:t xml:space="preserve"> (np. danych teleadresowych Wykonawcy, Zamawiającego</w:t>
      </w:r>
      <w:r>
        <w:rPr>
          <w:rFonts w:ascii="Arial" w:hAnsi="Arial" w:cs="Arial"/>
          <w:sz w:val="22"/>
          <w:szCs w:val="22"/>
        </w:rPr>
        <w:t xml:space="preserve">, danych rejestrowych </w:t>
      </w:r>
      <w:r w:rsidRPr="001F0143">
        <w:rPr>
          <w:rFonts w:ascii="Arial" w:hAnsi="Arial" w:cs="Arial"/>
          <w:sz w:val="22"/>
          <w:szCs w:val="22"/>
        </w:rPr>
        <w:t xml:space="preserve"> itp.) - zmiana może nastąpić poprzez pisemne zgłoszenie tego faktu drugiej stronie i nie wymaga zawarcia aneksu do umowy</w:t>
      </w:r>
    </w:p>
    <w:p w14:paraId="4A3F5DFE" w14:textId="77777777" w:rsidR="005244BE" w:rsidRPr="00BA0645" w:rsidRDefault="005244BE" w:rsidP="00201294">
      <w:pPr>
        <w:numPr>
          <w:ilvl w:val="0"/>
          <w:numId w:val="45"/>
        </w:numPr>
        <w:jc w:val="both"/>
        <w:rPr>
          <w:rFonts w:ascii="Arial" w:hAnsi="Arial" w:cs="Arial"/>
          <w:color w:val="000000"/>
          <w:sz w:val="22"/>
          <w:szCs w:val="22"/>
        </w:rPr>
      </w:pPr>
      <w:r w:rsidRPr="00BA0645">
        <w:rPr>
          <w:rFonts w:ascii="Arial" w:hAnsi="Arial" w:cs="Arial"/>
          <w:color w:val="000000"/>
          <w:sz w:val="22"/>
          <w:szCs w:val="22"/>
        </w:rPr>
        <w:t xml:space="preserve">Zamawiający jest uprawiony do zmniejszenia wartości wynagrodzenia Wykonawcy z tytułu  zaniechania części robót budowlanych. </w:t>
      </w:r>
    </w:p>
    <w:p w14:paraId="7C05C0AC" w14:textId="7486F8C7" w:rsidR="00F06E76" w:rsidRDefault="00FE7CAC"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 W </w:t>
      </w:r>
      <w:r w:rsidR="00F06E76" w:rsidRPr="00FE7CAC">
        <w:rPr>
          <w:rFonts w:ascii="Arial" w:hAnsi="Arial" w:cs="Arial"/>
        </w:rPr>
        <w:t>przypadku wystąpienia okoliczności dających podstawę do zmiany umowy, każda ze stron występuje w formie pisemnej z wnioskiem w sprawie możliwości dokonania takiej zmiany, zgodnie z postanowieniami zawartymi w niniejszej umowie. Wniosek o dokonanie wskazane</w:t>
      </w:r>
      <w:r w:rsidR="00AE6D85">
        <w:rPr>
          <w:rFonts w:ascii="Arial" w:hAnsi="Arial" w:cs="Arial"/>
        </w:rPr>
        <w:t>j zmiany winien zawierać</w:t>
      </w:r>
      <w:r w:rsidR="00F06E76" w:rsidRPr="00FE7CAC">
        <w:rPr>
          <w:rFonts w:ascii="Arial" w:hAnsi="Arial" w:cs="Arial"/>
        </w:rPr>
        <w:t>:</w:t>
      </w:r>
      <w:r w:rsidR="000E3215" w:rsidRPr="00FE7CAC">
        <w:rPr>
          <w:rFonts w:ascii="Arial" w:hAnsi="Arial" w:cs="Arial"/>
        </w:rPr>
        <w:t xml:space="preserve"> zakres propo</w:t>
      </w:r>
      <w:r w:rsidRPr="00FE7CAC">
        <w:rPr>
          <w:rFonts w:ascii="Arial" w:hAnsi="Arial" w:cs="Arial"/>
        </w:rPr>
        <w:t>no</w:t>
      </w:r>
      <w:r w:rsidR="000E3215" w:rsidRPr="00FE7CAC">
        <w:rPr>
          <w:rFonts w:ascii="Arial" w:hAnsi="Arial" w:cs="Arial"/>
        </w:rPr>
        <w:t>wanej zmiany</w:t>
      </w:r>
      <w:r w:rsidRPr="00FE7CAC">
        <w:rPr>
          <w:rFonts w:ascii="Arial" w:hAnsi="Arial" w:cs="Arial"/>
        </w:rPr>
        <w:t xml:space="preserve">, </w:t>
      </w:r>
      <w:r w:rsidR="00F06E76" w:rsidRPr="00FE7CAC">
        <w:rPr>
          <w:rFonts w:ascii="Arial" w:hAnsi="Arial" w:cs="Arial"/>
        </w:rPr>
        <w:t xml:space="preserve"> opis</w:t>
      </w:r>
      <w:r w:rsidRPr="00FE7CAC">
        <w:rPr>
          <w:rFonts w:ascii="Arial" w:hAnsi="Arial" w:cs="Arial"/>
        </w:rPr>
        <w:t xml:space="preserve"> okoliczności uprawniających do zmiany</w:t>
      </w:r>
      <w:r w:rsidR="00F06E76" w:rsidRPr="00FE7CAC">
        <w:rPr>
          <w:rFonts w:ascii="Arial" w:hAnsi="Arial" w:cs="Arial"/>
        </w:rPr>
        <w:t>, uzasadnienie zmiany</w:t>
      </w:r>
      <w:r w:rsidRPr="00FE7CAC">
        <w:rPr>
          <w:rFonts w:ascii="Arial" w:hAnsi="Arial" w:cs="Arial"/>
        </w:rPr>
        <w:t xml:space="preserve">, podstawę dokonania zmiany </w:t>
      </w:r>
      <w:r w:rsidR="00F06E76" w:rsidRPr="00FE7CAC">
        <w:rPr>
          <w:rFonts w:ascii="Arial" w:hAnsi="Arial" w:cs="Arial"/>
        </w:rPr>
        <w:t>oraz winien być poparty stosownymi dokumentami potwierdzającymi konieczność dokonania zmiany</w:t>
      </w:r>
      <w:r w:rsidR="000E3215" w:rsidRPr="00FE7CAC">
        <w:rPr>
          <w:rFonts w:ascii="Arial" w:hAnsi="Arial" w:cs="Arial"/>
        </w:rPr>
        <w:t>.</w:t>
      </w:r>
    </w:p>
    <w:p w14:paraId="03BD79CE" w14:textId="77777777" w:rsidR="00F06E76"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Przypadku wnioskowania zmiany terminu realizacji umowy strony ustalają nowe terminy, z tym że okres przesunięcia terminu zakończenia równy będzie okresowi przerwy lub postoju.</w:t>
      </w:r>
    </w:p>
    <w:p w14:paraId="16F675EE" w14:textId="77777777" w:rsidR="00F06E76"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Wniosek, o którym mowa w </w:t>
      </w:r>
      <w:r w:rsidR="000C0F6D">
        <w:rPr>
          <w:rFonts w:ascii="Arial" w:hAnsi="Arial" w:cs="Arial"/>
        </w:rPr>
        <w:t>ust. 3</w:t>
      </w:r>
      <w:r w:rsidRPr="00FE7CAC">
        <w:rPr>
          <w:rFonts w:ascii="Arial" w:hAnsi="Arial" w:cs="Arial"/>
        </w:rPr>
        <w:t>. powinien zostać przekazany Zamawiającemu niezwłocznie wraz z wszelkimi innymi dokumentami, w tym informacjami uzasadniającymi żądanie zmiany umowy, stosowanie do zdarzenia lub okoliczności stanowiących podstawę żądania zmiany.</w:t>
      </w:r>
    </w:p>
    <w:p w14:paraId="0816F7BE" w14:textId="77777777" w:rsidR="00F06E76" w:rsidRPr="00FE7CAC"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 Po otrzymaniu wniosku, o którym mowa w </w:t>
      </w:r>
      <w:r w:rsidR="000C0F6D">
        <w:rPr>
          <w:rFonts w:ascii="Arial" w:hAnsi="Arial" w:cs="Arial"/>
        </w:rPr>
        <w:t>ust. 3</w:t>
      </w:r>
      <w:r w:rsidRPr="00FE7CAC">
        <w:rPr>
          <w:rFonts w:ascii="Arial" w:hAnsi="Arial" w:cs="Arial"/>
        </w:rPr>
        <w:t xml:space="preserve">  Zamawiający uprawniony jest do oceny jego zasadności oraz kontroli dokumentacji uzasadniającej proponowane zmiany umowy.</w:t>
      </w:r>
    </w:p>
    <w:p w14:paraId="742AE40D" w14:textId="77777777" w:rsidR="00F06E76"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 Zamawiający powiadomi Wykonawcę o akceptacji proponowanej zmiany umowy lub odpowiednio o braku akceptacji zmiany.</w:t>
      </w:r>
    </w:p>
    <w:p w14:paraId="2039DE4A" w14:textId="207CFC79" w:rsidR="00AE6D85" w:rsidRPr="00AE6D85" w:rsidRDefault="00254656" w:rsidP="00AE6D85">
      <w:pPr>
        <w:pStyle w:val="Akapitzlist"/>
        <w:numPr>
          <w:ilvl w:val="0"/>
          <w:numId w:val="45"/>
        </w:numPr>
        <w:tabs>
          <w:tab w:val="left" w:pos="284"/>
        </w:tabs>
        <w:spacing w:after="120" w:line="240" w:lineRule="auto"/>
        <w:jc w:val="both"/>
        <w:rPr>
          <w:rFonts w:ascii="Arial" w:hAnsi="Arial" w:cs="Arial"/>
          <w:color w:val="00B050"/>
        </w:rPr>
      </w:pPr>
      <w:r>
        <w:rPr>
          <w:rFonts w:ascii="Arial" w:hAnsi="Arial" w:cs="Arial"/>
          <w:color w:val="00B050"/>
        </w:rPr>
        <w:t xml:space="preserve"> </w:t>
      </w:r>
      <w:r w:rsidR="00AE6D85" w:rsidRPr="000B4437">
        <w:rPr>
          <w:rFonts w:ascii="Arial" w:hAnsi="Arial" w:cs="Arial"/>
          <w:color w:val="000000" w:themeColor="text1"/>
        </w:rPr>
        <w:t>Uzgodnienia zakresie zmiany umowy wymagają dla swej ważności zatwierdzenia przez Burmistrza Miasta i Gminy Żarki, lub upoważnioną przez niego osobę, a zmiana umowy może nastąpić jedynie na piśmie w formie aneksu pod rygorem nieważności.</w:t>
      </w:r>
    </w:p>
    <w:p w14:paraId="2C7BB11F" w14:textId="77777777" w:rsidR="004E16C5" w:rsidRPr="00893CD7"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Wszelkie zmiany umowy są dokonywane w formie pisemnej w drodze aneksu Umowy, pod rygorem nieważności. </w:t>
      </w:r>
    </w:p>
    <w:p w14:paraId="2046C968" w14:textId="77777777" w:rsidR="00D43B9B" w:rsidRPr="00BA0645" w:rsidRDefault="00914795" w:rsidP="00914795">
      <w:pPr>
        <w:tabs>
          <w:tab w:val="left" w:pos="390"/>
          <w:tab w:val="left" w:pos="715"/>
          <w:tab w:val="left" w:pos="7410"/>
        </w:tabs>
        <w:suppressAutoHyphens/>
        <w:spacing w:line="276" w:lineRule="auto"/>
        <w:jc w:val="center"/>
        <w:rPr>
          <w:rFonts w:ascii="Arial" w:eastAsia="Arial Unicode MS" w:hAnsi="Arial" w:cs="Arial"/>
          <w:b/>
          <w:color w:val="000000"/>
          <w:kern w:val="1"/>
          <w:sz w:val="22"/>
          <w:szCs w:val="22"/>
          <w:lang w:eastAsia="ar-SA"/>
        </w:rPr>
      </w:pPr>
      <w:r w:rsidRPr="00BA0645">
        <w:rPr>
          <w:rFonts w:ascii="Arial" w:eastAsia="Arial Unicode MS" w:hAnsi="Arial" w:cs="Arial"/>
          <w:b/>
          <w:color w:val="000000"/>
          <w:kern w:val="1"/>
          <w:sz w:val="22"/>
          <w:szCs w:val="22"/>
          <w:lang w:eastAsia="ar-SA"/>
        </w:rPr>
        <w:t xml:space="preserve">§ </w:t>
      </w:r>
      <w:r w:rsidR="00293623" w:rsidRPr="00BA0645">
        <w:rPr>
          <w:rFonts w:ascii="Arial" w:eastAsia="Arial Unicode MS" w:hAnsi="Arial" w:cs="Arial"/>
          <w:b/>
          <w:color w:val="000000"/>
          <w:kern w:val="1"/>
          <w:sz w:val="22"/>
          <w:szCs w:val="22"/>
          <w:lang w:eastAsia="ar-SA"/>
        </w:rPr>
        <w:t>20</w:t>
      </w:r>
      <w:r w:rsidRPr="00BA0645">
        <w:rPr>
          <w:rFonts w:ascii="Arial" w:eastAsia="Arial Unicode MS" w:hAnsi="Arial" w:cs="Arial"/>
          <w:b/>
          <w:color w:val="000000"/>
          <w:kern w:val="1"/>
          <w:sz w:val="22"/>
          <w:szCs w:val="22"/>
          <w:lang w:eastAsia="ar-SA"/>
        </w:rPr>
        <w:t xml:space="preserve"> </w:t>
      </w:r>
    </w:p>
    <w:p w14:paraId="56A957C6" w14:textId="77777777" w:rsidR="00214BE6" w:rsidRPr="00BA0645" w:rsidRDefault="00914795" w:rsidP="003602F5">
      <w:pPr>
        <w:tabs>
          <w:tab w:val="left" w:pos="390"/>
          <w:tab w:val="left" w:pos="715"/>
          <w:tab w:val="left" w:pos="7410"/>
        </w:tabs>
        <w:suppressAutoHyphens/>
        <w:spacing w:line="276" w:lineRule="auto"/>
        <w:jc w:val="center"/>
        <w:rPr>
          <w:rFonts w:ascii="Arial" w:hAnsi="Arial" w:cs="Arial"/>
          <w:b/>
          <w:color w:val="000000"/>
          <w:sz w:val="22"/>
          <w:szCs w:val="22"/>
        </w:rPr>
      </w:pPr>
      <w:r w:rsidRPr="00BA0645">
        <w:rPr>
          <w:rFonts w:ascii="Arial" w:hAnsi="Arial" w:cs="Arial"/>
          <w:b/>
          <w:color w:val="000000"/>
          <w:sz w:val="22"/>
          <w:szCs w:val="22"/>
        </w:rPr>
        <w:t>P</w:t>
      </w:r>
      <w:r w:rsidR="006D22F8" w:rsidRPr="00BA0645">
        <w:rPr>
          <w:rFonts w:ascii="Arial" w:hAnsi="Arial" w:cs="Arial"/>
          <w:b/>
          <w:color w:val="000000"/>
          <w:sz w:val="22"/>
          <w:szCs w:val="22"/>
        </w:rPr>
        <w:t>RAWA AUTORSKIE</w:t>
      </w:r>
    </w:p>
    <w:p w14:paraId="39991B3A" w14:textId="096896CA" w:rsidR="00214BE6" w:rsidRDefault="00914795" w:rsidP="00201294">
      <w:pPr>
        <w:numPr>
          <w:ilvl w:val="0"/>
          <w:numId w:val="48"/>
        </w:numPr>
        <w:suppressAutoHyphens/>
        <w:spacing w:after="60"/>
        <w:jc w:val="both"/>
        <w:rPr>
          <w:rFonts w:ascii="Arial" w:hAnsi="Arial" w:cs="Arial"/>
          <w:kern w:val="2"/>
          <w:sz w:val="22"/>
          <w:szCs w:val="22"/>
          <w:lang w:eastAsia="zh-CN"/>
        </w:rPr>
      </w:pPr>
      <w:r w:rsidRPr="00914795">
        <w:rPr>
          <w:rFonts w:ascii="Arial" w:hAnsi="Arial" w:cs="Arial"/>
          <w:kern w:val="2"/>
          <w:sz w:val="22"/>
          <w:szCs w:val="22"/>
          <w:lang w:eastAsia="zh-CN"/>
        </w:rPr>
        <w:lastRenderedPageBreak/>
        <w:t xml:space="preserve">Strony zgodnie przyjmują, że z chwilą zapłaty wynagrodzenia, o którym mowa w </w:t>
      </w:r>
      <w:r w:rsidRPr="003A55A9">
        <w:rPr>
          <w:rFonts w:ascii="Arial" w:hAnsi="Arial" w:cs="Arial"/>
          <w:color w:val="000000"/>
          <w:kern w:val="2"/>
          <w:sz w:val="22"/>
          <w:szCs w:val="22"/>
          <w:lang w:eastAsia="zh-CN"/>
        </w:rPr>
        <w:t xml:space="preserve">§ </w:t>
      </w:r>
      <w:r w:rsidR="0046625E" w:rsidRPr="003A55A9">
        <w:rPr>
          <w:rFonts w:ascii="Arial" w:hAnsi="Arial" w:cs="Arial"/>
          <w:color w:val="000000"/>
          <w:kern w:val="2"/>
          <w:sz w:val="22"/>
          <w:szCs w:val="22"/>
          <w:lang w:eastAsia="zh-CN"/>
        </w:rPr>
        <w:t>11</w:t>
      </w:r>
      <w:r w:rsidRPr="003A55A9">
        <w:rPr>
          <w:rFonts w:ascii="Arial" w:hAnsi="Arial" w:cs="Arial"/>
          <w:color w:val="000000"/>
          <w:kern w:val="2"/>
          <w:sz w:val="22"/>
          <w:szCs w:val="22"/>
          <w:lang w:eastAsia="zh-CN"/>
        </w:rPr>
        <w:t xml:space="preserve"> ust. </w:t>
      </w:r>
      <w:r w:rsidR="00F33867">
        <w:rPr>
          <w:rFonts w:ascii="Arial" w:hAnsi="Arial" w:cs="Arial"/>
          <w:color w:val="000000"/>
          <w:kern w:val="2"/>
          <w:sz w:val="22"/>
          <w:szCs w:val="22"/>
          <w:lang w:eastAsia="zh-CN"/>
        </w:rPr>
        <w:t> </w:t>
      </w:r>
      <w:r w:rsidRPr="003A55A9">
        <w:rPr>
          <w:rFonts w:ascii="Arial" w:hAnsi="Arial" w:cs="Arial"/>
          <w:color w:val="000000"/>
          <w:kern w:val="2"/>
          <w:sz w:val="22"/>
          <w:szCs w:val="22"/>
          <w:lang w:eastAsia="zh-CN"/>
        </w:rPr>
        <w:t>1 niniejszej umowy, na Zamawiającego przechodzą w całości i bez odręb</w:t>
      </w:r>
      <w:r w:rsidRPr="00914795">
        <w:rPr>
          <w:rFonts w:ascii="Arial" w:hAnsi="Arial" w:cs="Arial"/>
          <w:kern w:val="2"/>
          <w:sz w:val="22"/>
          <w:szCs w:val="22"/>
          <w:lang w:eastAsia="zh-CN"/>
        </w:rPr>
        <w:t>nego wynagrodzenia autorskie prawa majątkowe do dokumen</w:t>
      </w:r>
      <w:r w:rsidR="000E5F23">
        <w:rPr>
          <w:rFonts w:ascii="Arial" w:hAnsi="Arial" w:cs="Arial"/>
          <w:kern w:val="2"/>
          <w:sz w:val="22"/>
          <w:szCs w:val="22"/>
          <w:lang w:eastAsia="zh-CN"/>
        </w:rPr>
        <w:t>tacji projektow</w:t>
      </w:r>
      <w:r w:rsidR="0046625E">
        <w:rPr>
          <w:rFonts w:ascii="Arial" w:hAnsi="Arial" w:cs="Arial"/>
          <w:kern w:val="2"/>
          <w:sz w:val="22"/>
          <w:szCs w:val="22"/>
          <w:lang w:eastAsia="zh-CN"/>
        </w:rPr>
        <w:t>ej,</w:t>
      </w:r>
      <w:r w:rsidRPr="00914795">
        <w:rPr>
          <w:rFonts w:ascii="Arial" w:hAnsi="Arial" w:cs="Arial"/>
          <w:sz w:val="22"/>
          <w:szCs w:val="22"/>
        </w:rPr>
        <w:t xml:space="preserve"> specyfikacji technicznych wykonania i odbioru robót</w:t>
      </w:r>
      <w:r w:rsidRPr="00914795">
        <w:rPr>
          <w:rFonts w:ascii="Arial" w:hAnsi="Arial" w:cs="Arial"/>
          <w:kern w:val="2"/>
          <w:sz w:val="22"/>
          <w:szCs w:val="22"/>
          <w:lang w:eastAsia="zh-CN"/>
        </w:rPr>
        <w:t xml:space="preserve"> budowlanych (utworów)</w:t>
      </w:r>
      <w:r w:rsidR="0046625E">
        <w:rPr>
          <w:rFonts w:ascii="Arial" w:hAnsi="Arial" w:cs="Arial"/>
          <w:kern w:val="2"/>
          <w:sz w:val="22"/>
          <w:szCs w:val="22"/>
          <w:lang w:eastAsia="zh-CN"/>
        </w:rPr>
        <w:t>, stałej organizacji ruchu</w:t>
      </w:r>
      <w:r w:rsidRPr="00914795">
        <w:rPr>
          <w:rFonts w:ascii="Arial" w:hAnsi="Arial" w:cs="Arial"/>
          <w:kern w:val="2"/>
          <w:sz w:val="22"/>
          <w:szCs w:val="22"/>
          <w:lang w:eastAsia="zh-CN"/>
        </w:rPr>
        <w:t>.</w:t>
      </w:r>
    </w:p>
    <w:p w14:paraId="41B640CF" w14:textId="77777777" w:rsidR="00DD6BDC" w:rsidRDefault="00914795" w:rsidP="00201294">
      <w:pPr>
        <w:numPr>
          <w:ilvl w:val="0"/>
          <w:numId w:val="48"/>
        </w:numPr>
        <w:suppressAutoHyphens/>
        <w:spacing w:after="60"/>
        <w:jc w:val="both"/>
        <w:rPr>
          <w:rFonts w:ascii="Arial" w:hAnsi="Arial" w:cs="Arial"/>
          <w:kern w:val="2"/>
          <w:sz w:val="22"/>
          <w:szCs w:val="22"/>
          <w:lang w:eastAsia="zh-CN"/>
        </w:rPr>
      </w:pPr>
      <w:r w:rsidRPr="00214BE6">
        <w:rPr>
          <w:rFonts w:ascii="Arial" w:hAnsi="Arial" w:cs="Arial"/>
          <w:sz w:val="22"/>
          <w:szCs w:val="22"/>
        </w:rPr>
        <w:t>Przeniesienie autorskich praw majątkowych następuje wraz z przeniesieniem własności egzemplarzy dokumentacji projektowej i specyfikacji technicznych wykonania i odbioru robót budowlanych w formach,</w:t>
      </w:r>
      <w:r w:rsidR="00285801">
        <w:rPr>
          <w:rFonts w:ascii="Arial" w:hAnsi="Arial" w:cs="Arial"/>
          <w:sz w:val="22"/>
          <w:szCs w:val="22"/>
        </w:rPr>
        <w:t xml:space="preserve"> nośnikach i ilości określonych </w:t>
      </w:r>
      <w:r w:rsidRPr="00214BE6">
        <w:rPr>
          <w:rFonts w:ascii="Arial" w:hAnsi="Arial" w:cs="Arial"/>
          <w:sz w:val="22"/>
          <w:szCs w:val="22"/>
        </w:rPr>
        <w:t>SIWZ stanowiącej załącznik do niniejszej umowy.</w:t>
      </w:r>
    </w:p>
    <w:p w14:paraId="07E11CA5" w14:textId="521AC732" w:rsidR="00DD6BDC" w:rsidRDefault="00914795" w:rsidP="00F33867">
      <w:pPr>
        <w:numPr>
          <w:ilvl w:val="0"/>
          <w:numId w:val="48"/>
        </w:numPr>
        <w:suppressAutoHyphens/>
        <w:spacing w:after="60"/>
        <w:jc w:val="both"/>
        <w:rPr>
          <w:rFonts w:ascii="Arial" w:hAnsi="Arial" w:cs="Arial"/>
          <w:kern w:val="2"/>
          <w:sz w:val="22"/>
          <w:szCs w:val="22"/>
          <w:lang w:eastAsia="zh-CN"/>
        </w:rPr>
      </w:pPr>
      <w:r w:rsidRPr="00DD6BDC">
        <w:rPr>
          <w:rFonts w:ascii="Arial" w:hAnsi="Arial" w:cs="Arial"/>
          <w:sz w:val="22"/>
          <w:szCs w:val="22"/>
        </w:rPr>
        <w:t xml:space="preserve">Przeniesienie autorskich praw majątkowych oznacza prawo Zamawiającego do rozporządzania, używania i wykorzystania dokumentacji projektowo-kosztorysowej i specyfikacji technicznych wykonania i odbioru robót budowlanych we własnym zakresie w nieokreślonym terminie, na terenie </w:t>
      </w:r>
      <w:r w:rsidR="00F33867" w:rsidRPr="000B4437">
        <w:rPr>
          <w:rFonts w:ascii="Arial" w:hAnsi="Arial" w:cs="Arial"/>
          <w:color w:val="000000" w:themeColor="text1"/>
          <w:sz w:val="22"/>
          <w:szCs w:val="22"/>
        </w:rPr>
        <w:t xml:space="preserve">Rzeczpospolitej Polskiej </w:t>
      </w:r>
      <w:r w:rsidRPr="00DD6BDC">
        <w:rPr>
          <w:rFonts w:ascii="Arial" w:hAnsi="Arial" w:cs="Arial"/>
          <w:sz w:val="22"/>
          <w:szCs w:val="22"/>
        </w:rPr>
        <w:t>na następujących polach eksploatacji:</w:t>
      </w:r>
    </w:p>
    <w:p w14:paraId="62149871" w14:textId="77777777" w:rsidR="00DD6BDC" w:rsidRDefault="000E5F23" w:rsidP="00201294">
      <w:pPr>
        <w:numPr>
          <w:ilvl w:val="0"/>
          <w:numId w:val="49"/>
        </w:numPr>
        <w:suppressAutoHyphens/>
        <w:spacing w:after="60"/>
        <w:jc w:val="both"/>
        <w:rPr>
          <w:rFonts w:ascii="Arial" w:hAnsi="Arial" w:cs="Arial"/>
          <w:kern w:val="2"/>
          <w:sz w:val="22"/>
          <w:szCs w:val="22"/>
          <w:lang w:eastAsia="zh-CN"/>
        </w:rPr>
      </w:pPr>
      <w:r w:rsidRPr="00DD6BDC">
        <w:rPr>
          <w:rFonts w:ascii="Arial" w:hAnsi="Arial" w:cs="Arial"/>
          <w:sz w:val="22"/>
          <w:szCs w:val="22"/>
        </w:rPr>
        <w:t>utrwalanie i zwielokrotnianie egzemplarzy utworu we wszystkich formach i nośnikach;</w:t>
      </w:r>
    </w:p>
    <w:p w14:paraId="4B291139" w14:textId="77777777" w:rsidR="00DD6BDC" w:rsidRDefault="000E5F23" w:rsidP="00201294">
      <w:pPr>
        <w:numPr>
          <w:ilvl w:val="0"/>
          <w:numId w:val="49"/>
        </w:numPr>
        <w:suppressAutoHyphens/>
        <w:spacing w:after="60"/>
        <w:jc w:val="both"/>
        <w:rPr>
          <w:rFonts w:ascii="Arial" w:hAnsi="Arial" w:cs="Arial"/>
          <w:kern w:val="2"/>
          <w:sz w:val="22"/>
          <w:szCs w:val="22"/>
          <w:lang w:eastAsia="zh-CN"/>
        </w:rPr>
      </w:pPr>
      <w:r w:rsidRPr="00DD6BDC">
        <w:rPr>
          <w:rFonts w:ascii="Arial" w:hAnsi="Arial" w:cs="Arial"/>
          <w:sz w:val="22"/>
          <w:szCs w:val="22"/>
        </w:rPr>
        <w:t>wprowadzanie utworu we wszystkich formach i nośnikach do pamięci komputera;</w:t>
      </w:r>
    </w:p>
    <w:p w14:paraId="0186A050" w14:textId="77777777" w:rsidR="00DD6BDC" w:rsidRDefault="000E5F23" w:rsidP="00201294">
      <w:pPr>
        <w:numPr>
          <w:ilvl w:val="0"/>
          <w:numId w:val="49"/>
        </w:numPr>
        <w:suppressAutoHyphens/>
        <w:spacing w:after="60"/>
        <w:jc w:val="both"/>
        <w:rPr>
          <w:rFonts w:ascii="Arial" w:hAnsi="Arial" w:cs="Arial"/>
          <w:kern w:val="2"/>
          <w:sz w:val="22"/>
          <w:szCs w:val="22"/>
          <w:lang w:eastAsia="zh-CN"/>
        </w:rPr>
      </w:pPr>
      <w:r w:rsidRPr="00DD6BDC">
        <w:rPr>
          <w:rFonts w:ascii="Arial" w:hAnsi="Arial" w:cs="Arial"/>
          <w:sz w:val="22"/>
          <w:szCs w:val="22"/>
        </w:rPr>
        <w:t>upowszechnianie, w tym wystawianie i udostępnianie w każdej formie i nośniku, np.:</w:t>
      </w:r>
    </w:p>
    <w:p w14:paraId="24C0C00E" w14:textId="77777777" w:rsid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zainteresowanym wykonawcom ubiegającym się o możliwość realizacji według nabytego projektu inwestycji budowlanej (obiektu),</w:t>
      </w:r>
    </w:p>
    <w:p w14:paraId="1194AC43" w14:textId="77777777" w:rsid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w celach promocyjnych i informacyjnych,</w:t>
      </w:r>
    </w:p>
    <w:p w14:paraId="0FA136C9" w14:textId="77777777" w:rsid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 xml:space="preserve">użyczanie oryginału albo egzemplarzy utworu w celu informacyjnym, promocyjnym lub ze względu na inne potrzeby Zamawiającego, </w:t>
      </w:r>
    </w:p>
    <w:p w14:paraId="36BF6DD6" w14:textId="77777777" w:rsidR="00DD6BDC" w:rsidRP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dokonywanie zmian przyjętych rozwiązań projektowych.</w:t>
      </w:r>
    </w:p>
    <w:p w14:paraId="68E57E66" w14:textId="77777777" w:rsidR="00DD6BDC" w:rsidRDefault="00914795" w:rsidP="00201294">
      <w:pPr>
        <w:numPr>
          <w:ilvl w:val="0"/>
          <w:numId w:val="48"/>
        </w:numPr>
        <w:suppressAutoHyphens/>
        <w:spacing w:after="60"/>
        <w:jc w:val="both"/>
        <w:rPr>
          <w:rFonts w:ascii="Arial" w:hAnsi="Arial" w:cs="Arial"/>
          <w:kern w:val="2"/>
          <w:sz w:val="22"/>
          <w:szCs w:val="22"/>
          <w:lang w:eastAsia="zh-CN"/>
        </w:rPr>
      </w:pPr>
      <w:r w:rsidRPr="00DD6BDC">
        <w:rPr>
          <w:rFonts w:ascii="Arial" w:hAnsi="Arial" w:cs="Arial"/>
          <w:sz w:val="22"/>
          <w:szCs w:val="22"/>
        </w:rPr>
        <w:t>Wykonawca ponosi wyłączną odpowiedzialność za wszelkie roszczenia osób trzecich z tytułu naruszenia przez niego cudzych praw autorskich w związku z realizacją przedmiotu niniejszej umowy lub jego części.</w:t>
      </w:r>
    </w:p>
    <w:p w14:paraId="472EF482" w14:textId="77777777" w:rsidR="00914795" w:rsidRPr="00DD6BDC" w:rsidRDefault="00914795" w:rsidP="00201294">
      <w:pPr>
        <w:numPr>
          <w:ilvl w:val="0"/>
          <w:numId w:val="48"/>
        </w:numPr>
        <w:suppressAutoHyphens/>
        <w:spacing w:after="60"/>
        <w:jc w:val="both"/>
        <w:rPr>
          <w:rFonts w:ascii="Arial" w:hAnsi="Arial" w:cs="Arial"/>
          <w:kern w:val="2"/>
          <w:sz w:val="22"/>
          <w:szCs w:val="22"/>
          <w:lang w:eastAsia="zh-CN"/>
        </w:rPr>
      </w:pPr>
      <w:r w:rsidRPr="00DD6BDC">
        <w:rPr>
          <w:rFonts w:ascii="Arial" w:hAnsi="Arial" w:cs="Arial"/>
          <w:sz w:val="22"/>
          <w:szCs w:val="22"/>
        </w:rPr>
        <w:t>W przypadku ustania stosunku prawnego pomiędzy Zamawiającym a Wykonawcą, Wykonawca upoważnia Zamawiającego do:</w:t>
      </w:r>
    </w:p>
    <w:p w14:paraId="6F66F6D1" w14:textId="77777777" w:rsidR="00DD6BDC" w:rsidRDefault="00914795" w:rsidP="00201294">
      <w:pPr>
        <w:numPr>
          <w:ilvl w:val="0"/>
          <w:numId w:val="50"/>
        </w:numPr>
        <w:tabs>
          <w:tab w:val="left" w:pos="567"/>
        </w:tabs>
        <w:suppressAutoHyphens/>
        <w:spacing w:after="200"/>
        <w:contextualSpacing/>
        <w:jc w:val="both"/>
        <w:rPr>
          <w:rFonts w:ascii="Arial" w:hAnsi="Arial" w:cs="Arial"/>
          <w:sz w:val="22"/>
          <w:szCs w:val="22"/>
        </w:rPr>
      </w:pPr>
      <w:r w:rsidRPr="00914795">
        <w:rPr>
          <w:rFonts w:ascii="Arial" w:hAnsi="Arial" w:cs="Arial"/>
          <w:sz w:val="22"/>
          <w:szCs w:val="22"/>
        </w:rPr>
        <w:t>udzielania zezwoleń na wykonywanie praw autorskich do twórczych przeróbek utworu;</w:t>
      </w:r>
    </w:p>
    <w:p w14:paraId="5C1796BA" w14:textId="77777777" w:rsidR="00914795" w:rsidRPr="00DD6BDC" w:rsidRDefault="00914795" w:rsidP="00201294">
      <w:pPr>
        <w:numPr>
          <w:ilvl w:val="0"/>
          <w:numId w:val="50"/>
        </w:numPr>
        <w:tabs>
          <w:tab w:val="left" w:pos="567"/>
        </w:tabs>
        <w:suppressAutoHyphens/>
        <w:spacing w:after="200"/>
        <w:contextualSpacing/>
        <w:jc w:val="both"/>
        <w:rPr>
          <w:rFonts w:ascii="Arial" w:hAnsi="Arial" w:cs="Arial"/>
          <w:sz w:val="22"/>
          <w:szCs w:val="22"/>
        </w:rPr>
      </w:pPr>
      <w:r w:rsidRPr="00DD6BDC">
        <w:rPr>
          <w:rFonts w:ascii="Arial" w:hAnsi="Arial" w:cs="Arial"/>
          <w:sz w:val="22"/>
          <w:szCs w:val="22"/>
        </w:rPr>
        <w:t>wykonywania jego autorskich praw osobistych w zakresie nadzoru autorskiego, w tym przez innych zaangażowanych przez Zamawiającego projektantów posiadających wymagane przepisami prawa uprawnienia budowlane</w:t>
      </w:r>
    </w:p>
    <w:p w14:paraId="0FFE3F81" w14:textId="77777777" w:rsidR="003602F5" w:rsidRDefault="003602F5" w:rsidP="00B70907">
      <w:pPr>
        <w:jc w:val="center"/>
        <w:rPr>
          <w:rFonts w:ascii="Arial" w:hAnsi="Arial" w:cs="Arial"/>
          <w:b/>
          <w:sz w:val="22"/>
          <w:szCs w:val="22"/>
        </w:rPr>
      </w:pPr>
    </w:p>
    <w:p w14:paraId="27D6FADA" w14:textId="77777777" w:rsidR="00B70907" w:rsidRPr="001B3F8A" w:rsidRDefault="00B70907" w:rsidP="00B70907">
      <w:pPr>
        <w:jc w:val="center"/>
        <w:rPr>
          <w:rFonts w:ascii="Arial" w:hAnsi="Arial" w:cs="Arial"/>
          <w:b/>
          <w:sz w:val="22"/>
          <w:szCs w:val="22"/>
        </w:rPr>
      </w:pPr>
      <w:r w:rsidRPr="001B3F8A">
        <w:rPr>
          <w:rFonts w:ascii="Arial" w:hAnsi="Arial" w:cs="Arial"/>
          <w:b/>
          <w:sz w:val="22"/>
          <w:szCs w:val="22"/>
        </w:rPr>
        <w:t xml:space="preserve">§ </w:t>
      </w:r>
      <w:r w:rsidR="00293623">
        <w:rPr>
          <w:rFonts w:ascii="Arial" w:hAnsi="Arial" w:cs="Arial"/>
          <w:b/>
          <w:sz w:val="22"/>
          <w:szCs w:val="22"/>
        </w:rPr>
        <w:t>21</w:t>
      </w:r>
    </w:p>
    <w:p w14:paraId="7D623F81" w14:textId="77777777" w:rsidR="007417FE" w:rsidRPr="003602F5" w:rsidRDefault="00C9554C" w:rsidP="003602F5">
      <w:pPr>
        <w:jc w:val="center"/>
        <w:rPr>
          <w:rFonts w:ascii="Arial" w:hAnsi="Arial" w:cs="Arial"/>
          <w:b/>
          <w:sz w:val="22"/>
          <w:szCs w:val="22"/>
        </w:rPr>
      </w:pPr>
      <w:r w:rsidRPr="001B3F8A">
        <w:rPr>
          <w:rFonts w:ascii="Arial" w:hAnsi="Arial" w:cs="Arial"/>
          <w:b/>
          <w:sz w:val="22"/>
          <w:szCs w:val="22"/>
        </w:rPr>
        <w:t>UBEZPIECZENIE</w:t>
      </w:r>
    </w:p>
    <w:p w14:paraId="3D2B2E8D" w14:textId="77777777" w:rsidR="007417FE" w:rsidRPr="009664C1" w:rsidRDefault="007417FE" w:rsidP="00E82A82">
      <w:pPr>
        <w:numPr>
          <w:ilvl w:val="0"/>
          <w:numId w:val="29"/>
        </w:numPr>
        <w:jc w:val="both"/>
        <w:rPr>
          <w:rFonts w:ascii="Arial" w:eastAsia="Calibri" w:hAnsi="Arial" w:cs="Arial"/>
          <w:sz w:val="22"/>
          <w:szCs w:val="22"/>
        </w:rPr>
      </w:pPr>
      <w:r w:rsidRPr="009664C1">
        <w:rPr>
          <w:rFonts w:ascii="Arial" w:eastAsia="Calibri" w:hAnsi="Arial" w:cs="Arial"/>
          <w:sz w:val="22"/>
          <w:szCs w:val="22"/>
        </w:rPr>
        <w:t xml:space="preserve">Wykonawca zobowiązany jest przez cały okres obowiązywania umowy do posiadania ważnej polisy ubezpieczeniowej w zakresie prowadzonej działalności z tytułu odpowiedzialności cywilnej.  </w:t>
      </w:r>
    </w:p>
    <w:p w14:paraId="3CA5A646" w14:textId="77777777" w:rsidR="007417FE" w:rsidRPr="009664C1" w:rsidRDefault="007417FE" w:rsidP="00E82A82">
      <w:pPr>
        <w:numPr>
          <w:ilvl w:val="0"/>
          <w:numId w:val="29"/>
        </w:numPr>
        <w:jc w:val="both"/>
        <w:rPr>
          <w:rFonts w:ascii="Arial" w:eastAsia="Calibri" w:hAnsi="Arial" w:cs="Arial"/>
          <w:sz w:val="22"/>
          <w:szCs w:val="22"/>
        </w:rPr>
      </w:pPr>
      <w:r w:rsidRPr="009664C1">
        <w:rPr>
          <w:rFonts w:ascii="Arial" w:eastAsia="Calibri" w:hAnsi="Arial" w:cs="Arial"/>
          <w:sz w:val="22"/>
          <w:szCs w:val="22"/>
        </w:rPr>
        <w:t>Wykonawca na żądanie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39E8971C" w14:textId="77777777" w:rsidR="007417FE" w:rsidRPr="009664C1" w:rsidRDefault="007417FE" w:rsidP="00E82A82">
      <w:pPr>
        <w:numPr>
          <w:ilvl w:val="0"/>
          <w:numId w:val="29"/>
        </w:numPr>
        <w:jc w:val="both"/>
        <w:rPr>
          <w:rFonts w:ascii="Arial" w:eastAsia="Calibri" w:hAnsi="Arial" w:cs="Arial"/>
          <w:sz w:val="22"/>
          <w:szCs w:val="22"/>
        </w:rPr>
      </w:pPr>
      <w:r w:rsidRPr="009664C1">
        <w:rPr>
          <w:rFonts w:ascii="Arial" w:eastAsia="Calibri" w:hAnsi="Arial" w:cs="Arial"/>
          <w:sz w:val="22"/>
          <w:szCs w:val="22"/>
        </w:rP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14:paraId="2AF9D22F" w14:textId="77777777" w:rsidR="007417FE" w:rsidRPr="009664C1" w:rsidRDefault="007417FE" w:rsidP="007417FE">
      <w:pPr>
        <w:ind w:left="360"/>
        <w:jc w:val="both"/>
        <w:rPr>
          <w:rFonts w:ascii="Arial" w:hAnsi="Arial" w:cs="Arial"/>
          <w:sz w:val="22"/>
          <w:szCs w:val="22"/>
        </w:rPr>
      </w:pPr>
      <w:r w:rsidRPr="009664C1">
        <w:rPr>
          <w:rFonts w:ascii="Arial" w:hAnsi="Arial" w:cs="Arial"/>
          <w:sz w:val="22"/>
          <w:szCs w:val="22"/>
        </w:rPr>
        <w:t>1) za śmierć lub kalectwo spowodowane działaniem lub zaniechaniem Wykonawcy w stosunku do osób upoważnionych do przebywania na terenie budowy i osób trzecich, które nie są upoważnione do przebywania na terenie budowy,</w:t>
      </w:r>
    </w:p>
    <w:p w14:paraId="4D0113B7" w14:textId="77777777" w:rsidR="007417FE" w:rsidRPr="009664C1" w:rsidRDefault="007417FE" w:rsidP="007417FE">
      <w:pPr>
        <w:ind w:left="360"/>
        <w:jc w:val="both"/>
        <w:rPr>
          <w:rFonts w:ascii="Arial" w:hAnsi="Arial" w:cs="Arial"/>
          <w:sz w:val="22"/>
          <w:szCs w:val="22"/>
        </w:rPr>
      </w:pPr>
      <w:r w:rsidRPr="009664C1">
        <w:rPr>
          <w:rFonts w:ascii="Arial" w:hAnsi="Arial" w:cs="Arial"/>
          <w:sz w:val="22"/>
          <w:szCs w:val="22"/>
        </w:rPr>
        <w:t xml:space="preserve">2) za uszkodzenie wszelkiej własności Zamawiającego i osób trzecich, a w szczególności: uszkodzenia budynków, ich wyposażenia i urządzeń stanowiących własność użytkownika </w:t>
      </w:r>
      <w:r w:rsidRPr="009664C1">
        <w:rPr>
          <w:rFonts w:ascii="Arial" w:hAnsi="Arial" w:cs="Arial"/>
          <w:sz w:val="22"/>
          <w:szCs w:val="22"/>
        </w:rPr>
        <w:lastRenderedPageBreak/>
        <w:t>lub Zamawiającego spowodowane działaniem lub zaniechaniem Wykonawcy oraz powstałymi wadami i usterkami w wykonanych robotach.</w:t>
      </w:r>
    </w:p>
    <w:p w14:paraId="3D5E27A0" w14:textId="77777777" w:rsidR="007417FE" w:rsidRPr="00891E16" w:rsidRDefault="007417FE" w:rsidP="00E82A82">
      <w:pPr>
        <w:numPr>
          <w:ilvl w:val="0"/>
          <w:numId w:val="29"/>
        </w:numPr>
        <w:jc w:val="both"/>
        <w:rPr>
          <w:rFonts w:ascii="Arial" w:eastAsia="Calibri" w:hAnsi="Arial" w:cs="Arial"/>
          <w:sz w:val="22"/>
          <w:szCs w:val="22"/>
        </w:rPr>
      </w:pPr>
      <w:r w:rsidRPr="007417FE">
        <w:rPr>
          <w:rFonts w:ascii="Arial" w:eastAsia="Calibri" w:hAnsi="Arial" w:cs="Arial"/>
          <w:sz w:val="22"/>
          <w:szCs w:val="22"/>
        </w:rPr>
        <w:t>Polisa ubezpieczeniowa, o której mowa w ust.1 winna obejmować ubezpieczenie od szkód wywołanych zarówno działaniami ludzkimi jak i działaniem sił natury.</w:t>
      </w:r>
    </w:p>
    <w:p w14:paraId="6022FE4A" w14:textId="77777777" w:rsidR="00CD19C1" w:rsidRPr="001B3F8A" w:rsidRDefault="00CD19C1" w:rsidP="005F774C">
      <w:pPr>
        <w:rPr>
          <w:rFonts w:ascii="Arial" w:hAnsi="Arial" w:cs="Arial"/>
          <w:b/>
          <w:sz w:val="22"/>
          <w:szCs w:val="22"/>
        </w:rPr>
      </w:pPr>
    </w:p>
    <w:p w14:paraId="39823C91" w14:textId="77777777" w:rsidR="00C9554C" w:rsidRPr="001B3F8A" w:rsidRDefault="00063DB8" w:rsidP="00DE1830">
      <w:pPr>
        <w:jc w:val="center"/>
        <w:rPr>
          <w:rFonts w:ascii="Arial" w:hAnsi="Arial" w:cs="Arial"/>
          <w:b/>
          <w:sz w:val="22"/>
          <w:szCs w:val="22"/>
        </w:rPr>
      </w:pPr>
      <w:r w:rsidRPr="001B3F8A">
        <w:rPr>
          <w:rFonts w:ascii="Arial" w:hAnsi="Arial" w:cs="Arial"/>
          <w:b/>
          <w:sz w:val="22"/>
          <w:szCs w:val="22"/>
        </w:rPr>
        <w:t>§</w:t>
      </w:r>
      <w:r w:rsidR="009D74AF" w:rsidRPr="001B3F8A">
        <w:rPr>
          <w:rFonts w:ascii="Arial" w:hAnsi="Arial" w:cs="Arial"/>
          <w:b/>
          <w:sz w:val="22"/>
          <w:szCs w:val="22"/>
        </w:rPr>
        <w:t xml:space="preserve"> </w:t>
      </w:r>
      <w:r w:rsidR="00293623">
        <w:rPr>
          <w:rFonts w:ascii="Arial" w:hAnsi="Arial" w:cs="Arial"/>
          <w:b/>
          <w:sz w:val="22"/>
          <w:szCs w:val="22"/>
        </w:rPr>
        <w:t>22</w:t>
      </w:r>
    </w:p>
    <w:p w14:paraId="545A5ECA" w14:textId="77777777" w:rsidR="006D22F8" w:rsidRPr="00FC6EC5" w:rsidRDefault="00C9554C" w:rsidP="00495239">
      <w:pPr>
        <w:jc w:val="center"/>
        <w:rPr>
          <w:rFonts w:ascii="Arial" w:hAnsi="Arial" w:cs="Arial"/>
          <w:b/>
          <w:sz w:val="22"/>
          <w:szCs w:val="22"/>
        </w:rPr>
      </w:pPr>
      <w:r w:rsidRPr="001B3F8A">
        <w:rPr>
          <w:rFonts w:ascii="Arial" w:hAnsi="Arial" w:cs="Arial"/>
          <w:b/>
          <w:sz w:val="22"/>
          <w:szCs w:val="22"/>
        </w:rPr>
        <w:t>PRZEDSTAWICIELE STRON NA BUDOWIE</w:t>
      </w:r>
    </w:p>
    <w:p w14:paraId="29F35C9A" w14:textId="77777777" w:rsidR="00293623" w:rsidRPr="006247F3" w:rsidRDefault="00C9554C" w:rsidP="0054238F">
      <w:pPr>
        <w:numPr>
          <w:ilvl w:val="0"/>
          <w:numId w:val="12"/>
        </w:numPr>
        <w:jc w:val="both"/>
        <w:rPr>
          <w:rFonts w:ascii="Arial" w:hAnsi="Arial" w:cs="Arial"/>
          <w:sz w:val="22"/>
          <w:szCs w:val="22"/>
        </w:rPr>
      </w:pPr>
      <w:r w:rsidRPr="006247F3">
        <w:rPr>
          <w:rFonts w:ascii="Arial" w:hAnsi="Arial" w:cs="Arial"/>
          <w:sz w:val="22"/>
          <w:szCs w:val="22"/>
        </w:rPr>
        <w:t>Wykonawca wyznacza jako</w:t>
      </w:r>
      <w:r w:rsidR="006247F3" w:rsidRPr="006247F3">
        <w:rPr>
          <w:rFonts w:ascii="Arial" w:hAnsi="Arial" w:cs="Arial"/>
          <w:sz w:val="22"/>
          <w:szCs w:val="22"/>
        </w:rPr>
        <w:t xml:space="preserve"> p</w:t>
      </w:r>
      <w:r w:rsidR="00293623" w:rsidRPr="006247F3">
        <w:rPr>
          <w:rFonts w:ascii="Arial" w:hAnsi="Arial" w:cs="Arial"/>
          <w:sz w:val="22"/>
          <w:szCs w:val="22"/>
        </w:rPr>
        <w:t>rojektant</w:t>
      </w:r>
      <w:r w:rsidR="006247F3" w:rsidRPr="006247F3">
        <w:rPr>
          <w:rFonts w:ascii="Arial" w:hAnsi="Arial" w:cs="Arial"/>
          <w:sz w:val="22"/>
          <w:szCs w:val="22"/>
        </w:rPr>
        <w:t>a</w:t>
      </w:r>
      <w:r w:rsidR="00293623" w:rsidRPr="006247F3">
        <w:rPr>
          <w:rFonts w:ascii="Arial" w:hAnsi="Arial" w:cs="Arial"/>
          <w:sz w:val="22"/>
          <w:szCs w:val="22"/>
        </w:rPr>
        <w:t xml:space="preserve"> w specjalności </w:t>
      </w:r>
      <w:r w:rsidR="006247F3" w:rsidRPr="006247F3">
        <w:rPr>
          <w:rFonts w:ascii="Arial" w:hAnsi="Arial" w:cs="Arial"/>
          <w:sz w:val="22"/>
          <w:szCs w:val="22"/>
        </w:rPr>
        <w:t>inżynierii drogowej Pana ……………………………………………………….</w:t>
      </w:r>
    </w:p>
    <w:p w14:paraId="78344507" w14:textId="77777777" w:rsidR="006247F3" w:rsidRPr="006247F3" w:rsidRDefault="006247F3" w:rsidP="0054238F">
      <w:pPr>
        <w:numPr>
          <w:ilvl w:val="0"/>
          <w:numId w:val="12"/>
        </w:numPr>
        <w:jc w:val="both"/>
        <w:rPr>
          <w:rFonts w:ascii="Arial" w:hAnsi="Arial" w:cs="Arial"/>
          <w:sz w:val="22"/>
          <w:szCs w:val="22"/>
        </w:rPr>
      </w:pPr>
      <w:r w:rsidRPr="006247F3">
        <w:rPr>
          <w:rFonts w:ascii="Arial" w:hAnsi="Arial" w:cs="Arial"/>
          <w:sz w:val="22"/>
          <w:szCs w:val="22"/>
        </w:rPr>
        <w:t>Wykonawca wyznacza jako kierowni</w:t>
      </w:r>
      <w:r w:rsidR="007E6107">
        <w:rPr>
          <w:rFonts w:ascii="Arial" w:hAnsi="Arial" w:cs="Arial"/>
          <w:sz w:val="22"/>
          <w:szCs w:val="22"/>
        </w:rPr>
        <w:t xml:space="preserve">ka budowy Pana ……………………… </w:t>
      </w:r>
      <w:r w:rsidR="00293623" w:rsidRPr="006247F3">
        <w:rPr>
          <w:rFonts w:ascii="Arial" w:hAnsi="Arial" w:cs="Arial"/>
          <w:sz w:val="22"/>
          <w:szCs w:val="22"/>
        </w:rPr>
        <w:t>posiadając</w:t>
      </w:r>
      <w:r w:rsidRPr="006247F3">
        <w:rPr>
          <w:rFonts w:ascii="Arial" w:hAnsi="Arial" w:cs="Arial"/>
          <w:sz w:val="22"/>
          <w:szCs w:val="22"/>
        </w:rPr>
        <w:t xml:space="preserve">ego </w:t>
      </w:r>
      <w:r w:rsidR="00293623" w:rsidRPr="006247F3">
        <w:rPr>
          <w:rFonts w:ascii="Arial" w:hAnsi="Arial" w:cs="Arial"/>
          <w:sz w:val="22"/>
          <w:szCs w:val="22"/>
        </w:rPr>
        <w:t xml:space="preserve">uprawnienia do kierowania robotami budowlanymi w specjalności </w:t>
      </w:r>
      <w:r w:rsidRPr="006247F3">
        <w:rPr>
          <w:rFonts w:ascii="Arial" w:hAnsi="Arial" w:cs="Arial"/>
          <w:sz w:val="22"/>
          <w:szCs w:val="22"/>
        </w:rPr>
        <w:t xml:space="preserve">drogowej </w:t>
      </w:r>
      <w:r w:rsidR="00293623" w:rsidRPr="006247F3">
        <w:rPr>
          <w:rFonts w:ascii="Arial" w:hAnsi="Arial" w:cs="Arial"/>
          <w:sz w:val="22"/>
          <w:szCs w:val="22"/>
        </w:rPr>
        <w:t xml:space="preserve"> </w:t>
      </w:r>
    </w:p>
    <w:p w14:paraId="08490985" w14:textId="77777777" w:rsidR="00293623" w:rsidRPr="006247F3" w:rsidRDefault="00293623" w:rsidP="002620D3">
      <w:pPr>
        <w:numPr>
          <w:ilvl w:val="0"/>
          <w:numId w:val="12"/>
        </w:numPr>
        <w:spacing w:line="200" w:lineRule="atLeast"/>
        <w:jc w:val="both"/>
        <w:rPr>
          <w:rFonts w:ascii="Arial" w:hAnsi="Arial" w:cs="Arial"/>
          <w:sz w:val="22"/>
          <w:szCs w:val="22"/>
        </w:rPr>
      </w:pPr>
      <w:r w:rsidRPr="006247F3">
        <w:rPr>
          <w:rFonts w:ascii="Arial" w:hAnsi="Arial" w:cs="Arial"/>
          <w:sz w:val="22"/>
          <w:szCs w:val="22"/>
        </w:rPr>
        <w:t>Istnieje możliwość dokonania zmiany osób wymienionych w ust. 1 i 2 niniejszego paragrafu jedynie za uprzednią pisemną zgodą Zamawiającego.</w:t>
      </w:r>
    </w:p>
    <w:p w14:paraId="74FEDD0C" w14:textId="77777777" w:rsidR="00293623" w:rsidRPr="006247F3" w:rsidRDefault="00293623" w:rsidP="00293623">
      <w:pPr>
        <w:numPr>
          <w:ilvl w:val="0"/>
          <w:numId w:val="12"/>
        </w:numPr>
        <w:tabs>
          <w:tab w:val="left" w:pos="15052"/>
        </w:tabs>
        <w:jc w:val="both"/>
        <w:rPr>
          <w:rFonts w:ascii="Arial" w:hAnsi="Arial" w:cs="Arial"/>
          <w:sz w:val="22"/>
          <w:szCs w:val="22"/>
        </w:rPr>
      </w:pPr>
      <w:r w:rsidRPr="006247F3">
        <w:rPr>
          <w:rFonts w:ascii="Arial" w:hAnsi="Arial" w:cs="Arial"/>
          <w:sz w:val="22"/>
          <w:szCs w:val="22"/>
        </w:rPr>
        <w:t>Wykonawca z własnej inicjatywy proponuje zmianę osób wyszczególnionych w ust. 1 i 2 niniejszego paragrafu w następujących przypadkach:</w:t>
      </w:r>
    </w:p>
    <w:p w14:paraId="70731C3A" w14:textId="77777777" w:rsidR="00293623" w:rsidRPr="006247F3" w:rsidRDefault="00293623" w:rsidP="006247F3">
      <w:pPr>
        <w:tabs>
          <w:tab w:val="left" w:pos="30051"/>
        </w:tabs>
        <w:ind w:left="360"/>
        <w:jc w:val="both"/>
        <w:rPr>
          <w:rFonts w:ascii="Arial" w:hAnsi="Arial" w:cs="Arial"/>
          <w:sz w:val="22"/>
          <w:szCs w:val="22"/>
        </w:rPr>
      </w:pPr>
      <w:r w:rsidRPr="006247F3">
        <w:rPr>
          <w:rFonts w:ascii="Arial" w:hAnsi="Arial" w:cs="Arial"/>
          <w:sz w:val="22"/>
          <w:szCs w:val="22"/>
        </w:rPr>
        <w:t>1) śmierci, choroby lub innych zdarzeń losowych;</w:t>
      </w:r>
    </w:p>
    <w:p w14:paraId="0B0EDB7A" w14:textId="77777777" w:rsidR="00293623" w:rsidRPr="006247F3" w:rsidRDefault="00293623" w:rsidP="006247F3">
      <w:pPr>
        <w:tabs>
          <w:tab w:val="left" w:pos="30051"/>
        </w:tabs>
        <w:ind w:left="360"/>
        <w:jc w:val="both"/>
        <w:rPr>
          <w:rFonts w:ascii="Arial" w:hAnsi="Arial" w:cs="Arial"/>
          <w:sz w:val="22"/>
          <w:szCs w:val="22"/>
        </w:rPr>
      </w:pPr>
      <w:r w:rsidRPr="006247F3">
        <w:rPr>
          <w:rFonts w:ascii="Arial" w:hAnsi="Arial" w:cs="Arial"/>
          <w:sz w:val="22"/>
          <w:szCs w:val="22"/>
        </w:rPr>
        <w:t>2) jeżeli zmiana tej osoby stanie się konieczna z jakichkolwiek innych przyczyn niezależnych od Wykonawcy;</w:t>
      </w:r>
    </w:p>
    <w:p w14:paraId="54069B48" w14:textId="77777777" w:rsidR="00293623" w:rsidRPr="006247F3" w:rsidRDefault="00293623" w:rsidP="006247F3">
      <w:pPr>
        <w:tabs>
          <w:tab w:val="left" w:pos="30051"/>
        </w:tabs>
        <w:ind w:left="360"/>
        <w:jc w:val="both"/>
        <w:rPr>
          <w:rFonts w:ascii="Arial" w:hAnsi="Arial" w:cs="Arial"/>
          <w:sz w:val="22"/>
          <w:szCs w:val="22"/>
        </w:rPr>
      </w:pPr>
      <w:r w:rsidRPr="006247F3">
        <w:rPr>
          <w:rFonts w:ascii="Arial" w:hAnsi="Arial" w:cs="Arial"/>
          <w:sz w:val="22"/>
          <w:szCs w:val="22"/>
        </w:rPr>
        <w:t>3) utraty uprawnień lub zakazu pełnienia samodzielnych funkcji technicznych w budownictwie.</w:t>
      </w:r>
    </w:p>
    <w:p w14:paraId="1C7FE955" w14:textId="77777777" w:rsidR="00293623" w:rsidRPr="006247F3" w:rsidRDefault="00293623" w:rsidP="00293623">
      <w:pPr>
        <w:numPr>
          <w:ilvl w:val="0"/>
          <w:numId w:val="12"/>
        </w:numPr>
        <w:tabs>
          <w:tab w:val="left" w:pos="15052"/>
        </w:tabs>
        <w:jc w:val="both"/>
        <w:rPr>
          <w:rFonts w:ascii="Arial" w:hAnsi="Arial" w:cs="Arial"/>
          <w:sz w:val="22"/>
          <w:szCs w:val="22"/>
        </w:rPr>
      </w:pPr>
      <w:r w:rsidRPr="006247F3">
        <w:rPr>
          <w:rFonts w:ascii="Arial" w:hAnsi="Arial" w:cs="Arial"/>
          <w:sz w:val="22"/>
          <w:szCs w:val="22"/>
        </w:rPr>
        <w:t> W przypadku zmiany osoby wyszczególnionej w ust. 1 i 2 niniejszego paragrafu, nowa osoba powołana do pełnienia w/w obowiązków musi spełniać wymagania określone w specyfikacji istotnych warunków zamówienia dla danej funkcji.</w:t>
      </w:r>
    </w:p>
    <w:p w14:paraId="722722FD" w14:textId="77777777" w:rsidR="00293623" w:rsidRPr="006247F3" w:rsidRDefault="00293623" w:rsidP="00293623">
      <w:pPr>
        <w:numPr>
          <w:ilvl w:val="0"/>
          <w:numId w:val="12"/>
        </w:numPr>
        <w:tabs>
          <w:tab w:val="left" w:pos="15052"/>
        </w:tabs>
        <w:jc w:val="both"/>
        <w:rPr>
          <w:rFonts w:ascii="Arial" w:hAnsi="Arial" w:cs="Arial"/>
          <w:sz w:val="22"/>
          <w:szCs w:val="22"/>
        </w:rPr>
      </w:pPr>
      <w:r w:rsidRPr="006247F3">
        <w:rPr>
          <w:rFonts w:ascii="Arial" w:hAnsi="Arial" w:cs="Arial"/>
          <w:sz w:val="22"/>
          <w:szCs w:val="22"/>
        </w:rPr>
        <w:t>Zamawiający może także zażądać od Wykonawcy zmiany osoby, o której mowa w ust. 1 i 2 niniejszego paragrafu, jeżeli uzna, że nie wykonuje należycie swoich obowiązków. Wykonawca obowiązany jest dokonać zmiany tej  osoby w terminie nie dłuższym niż 14 dni od daty złożenia wniosku Zamawiającego.</w:t>
      </w:r>
    </w:p>
    <w:p w14:paraId="62763E31" w14:textId="77777777" w:rsidR="00C9554C" w:rsidRPr="003A55A9" w:rsidRDefault="00C9554C" w:rsidP="006247F3">
      <w:pPr>
        <w:numPr>
          <w:ilvl w:val="0"/>
          <w:numId w:val="12"/>
        </w:numPr>
        <w:jc w:val="both"/>
        <w:rPr>
          <w:rFonts w:ascii="Arial" w:hAnsi="Arial" w:cs="Arial"/>
          <w:color w:val="000000"/>
          <w:sz w:val="22"/>
          <w:szCs w:val="22"/>
        </w:rPr>
      </w:pPr>
      <w:r w:rsidRPr="003A55A9">
        <w:rPr>
          <w:rFonts w:ascii="Arial" w:hAnsi="Arial" w:cs="Arial"/>
          <w:color w:val="000000"/>
          <w:sz w:val="22"/>
          <w:szCs w:val="22"/>
        </w:rPr>
        <w:t>Z</w:t>
      </w:r>
      <w:r w:rsidR="00DE1830" w:rsidRPr="003A55A9">
        <w:rPr>
          <w:rFonts w:ascii="Arial" w:hAnsi="Arial" w:cs="Arial"/>
          <w:color w:val="000000"/>
          <w:sz w:val="22"/>
          <w:szCs w:val="22"/>
        </w:rPr>
        <w:t xml:space="preserve">amawiający </w:t>
      </w:r>
      <w:r w:rsidR="00475378" w:rsidRPr="003A55A9">
        <w:rPr>
          <w:rFonts w:ascii="Arial" w:hAnsi="Arial" w:cs="Arial"/>
          <w:color w:val="000000"/>
          <w:sz w:val="22"/>
          <w:szCs w:val="22"/>
        </w:rPr>
        <w:t>wyznacza j</w:t>
      </w:r>
      <w:r w:rsidR="00F90972" w:rsidRPr="003A55A9">
        <w:rPr>
          <w:rFonts w:ascii="Arial" w:hAnsi="Arial" w:cs="Arial"/>
          <w:color w:val="000000"/>
          <w:sz w:val="22"/>
          <w:szCs w:val="22"/>
        </w:rPr>
        <w:t>ako</w:t>
      </w:r>
      <w:r w:rsidR="00DE1830" w:rsidRPr="003A55A9">
        <w:rPr>
          <w:rFonts w:ascii="Arial" w:hAnsi="Arial" w:cs="Arial"/>
          <w:color w:val="000000"/>
          <w:sz w:val="22"/>
          <w:szCs w:val="22"/>
        </w:rPr>
        <w:t xml:space="preserve"> </w:t>
      </w:r>
      <w:r w:rsidR="00475378" w:rsidRPr="003A55A9">
        <w:rPr>
          <w:rFonts w:ascii="Arial" w:hAnsi="Arial" w:cs="Arial"/>
          <w:color w:val="000000"/>
          <w:sz w:val="22"/>
          <w:szCs w:val="22"/>
        </w:rPr>
        <w:t>inspektora nadzoru</w:t>
      </w:r>
      <w:r w:rsidR="0089554C" w:rsidRPr="003A55A9">
        <w:rPr>
          <w:rFonts w:ascii="Arial" w:hAnsi="Arial" w:cs="Arial"/>
          <w:color w:val="000000"/>
          <w:sz w:val="22"/>
          <w:szCs w:val="22"/>
        </w:rPr>
        <w:t xml:space="preserve">: </w:t>
      </w:r>
      <w:r w:rsidR="005950D4" w:rsidRPr="003A55A9">
        <w:rPr>
          <w:rFonts w:ascii="Arial" w:hAnsi="Arial" w:cs="Arial"/>
          <w:color w:val="000000"/>
          <w:sz w:val="22"/>
          <w:szCs w:val="22"/>
        </w:rPr>
        <w:t>………………</w:t>
      </w:r>
      <w:r w:rsidR="00672D95" w:rsidRPr="003A55A9">
        <w:rPr>
          <w:rFonts w:ascii="Arial" w:hAnsi="Arial" w:cs="Arial"/>
          <w:color w:val="000000"/>
          <w:sz w:val="22"/>
          <w:szCs w:val="22"/>
        </w:rPr>
        <w:t xml:space="preserve"> </w:t>
      </w:r>
      <w:r w:rsidR="005950D4" w:rsidRPr="003A55A9">
        <w:rPr>
          <w:rFonts w:ascii="Arial" w:hAnsi="Arial" w:cs="Arial"/>
          <w:color w:val="000000"/>
          <w:sz w:val="22"/>
          <w:szCs w:val="22"/>
        </w:rPr>
        <w:t xml:space="preserve"> …………………….</w:t>
      </w:r>
    </w:p>
    <w:p w14:paraId="6D3CC86C" w14:textId="77777777" w:rsidR="008467A6" w:rsidRPr="006247F3" w:rsidRDefault="00C9554C" w:rsidP="00495532">
      <w:pPr>
        <w:numPr>
          <w:ilvl w:val="0"/>
          <w:numId w:val="12"/>
        </w:numPr>
        <w:jc w:val="both"/>
        <w:rPr>
          <w:rFonts w:ascii="Arial" w:hAnsi="Arial" w:cs="Arial"/>
          <w:sz w:val="22"/>
          <w:szCs w:val="22"/>
        </w:rPr>
      </w:pPr>
      <w:r w:rsidRPr="006247F3">
        <w:rPr>
          <w:rFonts w:ascii="Arial" w:hAnsi="Arial" w:cs="Arial"/>
          <w:sz w:val="22"/>
          <w:szCs w:val="22"/>
        </w:rPr>
        <w:t>Strony ustalają, że w przypadku konieczności zmiany upoważnionych przedstawicieli, nie jest wymagana forma aneksu, lecz pisemne zawiadomienie</w:t>
      </w:r>
      <w:r w:rsidR="00DD4125" w:rsidRPr="006247F3">
        <w:rPr>
          <w:rFonts w:ascii="Arial" w:hAnsi="Arial" w:cs="Arial"/>
          <w:sz w:val="22"/>
          <w:szCs w:val="22"/>
        </w:rPr>
        <w:t>.</w:t>
      </w:r>
    </w:p>
    <w:p w14:paraId="4FE1C348" w14:textId="77777777" w:rsidR="00EB3D72" w:rsidRDefault="00EB3D72" w:rsidP="00F97E3C">
      <w:pPr>
        <w:rPr>
          <w:rFonts w:ascii="Arial" w:hAnsi="Arial" w:cs="Arial"/>
          <w:b/>
          <w:sz w:val="22"/>
          <w:szCs w:val="22"/>
        </w:rPr>
      </w:pPr>
    </w:p>
    <w:p w14:paraId="230D784D" w14:textId="77777777" w:rsidR="00C9554C" w:rsidRPr="001B3F8A" w:rsidRDefault="00063DB8" w:rsidP="00DE1830">
      <w:pPr>
        <w:jc w:val="center"/>
        <w:rPr>
          <w:rFonts w:ascii="Arial" w:hAnsi="Arial" w:cs="Arial"/>
          <w:b/>
          <w:sz w:val="22"/>
          <w:szCs w:val="22"/>
        </w:rPr>
      </w:pPr>
      <w:r w:rsidRPr="001B3F8A">
        <w:rPr>
          <w:rFonts w:ascii="Arial" w:hAnsi="Arial" w:cs="Arial"/>
          <w:b/>
          <w:sz w:val="22"/>
          <w:szCs w:val="22"/>
        </w:rPr>
        <w:t>§</w:t>
      </w:r>
      <w:r w:rsidR="00B70907" w:rsidRPr="001B3F8A">
        <w:rPr>
          <w:rFonts w:ascii="Arial" w:hAnsi="Arial" w:cs="Arial"/>
          <w:b/>
          <w:sz w:val="22"/>
          <w:szCs w:val="22"/>
        </w:rPr>
        <w:t xml:space="preserve"> </w:t>
      </w:r>
      <w:r w:rsidR="0046625E">
        <w:rPr>
          <w:rFonts w:ascii="Arial" w:hAnsi="Arial" w:cs="Arial"/>
          <w:b/>
          <w:sz w:val="22"/>
          <w:szCs w:val="22"/>
        </w:rPr>
        <w:t>23</w:t>
      </w:r>
      <w:r w:rsidR="00056977">
        <w:rPr>
          <w:rFonts w:ascii="Arial" w:hAnsi="Arial" w:cs="Arial"/>
          <w:b/>
          <w:sz w:val="22"/>
          <w:szCs w:val="22"/>
        </w:rPr>
        <w:t xml:space="preserve"> </w:t>
      </w:r>
    </w:p>
    <w:p w14:paraId="56CCDEF7" w14:textId="77777777" w:rsidR="006D22F8" w:rsidRPr="00FC6EC5" w:rsidRDefault="00C9554C" w:rsidP="00495239">
      <w:pPr>
        <w:jc w:val="center"/>
        <w:rPr>
          <w:rFonts w:ascii="Arial" w:hAnsi="Arial" w:cs="Arial"/>
          <w:b/>
          <w:sz w:val="22"/>
          <w:szCs w:val="22"/>
        </w:rPr>
      </w:pPr>
      <w:r w:rsidRPr="001B3F8A">
        <w:rPr>
          <w:rFonts w:ascii="Arial" w:hAnsi="Arial" w:cs="Arial"/>
          <w:b/>
          <w:sz w:val="22"/>
          <w:szCs w:val="22"/>
        </w:rPr>
        <w:t>POSTANOWIENIA KOŃCOWE</w:t>
      </w:r>
    </w:p>
    <w:p w14:paraId="0C927E07"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Wykonawca ponosi pełną odpowiedzialność za szkody wyrządzone osobom trzecim </w:t>
      </w:r>
      <w:r w:rsidRPr="001B3F8A">
        <w:rPr>
          <w:rFonts w:ascii="Arial" w:hAnsi="Arial" w:cs="Arial"/>
          <w:sz w:val="22"/>
          <w:szCs w:val="22"/>
        </w:rPr>
        <w:br/>
        <w:t>w związku z prowadzonymi robotami.</w:t>
      </w:r>
    </w:p>
    <w:p w14:paraId="6AF99347"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Wykonawca odpowiada za wszystkie sprawy związane z </w:t>
      </w:r>
      <w:r w:rsidR="00DD1ACF" w:rsidRPr="001B3F8A">
        <w:rPr>
          <w:rFonts w:ascii="Arial" w:hAnsi="Arial" w:cs="Arial"/>
          <w:sz w:val="22"/>
          <w:szCs w:val="22"/>
        </w:rPr>
        <w:t xml:space="preserve">bezpieczeństwem, higieną pracy </w:t>
      </w:r>
      <w:r w:rsidRPr="001B3F8A">
        <w:rPr>
          <w:rFonts w:ascii="Arial" w:hAnsi="Arial" w:cs="Arial"/>
          <w:sz w:val="22"/>
          <w:szCs w:val="22"/>
        </w:rPr>
        <w:t>i ochroną przeciwpożarową w związku z prowadzonymi robotami i zabezpieczeniem miejsca robót.</w:t>
      </w:r>
    </w:p>
    <w:p w14:paraId="0394089A"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Wykonawca nie może, bez pisemnej zgody Zamawiającego, dokonać przelewu wierzytelności wynikających z niniejszej umowy.</w:t>
      </w:r>
    </w:p>
    <w:p w14:paraId="611AAE85"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Wszelkie zmiany do niniejszej umowy wymagają pod rygorem nieważności zachowania formy pisemnej w postaci aneksu.</w:t>
      </w:r>
    </w:p>
    <w:p w14:paraId="57A61575" w14:textId="381D8D4A"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Wszelkie spory związane z wykonaniem umowy będzie rozstrzygał sąd </w:t>
      </w:r>
      <w:r w:rsidR="00534C3C">
        <w:rPr>
          <w:rFonts w:ascii="Arial" w:hAnsi="Arial" w:cs="Arial"/>
          <w:sz w:val="22"/>
          <w:szCs w:val="22"/>
        </w:rPr>
        <w:t xml:space="preserve">miejscowo </w:t>
      </w:r>
      <w:r w:rsidRPr="001B3F8A">
        <w:rPr>
          <w:rFonts w:ascii="Arial" w:hAnsi="Arial" w:cs="Arial"/>
          <w:sz w:val="22"/>
          <w:szCs w:val="22"/>
        </w:rPr>
        <w:t>właściwy dla siedziby Zamawiającego.</w:t>
      </w:r>
    </w:p>
    <w:p w14:paraId="2E9D0BBB" w14:textId="451C8711" w:rsidR="00534C3C" w:rsidRPr="000B4437" w:rsidRDefault="00534C3C" w:rsidP="00534C3C">
      <w:pPr>
        <w:numPr>
          <w:ilvl w:val="0"/>
          <w:numId w:val="13"/>
        </w:numPr>
        <w:jc w:val="both"/>
        <w:rPr>
          <w:rFonts w:ascii="Arial" w:hAnsi="Arial" w:cs="Arial"/>
          <w:color w:val="000000" w:themeColor="text1"/>
          <w:sz w:val="22"/>
          <w:szCs w:val="22"/>
        </w:rPr>
      </w:pPr>
      <w:r w:rsidRPr="000B4437">
        <w:rPr>
          <w:rFonts w:ascii="Arial" w:hAnsi="Arial" w:cs="Arial"/>
          <w:color w:val="000000" w:themeColor="text1"/>
          <w:sz w:val="22"/>
          <w:szCs w:val="22"/>
        </w:rPr>
        <w:t>Jeżeli jakiekolwiek postanowienie umowy okaże się lub stanie się nieważne albo niewykonalne, pozostaje to bez wpływu na ważność pozostałych postanowień umowy.</w:t>
      </w:r>
    </w:p>
    <w:p w14:paraId="19920DFC"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 sprawach nie uregulowanych umową mają zastosowanie przepisy </w:t>
      </w:r>
      <w:proofErr w:type="spellStart"/>
      <w:r w:rsidR="00412B33" w:rsidRPr="001B3F8A">
        <w:rPr>
          <w:rFonts w:ascii="Arial" w:hAnsi="Arial" w:cs="Arial"/>
          <w:sz w:val="22"/>
          <w:szCs w:val="22"/>
        </w:rPr>
        <w:t>p</w:t>
      </w:r>
      <w:r w:rsidRPr="001B3F8A">
        <w:rPr>
          <w:rFonts w:ascii="Arial" w:hAnsi="Arial" w:cs="Arial"/>
          <w:sz w:val="22"/>
          <w:szCs w:val="22"/>
        </w:rPr>
        <w:t>zp</w:t>
      </w:r>
      <w:proofErr w:type="spellEnd"/>
      <w:r w:rsidRPr="001B3F8A">
        <w:rPr>
          <w:rFonts w:ascii="Arial" w:hAnsi="Arial" w:cs="Arial"/>
          <w:sz w:val="22"/>
          <w:szCs w:val="22"/>
        </w:rPr>
        <w:t>, Kodeksu cywilnego oraz ustawy Prawo budowlane wraz z przepisami wykonawczymi.</w:t>
      </w:r>
    </w:p>
    <w:p w14:paraId="132F4648"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Umowa została sporządzona w 2 (dwóch) egzemplarzach, po 1 (jednym) dla każdej ze stron.</w:t>
      </w:r>
    </w:p>
    <w:p w14:paraId="17A7E172" w14:textId="77777777" w:rsidR="00E67D9D" w:rsidRPr="001B3F8A" w:rsidRDefault="00E67D9D" w:rsidP="00BE2517">
      <w:pPr>
        <w:rPr>
          <w:rFonts w:ascii="Arial" w:hAnsi="Arial" w:cs="Arial"/>
          <w:sz w:val="22"/>
          <w:szCs w:val="22"/>
        </w:rPr>
      </w:pPr>
    </w:p>
    <w:p w14:paraId="1E80891D" w14:textId="77777777" w:rsidR="00E67D9D" w:rsidRPr="001B3F8A" w:rsidRDefault="00E67D9D" w:rsidP="00BE2517">
      <w:pPr>
        <w:rPr>
          <w:rFonts w:ascii="Arial" w:hAnsi="Arial" w:cs="Arial"/>
          <w:sz w:val="22"/>
          <w:szCs w:val="22"/>
        </w:rPr>
      </w:pPr>
    </w:p>
    <w:p w14:paraId="4418E7F0" w14:textId="77777777" w:rsidR="00C25A3F" w:rsidRPr="00C439E2" w:rsidRDefault="00C9554C" w:rsidP="001742CC">
      <w:pPr>
        <w:jc w:val="both"/>
        <w:rPr>
          <w:rFonts w:ascii="Arial" w:hAnsi="Arial" w:cs="Arial"/>
          <w:b/>
          <w:sz w:val="22"/>
          <w:szCs w:val="22"/>
        </w:rPr>
      </w:pPr>
      <w:r w:rsidRPr="001B3F8A">
        <w:rPr>
          <w:rFonts w:ascii="Arial" w:hAnsi="Arial" w:cs="Arial"/>
          <w:sz w:val="22"/>
          <w:szCs w:val="22"/>
        </w:rPr>
        <w:tab/>
      </w:r>
      <w:r w:rsidRPr="00C439E2">
        <w:rPr>
          <w:rFonts w:ascii="Arial" w:hAnsi="Arial" w:cs="Arial"/>
          <w:b/>
          <w:sz w:val="22"/>
          <w:szCs w:val="22"/>
        </w:rPr>
        <w:t>ZAMAWIAJĄCY</w:t>
      </w:r>
      <w:r w:rsidRPr="00C439E2">
        <w:rPr>
          <w:rFonts w:ascii="Arial" w:hAnsi="Arial" w:cs="Arial"/>
          <w:b/>
          <w:sz w:val="22"/>
          <w:szCs w:val="22"/>
        </w:rPr>
        <w:tab/>
        <w:t xml:space="preserve">                                               </w:t>
      </w:r>
      <w:r w:rsidRPr="00C439E2">
        <w:rPr>
          <w:rFonts w:ascii="Arial" w:hAnsi="Arial" w:cs="Arial"/>
          <w:b/>
          <w:sz w:val="22"/>
          <w:szCs w:val="22"/>
        </w:rPr>
        <w:tab/>
      </w:r>
      <w:r w:rsidRPr="00C439E2">
        <w:rPr>
          <w:rFonts w:ascii="Arial" w:hAnsi="Arial" w:cs="Arial"/>
          <w:b/>
          <w:sz w:val="22"/>
          <w:szCs w:val="22"/>
        </w:rPr>
        <w:tab/>
        <w:t>WYKONAWCA</w:t>
      </w:r>
    </w:p>
    <w:sectPr w:rsidR="00C25A3F" w:rsidRPr="00C439E2" w:rsidSect="000E297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AD77" w14:textId="77777777" w:rsidR="008C1408" w:rsidRDefault="008C1408" w:rsidP="001B3139">
      <w:r>
        <w:separator/>
      </w:r>
    </w:p>
  </w:endnote>
  <w:endnote w:type="continuationSeparator" w:id="0">
    <w:p w14:paraId="736E0816" w14:textId="77777777" w:rsidR="008C1408" w:rsidRDefault="008C1408" w:rsidP="001B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6409" w14:textId="77777777" w:rsidR="001E2F31" w:rsidRPr="00885DB8" w:rsidRDefault="001E2F31">
    <w:pPr>
      <w:pStyle w:val="Stopka"/>
      <w:jc w:val="right"/>
      <w:rPr>
        <w:sz w:val="16"/>
        <w:szCs w:val="16"/>
      </w:rPr>
    </w:pPr>
    <w:r w:rsidRPr="00885DB8">
      <w:rPr>
        <w:sz w:val="16"/>
        <w:szCs w:val="16"/>
      </w:rPr>
      <w:fldChar w:fldCharType="begin"/>
    </w:r>
    <w:r w:rsidRPr="00885DB8">
      <w:rPr>
        <w:sz w:val="16"/>
        <w:szCs w:val="16"/>
      </w:rPr>
      <w:instrText xml:space="preserve"> PAGE   \* MERGEFORMAT </w:instrText>
    </w:r>
    <w:r w:rsidRPr="00885DB8">
      <w:rPr>
        <w:sz w:val="16"/>
        <w:szCs w:val="16"/>
      </w:rPr>
      <w:fldChar w:fldCharType="separate"/>
    </w:r>
    <w:r>
      <w:rPr>
        <w:noProof/>
        <w:sz w:val="16"/>
        <w:szCs w:val="16"/>
      </w:rPr>
      <w:t>17</w:t>
    </w:r>
    <w:r w:rsidRPr="00885DB8">
      <w:rPr>
        <w:sz w:val="16"/>
        <w:szCs w:val="16"/>
      </w:rPr>
      <w:fldChar w:fldCharType="end"/>
    </w:r>
  </w:p>
  <w:p w14:paraId="5A8B8CCD" w14:textId="77777777" w:rsidR="001E2F31" w:rsidRDefault="001E2F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C253" w14:textId="77777777" w:rsidR="008C1408" w:rsidRDefault="008C1408" w:rsidP="001B3139">
      <w:r>
        <w:separator/>
      </w:r>
    </w:p>
  </w:footnote>
  <w:footnote w:type="continuationSeparator" w:id="0">
    <w:p w14:paraId="0274C454" w14:textId="77777777" w:rsidR="008C1408" w:rsidRDefault="008C1408" w:rsidP="001B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BD8D" w14:textId="77777777" w:rsidR="001E2F31" w:rsidRPr="00724272" w:rsidRDefault="001E2F31" w:rsidP="00724272">
    <w:pPr>
      <w:pStyle w:val="Nagwek"/>
      <w:jc w:val="center"/>
      <w:rPr>
        <w:color w:val="FF0000"/>
      </w:rPr>
    </w:pPr>
    <w:r>
      <w:rPr>
        <w:noProof/>
        <w:color w:val="FF0000"/>
      </w:rPr>
      <w:drawing>
        <wp:inline distT="0" distB="0" distL="0" distR="0" wp14:anchorId="172476D2" wp14:editId="6CEF05B7">
          <wp:extent cx="5753100" cy="5715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AA2E1D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165ED"/>
    <w:multiLevelType w:val="hybridMultilevel"/>
    <w:tmpl w:val="E70A08B2"/>
    <w:lvl w:ilvl="0" w:tplc="B0227F70">
      <w:start w:val="1"/>
      <w:numFmt w:val="decimal"/>
      <w:lvlText w:val="%1)"/>
      <w:lvlJc w:val="left"/>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A83E3B"/>
    <w:multiLevelType w:val="hybridMultilevel"/>
    <w:tmpl w:val="D450AB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84E3FF4"/>
    <w:multiLevelType w:val="hybridMultilevel"/>
    <w:tmpl w:val="8E086F6E"/>
    <w:lvl w:ilvl="0" w:tplc="526A1668">
      <w:start w:val="2"/>
      <w:numFmt w:val="decimal"/>
      <w:lvlText w:val="%1."/>
      <w:lvlJc w:val="left"/>
      <w:pPr>
        <w:ind w:left="720" w:hanging="360"/>
      </w:pPr>
      <w:rPr>
        <w:rFonts w:hint="default"/>
        <w:b w:val="0"/>
        <w:bCs/>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439E8"/>
    <w:multiLevelType w:val="hybridMultilevel"/>
    <w:tmpl w:val="7EDE9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44FEC"/>
    <w:multiLevelType w:val="hybridMultilevel"/>
    <w:tmpl w:val="A9E4414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110A6AE0"/>
    <w:multiLevelType w:val="hybridMultilevel"/>
    <w:tmpl w:val="945C135C"/>
    <w:lvl w:ilvl="0" w:tplc="5CBAD7B4">
      <w:start w:val="1"/>
      <w:numFmt w:val="decimal"/>
      <w:lvlText w:val="%1)"/>
      <w:lvlJc w:val="left"/>
      <w:pPr>
        <w:ind w:left="2001" w:hanging="157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2E794F"/>
    <w:multiLevelType w:val="hybridMultilevel"/>
    <w:tmpl w:val="51CA0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F3C3F"/>
    <w:multiLevelType w:val="hybridMultilevel"/>
    <w:tmpl w:val="F064C266"/>
    <w:lvl w:ilvl="0" w:tplc="B0227F70">
      <w:start w:val="1"/>
      <w:numFmt w:val="decimal"/>
      <w:lvlText w:val="%1)"/>
      <w:lvlJc w:val="left"/>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743E13"/>
    <w:multiLevelType w:val="multilevel"/>
    <w:tmpl w:val="AFF61D48"/>
    <w:styleLink w:val="WWNum12"/>
    <w:lvl w:ilvl="0">
      <w:start w:val="1"/>
      <w:numFmt w:val="decimal"/>
      <w:lvlText w:val="%1."/>
      <w:lvlJc w:val="left"/>
    </w:lvl>
    <w:lvl w:ilvl="1">
      <w:start w:val="1"/>
      <w:numFmt w:val="lowerLetter"/>
      <w:lvlText w:val="%2)"/>
      <w:lvlJc w:val="left"/>
      <w:rPr>
        <w:rFonts w:ascii="Arial" w:eastAsia="SimSun" w:hAnsi="Arial" w:cs="Arial"/>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A487425"/>
    <w:multiLevelType w:val="hybridMultilevel"/>
    <w:tmpl w:val="E8744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815F4"/>
    <w:multiLevelType w:val="multilevel"/>
    <w:tmpl w:val="BADAB09C"/>
    <w:styleLink w:val="WW8Num2"/>
    <w:lvl w:ilvl="0">
      <w:start w:val="1"/>
      <w:numFmt w:val="none"/>
      <w:suff w:val="nothing"/>
      <w:lvlText w:val="%1"/>
      <w:lvlJc w:val="left"/>
      <w:pPr>
        <w:ind w:left="7992" w:hanging="432"/>
      </w:pPr>
      <w:rPr>
        <w:rFonts w:ascii="Symbol" w:eastAsia="Lucida Sans Unicode" w:hAnsi="Symbol" w:cs="Symbol"/>
        <w:b/>
        <w:bCs/>
        <w:i w:val="0"/>
        <w:iCs w:val="0"/>
        <w:color w:val="auto"/>
        <w:sz w:val="20"/>
        <w:szCs w:val="20"/>
        <w:lang w:val="pl-PL"/>
      </w:rPr>
    </w:lvl>
    <w:lvl w:ilvl="1">
      <w:start w:val="1"/>
      <w:numFmt w:val="none"/>
      <w:suff w:val="nothing"/>
      <w:lvlText w:val="%2"/>
      <w:lvlJc w:val="left"/>
      <w:pPr>
        <w:ind w:left="8136" w:hanging="576"/>
      </w:pPr>
    </w:lvl>
    <w:lvl w:ilvl="2">
      <w:start w:val="1"/>
      <w:numFmt w:val="none"/>
      <w:suff w:val="nothing"/>
      <w:lvlText w:val="%3"/>
      <w:lvlJc w:val="left"/>
      <w:pPr>
        <w:ind w:left="8280" w:hanging="720"/>
      </w:pPr>
      <w:rPr>
        <w:rFonts w:ascii="Wingdings" w:hAnsi="Wingdings" w:cs="Wingdings"/>
      </w:rPr>
    </w:lvl>
    <w:lvl w:ilvl="3">
      <w:start w:val="1"/>
      <w:numFmt w:val="none"/>
      <w:suff w:val="nothing"/>
      <w:lvlText w:val="%4"/>
      <w:lvlJc w:val="left"/>
      <w:pPr>
        <w:ind w:left="8424" w:hanging="864"/>
      </w:pPr>
    </w:lvl>
    <w:lvl w:ilvl="4">
      <w:start w:val="1"/>
      <w:numFmt w:val="none"/>
      <w:suff w:val="nothing"/>
      <w:lvlText w:val="%5"/>
      <w:lvlJc w:val="left"/>
      <w:pPr>
        <w:ind w:left="8568" w:hanging="1008"/>
      </w:pPr>
      <w:rPr>
        <w:rFonts w:ascii="Courier New" w:hAnsi="Courier New" w:cs="Courier New"/>
      </w:rPr>
    </w:lvl>
    <w:lvl w:ilvl="5">
      <w:start w:val="1"/>
      <w:numFmt w:val="none"/>
      <w:suff w:val="nothing"/>
      <w:lvlText w:val="%6"/>
      <w:lvlJc w:val="left"/>
      <w:pPr>
        <w:ind w:left="8712" w:hanging="1152"/>
      </w:pPr>
    </w:lvl>
    <w:lvl w:ilvl="6">
      <w:start w:val="1"/>
      <w:numFmt w:val="none"/>
      <w:suff w:val="nothing"/>
      <w:lvlText w:val="%7"/>
      <w:lvlJc w:val="left"/>
      <w:pPr>
        <w:ind w:left="8856" w:hanging="1296"/>
      </w:pPr>
    </w:lvl>
    <w:lvl w:ilvl="7">
      <w:start w:val="1"/>
      <w:numFmt w:val="none"/>
      <w:suff w:val="nothing"/>
      <w:lvlText w:val="%8"/>
      <w:lvlJc w:val="left"/>
      <w:pPr>
        <w:ind w:left="9000" w:hanging="1440"/>
      </w:pPr>
    </w:lvl>
    <w:lvl w:ilvl="8">
      <w:start w:val="1"/>
      <w:numFmt w:val="none"/>
      <w:suff w:val="nothing"/>
      <w:lvlText w:val="%9"/>
      <w:lvlJc w:val="left"/>
      <w:pPr>
        <w:ind w:left="9144" w:hanging="1584"/>
      </w:pPr>
    </w:lvl>
  </w:abstractNum>
  <w:abstractNum w:abstractNumId="13" w15:restartNumberingAfterBreak="0">
    <w:nsid w:val="1E0B4577"/>
    <w:multiLevelType w:val="hybridMultilevel"/>
    <w:tmpl w:val="00FC41A8"/>
    <w:lvl w:ilvl="0" w:tplc="1408D688">
      <w:start w:val="1"/>
      <w:numFmt w:val="lowerLetter"/>
      <w:lvlText w:val="%1)"/>
      <w:lvlJc w:val="left"/>
      <w:pPr>
        <w:ind w:left="1854" w:hanging="360"/>
      </w:pPr>
      <w:rPr>
        <w:rFonts w:ascii="Arial" w:eastAsia="Times New Roman" w:hAnsi="Arial" w:cs="Arial"/>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EB42269"/>
    <w:multiLevelType w:val="hybridMultilevel"/>
    <w:tmpl w:val="2BAE0564"/>
    <w:lvl w:ilvl="0" w:tplc="1A62666C">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2A12005"/>
    <w:multiLevelType w:val="singleLevel"/>
    <w:tmpl w:val="04150001"/>
    <w:lvl w:ilvl="0">
      <w:start w:val="1"/>
      <w:numFmt w:val="bullet"/>
      <w:pStyle w:val="Tytu"/>
      <w:lvlText w:val=""/>
      <w:lvlJc w:val="left"/>
      <w:pPr>
        <w:tabs>
          <w:tab w:val="num" w:pos="360"/>
        </w:tabs>
        <w:ind w:left="360" w:hanging="360"/>
      </w:pPr>
      <w:rPr>
        <w:rFonts w:ascii="Symbol" w:hAnsi="Symbol" w:hint="default"/>
      </w:rPr>
    </w:lvl>
  </w:abstractNum>
  <w:abstractNum w:abstractNumId="16" w15:restartNumberingAfterBreak="0">
    <w:nsid w:val="259D3EBD"/>
    <w:multiLevelType w:val="hybridMultilevel"/>
    <w:tmpl w:val="D9FE5E26"/>
    <w:lvl w:ilvl="0" w:tplc="41782E4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D12FA"/>
    <w:multiLevelType w:val="hybridMultilevel"/>
    <w:tmpl w:val="9AA672D6"/>
    <w:lvl w:ilvl="0" w:tplc="E138CF56">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BA0FFA"/>
    <w:multiLevelType w:val="hybridMultilevel"/>
    <w:tmpl w:val="CE7E4DC4"/>
    <w:lvl w:ilvl="0" w:tplc="827EB31A">
      <w:start w:val="1"/>
      <w:numFmt w:val="decimal"/>
      <w:lvlText w:val="%1."/>
      <w:lvlJc w:val="left"/>
      <w:pPr>
        <w:tabs>
          <w:tab w:val="num" w:pos="360"/>
        </w:tabs>
        <w:ind w:left="360" w:hanging="360"/>
      </w:pPr>
      <w:rPr>
        <w:strike w:val="0"/>
        <w:color w:val="auto"/>
      </w:rPr>
    </w:lvl>
    <w:lvl w:ilvl="1" w:tplc="A42C9D76">
      <w:start w:val="1"/>
      <w:numFmt w:val="decimal"/>
      <w:lvlText w:val="%2)"/>
      <w:lvlJc w:val="left"/>
      <w:pPr>
        <w:tabs>
          <w:tab w:val="num" w:pos="680"/>
        </w:tabs>
        <w:ind w:left="680" w:hanging="396"/>
      </w:pPr>
      <w:rPr>
        <w:rFonts w:hint="default"/>
        <w:strike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BA0590A"/>
    <w:multiLevelType w:val="multilevel"/>
    <w:tmpl w:val="DDDE24F6"/>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Arial" w:hAnsi="Arial" w:cs="Arial" w:hint="default"/>
        <w:b w:val="0"/>
        <w:i w:val="0"/>
        <w:color w:val="000000"/>
        <w:sz w:val="22"/>
        <w:szCs w:val="22"/>
      </w:rPr>
    </w:lvl>
    <w:lvl w:ilvl="2">
      <w:start w:val="1"/>
      <w:numFmt w:val="lowerLetter"/>
      <w:lvlText w:val="%3)"/>
      <w:lvlJc w:val="left"/>
      <w:pPr>
        <w:tabs>
          <w:tab w:val="num" w:pos="0"/>
        </w:tabs>
        <w:ind w:left="2023" w:hanging="180"/>
      </w:pPr>
      <w:rPr>
        <w:rFonts w:ascii="Arial" w:eastAsia="Times New Roman" w:hAnsi="Arial" w:cs="Arial"/>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038155B"/>
    <w:multiLevelType w:val="hybridMultilevel"/>
    <w:tmpl w:val="11F2C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F04F2"/>
    <w:multiLevelType w:val="hybridMultilevel"/>
    <w:tmpl w:val="BEB01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E7D7C"/>
    <w:multiLevelType w:val="hybridMultilevel"/>
    <w:tmpl w:val="A43E45EA"/>
    <w:lvl w:ilvl="0" w:tplc="0415000F">
      <w:start w:val="1"/>
      <w:numFmt w:val="decimal"/>
      <w:lvlText w:val="%1."/>
      <w:lvlJc w:val="left"/>
      <w:pPr>
        <w:tabs>
          <w:tab w:val="num" w:pos="360"/>
        </w:tabs>
        <w:ind w:left="360" w:hanging="360"/>
      </w:pPr>
    </w:lvl>
    <w:lvl w:ilvl="1" w:tplc="CDAE2FF2">
      <w:start w:val="1"/>
      <w:numFmt w:val="bullet"/>
      <w:lvlText w:val=""/>
      <w:lvlJc w:val="left"/>
      <w:pPr>
        <w:tabs>
          <w:tab w:val="num" w:pos="1077"/>
        </w:tabs>
        <w:ind w:left="1077" w:hanging="357"/>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93978CE"/>
    <w:multiLevelType w:val="hybridMultilevel"/>
    <w:tmpl w:val="78F02C2A"/>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3B323829"/>
    <w:multiLevelType w:val="hybridMultilevel"/>
    <w:tmpl w:val="13E6B800"/>
    <w:lvl w:ilvl="0" w:tplc="524A5E08">
      <w:start w:val="1"/>
      <w:numFmt w:val="decimal"/>
      <w:lvlText w:val="%1."/>
      <w:lvlJc w:val="left"/>
      <w:pPr>
        <w:ind w:left="720" w:hanging="360"/>
      </w:pPr>
      <w:rPr>
        <w:rFonts w:hint="default"/>
        <w:strike w:val="0"/>
        <w:color w:val="auto"/>
      </w:rPr>
    </w:lvl>
    <w:lvl w:ilvl="1" w:tplc="64A69C0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33EA2"/>
    <w:multiLevelType w:val="multilevel"/>
    <w:tmpl w:val="E42AE1E8"/>
    <w:lvl w:ilvl="0">
      <w:start w:val="1"/>
      <w:numFmt w:val="none"/>
      <w:pStyle w:val="Nagwek1"/>
      <w:lvlText w:val="Artukuł 1.1"/>
      <w:lvlJc w:val="left"/>
      <w:pPr>
        <w:tabs>
          <w:tab w:val="num" w:pos="5040"/>
        </w:tabs>
        <w:ind w:left="3600" w:firstLine="0"/>
      </w:pPr>
      <w:rPr>
        <w:rFonts w:hint="default"/>
      </w:rPr>
    </w:lvl>
    <w:lvl w:ilvl="1">
      <w:start w:val="1"/>
      <w:numFmt w:val="decimalZero"/>
      <w:pStyle w:val="Nagwek2"/>
      <w:isLgl/>
      <w:lvlText w:val="Sekcja %1.%2"/>
      <w:lvlJc w:val="left"/>
      <w:pPr>
        <w:tabs>
          <w:tab w:val="num" w:pos="5040"/>
        </w:tabs>
        <w:ind w:left="3960" w:firstLine="0"/>
      </w:pPr>
      <w:rPr>
        <w:rFonts w:hint="default"/>
      </w:rPr>
    </w:lvl>
    <w:lvl w:ilvl="2">
      <w:start w:val="1"/>
      <w:numFmt w:val="lowerLetter"/>
      <w:pStyle w:val="Nagwek3"/>
      <w:lvlText w:val="(%3)"/>
      <w:lvlJc w:val="left"/>
      <w:pPr>
        <w:tabs>
          <w:tab w:val="num" w:pos="4212"/>
        </w:tabs>
        <w:ind w:left="4212" w:hanging="432"/>
      </w:pPr>
      <w:rPr>
        <w:rFonts w:hint="default"/>
        <w:b/>
      </w:rPr>
    </w:lvl>
    <w:lvl w:ilvl="3">
      <w:start w:val="1"/>
      <w:numFmt w:val="lowerRoman"/>
      <w:pStyle w:val="Nagwek4"/>
      <w:lvlText w:val="(%4)"/>
      <w:lvlJc w:val="right"/>
      <w:pPr>
        <w:tabs>
          <w:tab w:val="num" w:pos="4464"/>
        </w:tabs>
        <w:ind w:left="4464" w:hanging="144"/>
      </w:pPr>
      <w:rPr>
        <w:rFonts w:hint="default"/>
      </w:rPr>
    </w:lvl>
    <w:lvl w:ilvl="4">
      <w:start w:val="1"/>
      <w:numFmt w:val="decimal"/>
      <w:pStyle w:val="Nagwek5"/>
      <w:lvlText w:val="%5)"/>
      <w:lvlJc w:val="left"/>
      <w:pPr>
        <w:tabs>
          <w:tab w:val="num" w:pos="4608"/>
        </w:tabs>
        <w:ind w:left="4608" w:hanging="432"/>
      </w:pPr>
      <w:rPr>
        <w:rFonts w:hint="default"/>
      </w:rPr>
    </w:lvl>
    <w:lvl w:ilvl="5">
      <w:start w:val="1"/>
      <w:numFmt w:val="lowerLetter"/>
      <w:pStyle w:val="Nagwek6"/>
      <w:lvlText w:val="%6)"/>
      <w:lvlJc w:val="left"/>
      <w:pPr>
        <w:tabs>
          <w:tab w:val="num" w:pos="4752"/>
        </w:tabs>
        <w:ind w:left="4752" w:hanging="432"/>
      </w:pPr>
      <w:rPr>
        <w:rFonts w:hint="default"/>
      </w:rPr>
    </w:lvl>
    <w:lvl w:ilvl="6">
      <w:start w:val="1"/>
      <w:numFmt w:val="lowerRoman"/>
      <w:pStyle w:val="Nagwek7"/>
      <w:lvlText w:val="%7)"/>
      <w:lvlJc w:val="right"/>
      <w:pPr>
        <w:tabs>
          <w:tab w:val="num" w:pos="4896"/>
        </w:tabs>
        <w:ind w:left="4896" w:hanging="288"/>
      </w:pPr>
      <w:rPr>
        <w:rFonts w:hint="default"/>
      </w:rPr>
    </w:lvl>
    <w:lvl w:ilvl="7">
      <w:start w:val="1"/>
      <w:numFmt w:val="lowerLetter"/>
      <w:pStyle w:val="Nagwek8"/>
      <w:lvlText w:val="%8."/>
      <w:lvlJc w:val="left"/>
      <w:pPr>
        <w:tabs>
          <w:tab w:val="num" w:pos="5040"/>
        </w:tabs>
        <w:ind w:left="5040" w:hanging="432"/>
      </w:pPr>
      <w:rPr>
        <w:rFonts w:hint="default"/>
      </w:rPr>
    </w:lvl>
    <w:lvl w:ilvl="8">
      <w:start w:val="1"/>
      <w:numFmt w:val="lowerRoman"/>
      <w:pStyle w:val="Nagwek9"/>
      <w:lvlText w:val="%9."/>
      <w:lvlJc w:val="right"/>
      <w:pPr>
        <w:tabs>
          <w:tab w:val="num" w:pos="5184"/>
        </w:tabs>
        <w:ind w:left="5184" w:hanging="144"/>
      </w:pPr>
      <w:rPr>
        <w:rFonts w:hint="default"/>
      </w:rPr>
    </w:lvl>
  </w:abstractNum>
  <w:abstractNum w:abstractNumId="27" w15:restartNumberingAfterBreak="0">
    <w:nsid w:val="445D5772"/>
    <w:multiLevelType w:val="hybridMultilevel"/>
    <w:tmpl w:val="56A0B810"/>
    <w:lvl w:ilvl="0" w:tplc="904AF4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8620F65"/>
    <w:multiLevelType w:val="hybridMultilevel"/>
    <w:tmpl w:val="A2DA2FD0"/>
    <w:name w:val="WW8Num122262222325"/>
    <w:lvl w:ilvl="0" w:tplc="B644C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C4508D"/>
    <w:multiLevelType w:val="hybridMultilevel"/>
    <w:tmpl w:val="0DC0DC5E"/>
    <w:lvl w:ilvl="0" w:tplc="04150017">
      <w:start w:val="1"/>
      <w:numFmt w:val="lowerLetter"/>
      <w:lvlText w:val="%1)"/>
      <w:lvlJc w:val="left"/>
      <w:pPr>
        <w:ind w:left="720" w:hanging="360"/>
      </w:pPr>
    </w:lvl>
    <w:lvl w:ilvl="1" w:tplc="CDAE2F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03937"/>
    <w:multiLevelType w:val="multilevel"/>
    <w:tmpl w:val="80768CB0"/>
    <w:lvl w:ilvl="0">
      <w:start w:val="1"/>
      <w:numFmt w:val="decimal"/>
      <w:lvlText w:val="%1."/>
      <w:lvlJc w:val="left"/>
      <w:pPr>
        <w:ind w:left="720" w:hanging="360"/>
      </w:pPr>
      <w:rPr>
        <w:rFonts w:hint="default"/>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9F31A0"/>
    <w:multiLevelType w:val="hybridMultilevel"/>
    <w:tmpl w:val="2378FA9E"/>
    <w:lvl w:ilvl="0" w:tplc="B0227F70">
      <w:start w:val="1"/>
      <w:numFmt w:val="decimal"/>
      <w:lvlText w:val="%1)"/>
      <w:lvlJc w:val="left"/>
      <w:pPr>
        <w:tabs>
          <w:tab w:val="num" w:pos="680"/>
        </w:tabs>
        <w:ind w:left="680" w:hanging="396"/>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BA3CD5"/>
    <w:multiLevelType w:val="hybridMultilevel"/>
    <w:tmpl w:val="78AAA592"/>
    <w:lvl w:ilvl="0" w:tplc="3CC47D52">
      <w:start w:val="1"/>
      <w:numFmt w:val="lowerLetter"/>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F4D70A7"/>
    <w:multiLevelType w:val="hybridMultilevel"/>
    <w:tmpl w:val="2772A5E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0187134"/>
    <w:multiLevelType w:val="hybridMultilevel"/>
    <w:tmpl w:val="2C82C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95729"/>
    <w:multiLevelType w:val="hybridMultilevel"/>
    <w:tmpl w:val="1B60A3AA"/>
    <w:name w:val="WW8Num1222622243"/>
    <w:lvl w:ilvl="0" w:tplc="EC426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837B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06712D"/>
    <w:multiLevelType w:val="hybridMultilevel"/>
    <w:tmpl w:val="1F3EDE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E2F6EDE"/>
    <w:multiLevelType w:val="hybridMultilevel"/>
    <w:tmpl w:val="183AB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6035A9"/>
    <w:multiLevelType w:val="multilevel"/>
    <w:tmpl w:val="B2806F4E"/>
    <w:lvl w:ilvl="0">
      <w:start w:val="1"/>
      <w:numFmt w:val="decimal"/>
      <w:lvlText w:val="%1."/>
      <w:lvlJc w:val="left"/>
      <w:pPr>
        <w:ind w:left="360" w:hanging="360"/>
      </w:pPr>
      <w:rPr>
        <w:rFonts w:hint="default"/>
        <w:strike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746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AF041E"/>
    <w:multiLevelType w:val="hybridMultilevel"/>
    <w:tmpl w:val="4964F2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B696BB4"/>
    <w:multiLevelType w:val="hybridMultilevel"/>
    <w:tmpl w:val="80F4AF1C"/>
    <w:lvl w:ilvl="0" w:tplc="B0227F70">
      <w:start w:val="1"/>
      <w:numFmt w:val="decimal"/>
      <w:lvlText w:val="%1)"/>
      <w:lvlJc w:val="left"/>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F8E6460"/>
    <w:multiLevelType w:val="hybridMultilevel"/>
    <w:tmpl w:val="6D888B60"/>
    <w:lvl w:ilvl="0" w:tplc="70226458">
      <w:start w:val="1"/>
      <w:numFmt w:val="decimal"/>
      <w:lvlText w:val="%1."/>
      <w:lvlJc w:val="left"/>
      <w:pPr>
        <w:ind w:left="720" w:hanging="360"/>
      </w:pPr>
      <w:rPr>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02150"/>
    <w:multiLevelType w:val="hybridMultilevel"/>
    <w:tmpl w:val="45A09E88"/>
    <w:name w:val="WW8Num122262222333222322213"/>
    <w:lvl w:ilvl="0" w:tplc="32321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D190C"/>
    <w:multiLevelType w:val="hybridMultilevel"/>
    <w:tmpl w:val="224AC3BC"/>
    <w:lvl w:ilvl="0" w:tplc="7C6E2CB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665168"/>
    <w:multiLevelType w:val="hybridMultilevel"/>
    <w:tmpl w:val="B7C8F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8D16BA"/>
    <w:multiLevelType w:val="hybridMultilevel"/>
    <w:tmpl w:val="4B545568"/>
    <w:lvl w:ilvl="0" w:tplc="64A69C0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77CD4FF2"/>
    <w:multiLevelType w:val="hybridMultilevel"/>
    <w:tmpl w:val="5B1A66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8C272E6"/>
    <w:multiLevelType w:val="hybridMultilevel"/>
    <w:tmpl w:val="F5CE8850"/>
    <w:lvl w:ilvl="0" w:tplc="0FE2A71E">
      <w:start w:val="1"/>
      <w:numFmt w:val="decimal"/>
      <w:lvlText w:val="%1."/>
      <w:lvlJc w:val="left"/>
      <w:pPr>
        <w:tabs>
          <w:tab w:val="num" w:pos="360"/>
        </w:tabs>
        <w:ind w:left="360" w:hanging="360"/>
      </w:pPr>
      <w:rPr>
        <w:rFonts w:ascii="Arial" w:hAnsi="Arial" w:cs="Arial" w:hint="default"/>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8CC7873"/>
    <w:multiLevelType w:val="hybridMultilevel"/>
    <w:tmpl w:val="55D8A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F73A8C"/>
    <w:multiLevelType w:val="hybridMultilevel"/>
    <w:tmpl w:val="BCF49026"/>
    <w:lvl w:ilvl="0" w:tplc="137CCC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AB262E3"/>
    <w:multiLevelType w:val="multilevel"/>
    <w:tmpl w:val="79843D0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333446"/>
    <w:multiLevelType w:val="hybridMultilevel"/>
    <w:tmpl w:val="19FAD7F4"/>
    <w:lvl w:ilvl="0" w:tplc="E138CF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2B408C"/>
    <w:multiLevelType w:val="hybridMultilevel"/>
    <w:tmpl w:val="EC88E5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D3D6E91"/>
    <w:multiLevelType w:val="multilevel"/>
    <w:tmpl w:val="DDDE24F6"/>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Arial" w:hAnsi="Arial" w:cs="Arial" w:hint="default"/>
        <w:b w:val="0"/>
        <w:i w:val="0"/>
        <w:color w:val="000000"/>
        <w:sz w:val="22"/>
        <w:szCs w:val="22"/>
      </w:rPr>
    </w:lvl>
    <w:lvl w:ilvl="2">
      <w:start w:val="1"/>
      <w:numFmt w:val="lowerLetter"/>
      <w:lvlText w:val="%3)"/>
      <w:lvlJc w:val="left"/>
      <w:pPr>
        <w:tabs>
          <w:tab w:val="num" w:pos="0"/>
        </w:tabs>
        <w:ind w:left="2023" w:hanging="180"/>
      </w:pPr>
      <w:rPr>
        <w:rFonts w:ascii="Arial" w:eastAsia="Times New Roman" w:hAnsi="Arial" w:cs="Arial"/>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26"/>
  </w:num>
  <w:num w:numId="2">
    <w:abstractNumId w:val="15"/>
  </w:num>
  <w:num w:numId="3">
    <w:abstractNumId w:val="18"/>
  </w:num>
  <w:num w:numId="4">
    <w:abstractNumId w:val="23"/>
  </w:num>
  <w:num w:numId="5">
    <w:abstractNumId w:val="14"/>
  </w:num>
  <w:num w:numId="6">
    <w:abstractNumId w:val="49"/>
  </w:num>
  <w:num w:numId="7">
    <w:abstractNumId w:val="2"/>
  </w:num>
  <w:num w:numId="8">
    <w:abstractNumId w:val="33"/>
  </w:num>
  <w:num w:numId="9">
    <w:abstractNumId w:val="9"/>
  </w:num>
  <w:num w:numId="10">
    <w:abstractNumId w:val="41"/>
  </w:num>
  <w:num w:numId="11">
    <w:abstractNumId w:val="31"/>
  </w:num>
  <w:num w:numId="12">
    <w:abstractNumId w:val="20"/>
  </w:num>
  <w:num w:numId="13">
    <w:abstractNumId w:val="48"/>
  </w:num>
  <w:num w:numId="14">
    <w:abstractNumId w:val="3"/>
  </w:num>
  <w:num w:numId="15">
    <w:abstractNumId w:val="42"/>
  </w:num>
  <w:num w:numId="16">
    <w:abstractNumId w:val="54"/>
  </w:num>
  <w:num w:numId="17">
    <w:abstractNumId w:val="8"/>
  </w:num>
  <w:num w:numId="18">
    <w:abstractNumId w:val="11"/>
  </w:num>
  <w:num w:numId="19">
    <w:abstractNumId w:val="46"/>
  </w:num>
  <w:num w:numId="20">
    <w:abstractNumId w:val="5"/>
  </w:num>
  <w:num w:numId="21">
    <w:abstractNumId w:val="25"/>
  </w:num>
  <w:num w:numId="22">
    <w:abstractNumId w:val="47"/>
  </w:num>
  <w:num w:numId="23">
    <w:abstractNumId w:val="3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0"/>
  </w:num>
  <w:num w:numId="30">
    <w:abstractNumId w:val="19"/>
  </w:num>
  <w:num w:numId="31">
    <w:abstractNumId w:val="50"/>
  </w:num>
  <w:num w:numId="32">
    <w:abstractNumId w:val="52"/>
  </w:num>
  <w:num w:numId="33">
    <w:abstractNumId w:val="10"/>
    <w:lvlOverride w:ilvl="0">
      <w:lvl w:ilvl="0">
        <w:start w:val="1"/>
        <w:numFmt w:val="decimal"/>
        <w:lvlText w:val="%1."/>
        <w:lvlJc w:val="left"/>
      </w:lvl>
    </w:lvlOverride>
  </w:num>
  <w:num w:numId="34">
    <w:abstractNumId w:val="36"/>
  </w:num>
  <w:num w:numId="35">
    <w:abstractNumId w:val="45"/>
  </w:num>
  <w:num w:numId="36">
    <w:abstractNumId w:val="38"/>
  </w:num>
  <w:num w:numId="37">
    <w:abstractNumId w:val="0"/>
  </w:num>
  <w:num w:numId="38">
    <w:abstractNumId w:val="12"/>
  </w:num>
  <w:num w:numId="39">
    <w:abstractNumId w:val="6"/>
  </w:num>
  <w:num w:numId="40">
    <w:abstractNumId w:val="16"/>
  </w:num>
  <w:num w:numId="41">
    <w:abstractNumId w:val="4"/>
  </w:num>
  <w:num w:numId="42">
    <w:abstractNumId w:val="24"/>
  </w:num>
  <w:num w:numId="43">
    <w:abstractNumId w:val="13"/>
  </w:num>
  <w:num w:numId="44">
    <w:abstractNumId w:val="7"/>
  </w:num>
  <w:num w:numId="45">
    <w:abstractNumId w:val="39"/>
  </w:num>
  <w:num w:numId="46">
    <w:abstractNumId w:val="27"/>
  </w:num>
  <w:num w:numId="47">
    <w:abstractNumId w:val="34"/>
  </w:num>
  <w:num w:numId="48">
    <w:abstractNumId w:val="55"/>
  </w:num>
  <w:num w:numId="49">
    <w:abstractNumId w:val="22"/>
  </w:num>
  <w:num w:numId="50">
    <w:abstractNumId w:val="21"/>
  </w:num>
  <w:num w:numId="51">
    <w:abstractNumId w:val="17"/>
  </w:num>
  <w:num w:numId="52">
    <w:abstractNumId w:val="53"/>
  </w:num>
  <w:num w:numId="53">
    <w:abstractNumId w:val="10"/>
  </w:num>
  <w:num w:numId="54">
    <w:abstractNumId w:val="43"/>
  </w:num>
  <w:num w:numId="55">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4C"/>
    <w:rsid w:val="000006E0"/>
    <w:rsid w:val="00000A48"/>
    <w:rsid w:val="00000FEF"/>
    <w:rsid w:val="0000115D"/>
    <w:rsid w:val="000011AD"/>
    <w:rsid w:val="000015F3"/>
    <w:rsid w:val="00002218"/>
    <w:rsid w:val="00002482"/>
    <w:rsid w:val="00003870"/>
    <w:rsid w:val="00006407"/>
    <w:rsid w:val="000075EB"/>
    <w:rsid w:val="00007A43"/>
    <w:rsid w:val="000104EB"/>
    <w:rsid w:val="00010909"/>
    <w:rsid w:val="0001108B"/>
    <w:rsid w:val="00011B11"/>
    <w:rsid w:val="00011DD2"/>
    <w:rsid w:val="000125A7"/>
    <w:rsid w:val="000137A4"/>
    <w:rsid w:val="00013F36"/>
    <w:rsid w:val="00014C02"/>
    <w:rsid w:val="00014EE1"/>
    <w:rsid w:val="000151A4"/>
    <w:rsid w:val="00015AB0"/>
    <w:rsid w:val="00016106"/>
    <w:rsid w:val="000162DC"/>
    <w:rsid w:val="0002071D"/>
    <w:rsid w:val="000208F7"/>
    <w:rsid w:val="00021A4A"/>
    <w:rsid w:val="00021CE4"/>
    <w:rsid w:val="0002304F"/>
    <w:rsid w:val="0002310B"/>
    <w:rsid w:val="00023458"/>
    <w:rsid w:val="000242EC"/>
    <w:rsid w:val="0002498B"/>
    <w:rsid w:val="0002522B"/>
    <w:rsid w:val="00025370"/>
    <w:rsid w:val="000260C2"/>
    <w:rsid w:val="00026897"/>
    <w:rsid w:val="00026EFE"/>
    <w:rsid w:val="00027902"/>
    <w:rsid w:val="000304EA"/>
    <w:rsid w:val="00031528"/>
    <w:rsid w:val="0003245B"/>
    <w:rsid w:val="00032732"/>
    <w:rsid w:val="00032BAA"/>
    <w:rsid w:val="00033307"/>
    <w:rsid w:val="00033C42"/>
    <w:rsid w:val="000347D4"/>
    <w:rsid w:val="00034F41"/>
    <w:rsid w:val="000351EA"/>
    <w:rsid w:val="000353F6"/>
    <w:rsid w:val="00035BBA"/>
    <w:rsid w:val="00035C3A"/>
    <w:rsid w:val="00035D0C"/>
    <w:rsid w:val="00036EA1"/>
    <w:rsid w:val="0003725C"/>
    <w:rsid w:val="0003748B"/>
    <w:rsid w:val="0003768D"/>
    <w:rsid w:val="00037D47"/>
    <w:rsid w:val="000407AF"/>
    <w:rsid w:val="000416F8"/>
    <w:rsid w:val="00042302"/>
    <w:rsid w:val="00042745"/>
    <w:rsid w:val="00042BFA"/>
    <w:rsid w:val="00042FF2"/>
    <w:rsid w:val="00043124"/>
    <w:rsid w:val="00045DEA"/>
    <w:rsid w:val="000466B9"/>
    <w:rsid w:val="000466D2"/>
    <w:rsid w:val="00046E13"/>
    <w:rsid w:val="00047C42"/>
    <w:rsid w:val="00050234"/>
    <w:rsid w:val="00053182"/>
    <w:rsid w:val="00053983"/>
    <w:rsid w:val="000539BF"/>
    <w:rsid w:val="00053C01"/>
    <w:rsid w:val="000545A6"/>
    <w:rsid w:val="0005491A"/>
    <w:rsid w:val="000562D3"/>
    <w:rsid w:val="00056977"/>
    <w:rsid w:val="0005777C"/>
    <w:rsid w:val="000600A5"/>
    <w:rsid w:val="000601CF"/>
    <w:rsid w:val="0006027E"/>
    <w:rsid w:val="00060B07"/>
    <w:rsid w:val="0006121C"/>
    <w:rsid w:val="0006185F"/>
    <w:rsid w:val="000622AC"/>
    <w:rsid w:val="0006365F"/>
    <w:rsid w:val="00063DB8"/>
    <w:rsid w:val="00063E6E"/>
    <w:rsid w:val="00064474"/>
    <w:rsid w:val="0006468B"/>
    <w:rsid w:val="0006527A"/>
    <w:rsid w:val="00065511"/>
    <w:rsid w:val="00065BDE"/>
    <w:rsid w:val="00065C3A"/>
    <w:rsid w:val="00065F3E"/>
    <w:rsid w:val="00065F61"/>
    <w:rsid w:val="00066360"/>
    <w:rsid w:val="00066D48"/>
    <w:rsid w:val="00067290"/>
    <w:rsid w:val="00067CA3"/>
    <w:rsid w:val="00070E29"/>
    <w:rsid w:val="00071C71"/>
    <w:rsid w:val="000724E9"/>
    <w:rsid w:val="00074AD8"/>
    <w:rsid w:val="00074B72"/>
    <w:rsid w:val="00074CCE"/>
    <w:rsid w:val="00075520"/>
    <w:rsid w:val="000763C1"/>
    <w:rsid w:val="000764B4"/>
    <w:rsid w:val="00076E28"/>
    <w:rsid w:val="000771C0"/>
    <w:rsid w:val="00077485"/>
    <w:rsid w:val="00080BF6"/>
    <w:rsid w:val="00081923"/>
    <w:rsid w:val="00081B6E"/>
    <w:rsid w:val="00083538"/>
    <w:rsid w:val="00083548"/>
    <w:rsid w:val="00083642"/>
    <w:rsid w:val="00083F4F"/>
    <w:rsid w:val="000854CC"/>
    <w:rsid w:val="00085658"/>
    <w:rsid w:val="000869F2"/>
    <w:rsid w:val="0008707D"/>
    <w:rsid w:val="00087621"/>
    <w:rsid w:val="00087743"/>
    <w:rsid w:val="000877E6"/>
    <w:rsid w:val="0008789F"/>
    <w:rsid w:val="000907F4"/>
    <w:rsid w:val="000923E2"/>
    <w:rsid w:val="000937F7"/>
    <w:rsid w:val="00094458"/>
    <w:rsid w:val="0009462D"/>
    <w:rsid w:val="00094BA6"/>
    <w:rsid w:val="00096BF3"/>
    <w:rsid w:val="00096D41"/>
    <w:rsid w:val="00096DDC"/>
    <w:rsid w:val="00096E6B"/>
    <w:rsid w:val="00097019"/>
    <w:rsid w:val="00097AFC"/>
    <w:rsid w:val="000A0315"/>
    <w:rsid w:val="000A0703"/>
    <w:rsid w:val="000A0D6F"/>
    <w:rsid w:val="000A1714"/>
    <w:rsid w:val="000A1C33"/>
    <w:rsid w:val="000A1DFE"/>
    <w:rsid w:val="000A3048"/>
    <w:rsid w:val="000A3A11"/>
    <w:rsid w:val="000A6D07"/>
    <w:rsid w:val="000A6FD1"/>
    <w:rsid w:val="000B0F84"/>
    <w:rsid w:val="000B1C90"/>
    <w:rsid w:val="000B4437"/>
    <w:rsid w:val="000B4769"/>
    <w:rsid w:val="000B4D25"/>
    <w:rsid w:val="000B5264"/>
    <w:rsid w:val="000B5A68"/>
    <w:rsid w:val="000B6D43"/>
    <w:rsid w:val="000B6D6E"/>
    <w:rsid w:val="000B7843"/>
    <w:rsid w:val="000C0F6D"/>
    <w:rsid w:val="000C1182"/>
    <w:rsid w:val="000C241C"/>
    <w:rsid w:val="000C2D9E"/>
    <w:rsid w:val="000C4554"/>
    <w:rsid w:val="000C4B89"/>
    <w:rsid w:val="000C5548"/>
    <w:rsid w:val="000C577C"/>
    <w:rsid w:val="000C63D0"/>
    <w:rsid w:val="000D1428"/>
    <w:rsid w:val="000D1621"/>
    <w:rsid w:val="000D2492"/>
    <w:rsid w:val="000D2ACB"/>
    <w:rsid w:val="000D2F4F"/>
    <w:rsid w:val="000D4551"/>
    <w:rsid w:val="000D4E5F"/>
    <w:rsid w:val="000D5D09"/>
    <w:rsid w:val="000D5F9D"/>
    <w:rsid w:val="000D613E"/>
    <w:rsid w:val="000D61D6"/>
    <w:rsid w:val="000D622F"/>
    <w:rsid w:val="000D6A65"/>
    <w:rsid w:val="000D73CA"/>
    <w:rsid w:val="000E1398"/>
    <w:rsid w:val="000E2979"/>
    <w:rsid w:val="000E3215"/>
    <w:rsid w:val="000E35C6"/>
    <w:rsid w:val="000E36C2"/>
    <w:rsid w:val="000E427F"/>
    <w:rsid w:val="000E4DA5"/>
    <w:rsid w:val="000E514C"/>
    <w:rsid w:val="000E5F23"/>
    <w:rsid w:val="000E6C16"/>
    <w:rsid w:val="000E7DA2"/>
    <w:rsid w:val="000F0337"/>
    <w:rsid w:val="000F0C80"/>
    <w:rsid w:val="000F3778"/>
    <w:rsid w:val="000F3A59"/>
    <w:rsid w:val="000F3A67"/>
    <w:rsid w:val="000F4A11"/>
    <w:rsid w:val="000F549E"/>
    <w:rsid w:val="000F65D6"/>
    <w:rsid w:val="000F6643"/>
    <w:rsid w:val="000F7812"/>
    <w:rsid w:val="0010079E"/>
    <w:rsid w:val="001017CF"/>
    <w:rsid w:val="0010237D"/>
    <w:rsid w:val="001029FF"/>
    <w:rsid w:val="00102A89"/>
    <w:rsid w:val="00102CD2"/>
    <w:rsid w:val="00102EBC"/>
    <w:rsid w:val="00103238"/>
    <w:rsid w:val="001035C4"/>
    <w:rsid w:val="001051B7"/>
    <w:rsid w:val="00105B34"/>
    <w:rsid w:val="00105E8B"/>
    <w:rsid w:val="00105F70"/>
    <w:rsid w:val="00105FC7"/>
    <w:rsid w:val="00107481"/>
    <w:rsid w:val="00107614"/>
    <w:rsid w:val="00107DA3"/>
    <w:rsid w:val="00110190"/>
    <w:rsid w:val="00110419"/>
    <w:rsid w:val="00110AC6"/>
    <w:rsid w:val="00110C43"/>
    <w:rsid w:val="00111CF1"/>
    <w:rsid w:val="001122AB"/>
    <w:rsid w:val="00113196"/>
    <w:rsid w:val="00113906"/>
    <w:rsid w:val="00113E2A"/>
    <w:rsid w:val="001146B3"/>
    <w:rsid w:val="00115ED9"/>
    <w:rsid w:val="00116019"/>
    <w:rsid w:val="00116A7A"/>
    <w:rsid w:val="00116B4B"/>
    <w:rsid w:val="00117218"/>
    <w:rsid w:val="0011768F"/>
    <w:rsid w:val="00117855"/>
    <w:rsid w:val="001205C0"/>
    <w:rsid w:val="00121A93"/>
    <w:rsid w:val="001221C7"/>
    <w:rsid w:val="001228EC"/>
    <w:rsid w:val="00123D67"/>
    <w:rsid w:val="00123E13"/>
    <w:rsid w:val="001247BC"/>
    <w:rsid w:val="00124889"/>
    <w:rsid w:val="00125678"/>
    <w:rsid w:val="00125680"/>
    <w:rsid w:val="001256CE"/>
    <w:rsid w:val="001262E5"/>
    <w:rsid w:val="0012794C"/>
    <w:rsid w:val="0013037C"/>
    <w:rsid w:val="001309F6"/>
    <w:rsid w:val="00131199"/>
    <w:rsid w:val="0013220A"/>
    <w:rsid w:val="00132E0B"/>
    <w:rsid w:val="00133B35"/>
    <w:rsid w:val="001344FA"/>
    <w:rsid w:val="00134EDC"/>
    <w:rsid w:val="001356E3"/>
    <w:rsid w:val="00136005"/>
    <w:rsid w:val="00136753"/>
    <w:rsid w:val="00136E27"/>
    <w:rsid w:val="00137CE3"/>
    <w:rsid w:val="00137DF8"/>
    <w:rsid w:val="0014027A"/>
    <w:rsid w:val="00140553"/>
    <w:rsid w:val="00140946"/>
    <w:rsid w:val="00141C47"/>
    <w:rsid w:val="00141E14"/>
    <w:rsid w:val="00142FB7"/>
    <w:rsid w:val="00143989"/>
    <w:rsid w:val="00144C05"/>
    <w:rsid w:val="001452A9"/>
    <w:rsid w:val="00146205"/>
    <w:rsid w:val="001462EC"/>
    <w:rsid w:val="0014632B"/>
    <w:rsid w:val="001479F7"/>
    <w:rsid w:val="00150CD7"/>
    <w:rsid w:val="0015258F"/>
    <w:rsid w:val="001525AB"/>
    <w:rsid w:val="00153065"/>
    <w:rsid w:val="00153D96"/>
    <w:rsid w:val="00155A71"/>
    <w:rsid w:val="0016045A"/>
    <w:rsid w:val="001607E2"/>
    <w:rsid w:val="001608CA"/>
    <w:rsid w:val="00160A26"/>
    <w:rsid w:val="0016293B"/>
    <w:rsid w:val="00163226"/>
    <w:rsid w:val="00163886"/>
    <w:rsid w:val="00163CBB"/>
    <w:rsid w:val="00164523"/>
    <w:rsid w:val="001652B7"/>
    <w:rsid w:val="001661F0"/>
    <w:rsid w:val="001662E4"/>
    <w:rsid w:val="00166E0E"/>
    <w:rsid w:val="00167F6E"/>
    <w:rsid w:val="00170191"/>
    <w:rsid w:val="00170A07"/>
    <w:rsid w:val="001712F5"/>
    <w:rsid w:val="00171525"/>
    <w:rsid w:val="001723DD"/>
    <w:rsid w:val="00172791"/>
    <w:rsid w:val="001739BC"/>
    <w:rsid w:val="00173B18"/>
    <w:rsid w:val="001742CC"/>
    <w:rsid w:val="001744FD"/>
    <w:rsid w:val="00174B82"/>
    <w:rsid w:val="00174F74"/>
    <w:rsid w:val="00174F9A"/>
    <w:rsid w:val="001752EA"/>
    <w:rsid w:val="00177C67"/>
    <w:rsid w:val="00180A55"/>
    <w:rsid w:val="00180D51"/>
    <w:rsid w:val="00181B21"/>
    <w:rsid w:val="00181D2A"/>
    <w:rsid w:val="0018299B"/>
    <w:rsid w:val="00183253"/>
    <w:rsid w:val="0018338E"/>
    <w:rsid w:val="001838D7"/>
    <w:rsid w:val="00183E7D"/>
    <w:rsid w:val="0018419A"/>
    <w:rsid w:val="00185562"/>
    <w:rsid w:val="0018679D"/>
    <w:rsid w:val="00186AB7"/>
    <w:rsid w:val="0018744A"/>
    <w:rsid w:val="00187B6D"/>
    <w:rsid w:val="0019037A"/>
    <w:rsid w:val="00190C35"/>
    <w:rsid w:val="00191007"/>
    <w:rsid w:val="00191125"/>
    <w:rsid w:val="001913BE"/>
    <w:rsid w:val="00191694"/>
    <w:rsid w:val="001918B3"/>
    <w:rsid w:val="00191E80"/>
    <w:rsid w:val="00193374"/>
    <w:rsid w:val="00193D88"/>
    <w:rsid w:val="00193EA8"/>
    <w:rsid w:val="001956BD"/>
    <w:rsid w:val="00196C55"/>
    <w:rsid w:val="00196DDC"/>
    <w:rsid w:val="001A0CEC"/>
    <w:rsid w:val="001A196C"/>
    <w:rsid w:val="001A1C22"/>
    <w:rsid w:val="001A2C81"/>
    <w:rsid w:val="001A3D49"/>
    <w:rsid w:val="001A4362"/>
    <w:rsid w:val="001A5EF5"/>
    <w:rsid w:val="001A62C7"/>
    <w:rsid w:val="001A67BE"/>
    <w:rsid w:val="001A6BC1"/>
    <w:rsid w:val="001A6C8E"/>
    <w:rsid w:val="001A71DD"/>
    <w:rsid w:val="001A72FE"/>
    <w:rsid w:val="001B0245"/>
    <w:rsid w:val="001B06BC"/>
    <w:rsid w:val="001B0768"/>
    <w:rsid w:val="001B1877"/>
    <w:rsid w:val="001B1F39"/>
    <w:rsid w:val="001B245E"/>
    <w:rsid w:val="001B3041"/>
    <w:rsid w:val="001B3139"/>
    <w:rsid w:val="001B3B02"/>
    <w:rsid w:val="001B3F8A"/>
    <w:rsid w:val="001B49A2"/>
    <w:rsid w:val="001B5376"/>
    <w:rsid w:val="001B586A"/>
    <w:rsid w:val="001C0759"/>
    <w:rsid w:val="001C07CF"/>
    <w:rsid w:val="001C0F6B"/>
    <w:rsid w:val="001C2D14"/>
    <w:rsid w:val="001C303E"/>
    <w:rsid w:val="001C346B"/>
    <w:rsid w:val="001C3C13"/>
    <w:rsid w:val="001C437D"/>
    <w:rsid w:val="001C48BD"/>
    <w:rsid w:val="001C5A33"/>
    <w:rsid w:val="001C5B35"/>
    <w:rsid w:val="001C661D"/>
    <w:rsid w:val="001C7C29"/>
    <w:rsid w:val="001D11FC"/>
    <w:rsid w:val="001D1373"/>
    <w:rsid w:val="001D280D"/>
    <w:rsid w:val="001D29EE"/>
    <w:rsid w:val="001D2D8E"/>
    <w:rsid w:val="001D381C"/>
    <w:rsid w:val="001D412F"/>
    <w:rsid w:val="001D491B"/>
    <w:rsid w:val="001D5E01"/>
    <w:rsid w:val="001D7871"/>
    <w:rsid w:val="001D7C14"/>
    <w:rsid w:val="001E1172"/>
    <w:rsid w:val="001E11F7"/>
    <w:rsid w:val="001E1D9A"/>
    <w:rsid w:val="001E1F56"/>
    <w:rsid w:val="001E22A0"/>
    <w:rsid w:val="001E2F31"/>
    <w:rsid w:val="001E41FE"/>
    <w:rsid w:val="001E4510"/>
    <w:rsid w:val="001E4E09"/>
    <w:rsid w:val="001E571C"/>
    <w:rsid w:val="001E598F"/>
    <w:rsid w:val="001E615F"/>
    <w:rsid w:val="001E666F"/>
    <w:rsid w:val="001F054C"/>
    <w:rsid w:val="001F0BB0"/>
    <w:rsid w:val="001F0BB3"/>
    <w:rsid w:val="001F0C3B"/>
    <w:rsid w:val="001F207F"/>
    <w:rsid w:val="001F2729"/>
    <w:rsid w:val="001F2FB1"/>
    <w:rsid w:val="001F383E"/>
    <w:rsid w:val="001F4483"/>
    <w:rsid w:val="001F501C"/>
    <w:rsid w:val="001F562C"/>
    <w:rsid w:val="001F7142"/>
    <w:rsid w:val="001F725A"/>
    <w:rsid w:val="001F7A54"/>
    <w:rsid w:val="001F7DB9"/>
    <w:rsid w:val="001F7DBF"/>
    <w:rsid w:val="001F7FD7"/>
    <w:rsid w:val="00200A6D"/>
    <w:rsid w:val="00201294"/>
    <w:rsid w:val="002012CF"/>
    <w:rsid w:val="00202252"/>
    <w:rsid w:val="00202785"/>
    <w:rsid w:val="00203D5A"/>
    <w:rsid w:val="00205B0E"/>
    <w:rsid w:val="00207DAB"/>
    <w:rsid w:val="002106A2"/>
    <w:rsid w:val="0021087C"/>
    <w:rsid w:val="00210C09"/>
    <w:rsid w:val="00211981"/>
    <w:rsid w:val="00213FE6"/>
    <w:rsid w:val="00214BE6"/>
    <w:rsid w:val="00215E19"/>
    <w:rsid w:val="00220183"/>
    <w:rsid w:val="00220C74"/>
    <w:rsid w:val="00222F0A"/>
    <w:rsid w:val="00223B5C"/>
    <w:rsid w:val="00224E42"/>
    <w:rsid w:val="00225773"/>
    <w:rsid w:val="00230177"/>
    <w:rsid w:val="0023018F"/>
    <w:rsid w:val="00231810"/>
    <w:rsid w:val="00231C4F"/>
    <w:rsid w:val="002324E1"/>
    <w:rsid w:val="002333A5"/>
    <w:rsid w:val="002338A7"/>
    <w:rsid w:val="002339B3"/>
    <w:rsid w:val="00233B6B"/>
    <w:rsid w:val="00234240"/>
    <w:rsid w:val="0023432B"/>
    <w:rsid w:val="00234C0E"/>
    <w:rsid w:val="00234C92"/>
    <w:rsid w:val="002360B6"/>
    <w:rsid w:val="0023674E"/>
    <w:rsid w:val="002369A9"/>
    <w:rsid w:val="00236DA2"/>
    <w:rsid w:val="0023746F"/>
    <w:rsid w:val="00237478"/>
    <w:rsid w:val="0023755E"/>
    <w:rsid w:val="00237874"/>
    <w:rsid w:val="002401D1"/>
    <w:rsid w:val="00240F8C"/>
    <w:rsid w:val="00241A32"/>
    <w:rsid w:val="00241A6F"/>
    <w:rsid w:val="00241C24"/>
    <w:rsid w:val="00241D89"/>
    <w:rsid w:val="00242914"/>
    <w:rsid w:val="00242FDC"/>
    <w:rsid w:val="00243304"/>
    <w:rsid w:val="00243EB2"/>
    <w:rsid w:val="002443B0"/>
    <w:rsid w:val="002443F8"/>
    <w:rsid w:val="002444FC"/>
    <w:rsid w:val="002446DB"/>
    <w:rsid w:val="002449AC"/>
    <w:rsid w:val="00244B12"/>
    <w:rsid w:val="00244E8B"/>
    <w:rsid w:val="00245CDB"/>
    <w:rsid w:val="00245D1F"/>
    <w:rsid w:val="00245F88"/>
    <w:rsid w:val="002464A3"/>
    <w:rsid w:val="002467E7"/>
    <w:rsid w:val="00246E62"/>
    <w:rsid w:val="002478DF"/>
    <w:rsid w:val="002502BE"/>
    <w:rsid w:val="002503A1"/>
    <w:rsid w:val="00252722"/>
    <w:rsid w:val="002527FA"/>
    <w:rsid w:val="002530EE"/>
    <w:rsid w:val="002532AC"/>
    <w:rsid w:val="00254656"/>
    <w:rsid w:val="00255084"/>
    <w:rsid w:val="002568C7"/>
    <w:rsid w:val="00261046"/>
    <w:rsid w:val="002611D7"/>
    <w:rsid w:val="00261593"/>
    <w:rsid w:val="002620D3"/>
    <w:rsid w:val="002622EF"/>
    <w:rsid w:val="0026241F"/>
    <w:rsid w:val="002627FE"/>
    <w:rsid w:val="00263A54"/>
    <w:rsid w:val="00264507"/>
    <w:rsid w:val="00264A17"/>
    <w:rsid w:val="00265496"/>
    <w:rsid w:val="0026613B"/>
    <w:rsid w:val="00267786"/>
    <w:rsid w:val="00267DF2"/>
    <w:rsid w:val="00270EEB"/>
    <w:rsid w:val="002713C4"/>
    <w:rsid w:val="002738AE"/>
    <w:rsid w:val="00274030"/>
    <w:rsid w:val="00274059"/>
    <w:rsid w:val="00274284"/>
    <w:rsid w:val="0027430D"/>
    <w:rsid w:val="002758E3"/>
    <w:rsid w:val="00275916"/>
    <w:rsid w:val="002767DF"/>
    <w:rsid w:val="00277099"/>
    <w:rsid w:val="00277C2A"/>
    <w:rsid w:val="00280886"/>
    <w:rsid w:val="002809F9"/>
    <w:rsid w:val="00280CB9"/>
    <w:rsid w:val="0028113E"/>
    <w:rsid w:val="00281478"/>
    <w:rsid w:val="00281BF4"/>
    <w:rsid w:val="002824F2"/>
    <w:rsid w:val="002835DC"/>
    <w:rsid w:val="00285801"/>
    <w:rsid w:val="002859BA"/>
    <w:rsid w:val="00286C19"/>
    <w:rsid w:val="00287040"/>
    <w:rsid w:val="00290539"/>
    <w:rsid w:val="002908C8"/>
    <w:rsid w:val="00290D26"/>
    <w:rsid w:val="00291E72"/>
    <w:rsid w:val="002920A9"/>
    <w:rsid w:val="00292167"/>
    <w:rsid w:val="002922FC"/>
    <w:rsid w:val="002927A7"/>
    <w:rsid w:val="00292B24"/>
    <w:rsid w:val="00292D01"/>
    <w:rsid w:val="00293054"/>
    <w:rsid w:val="002931A4"/>
    <w:rsid w:val="00293623"/>
    <w:rsid w:val="00293F2F"/>
    <w:rsid w:val="00294D0C"/>
    <w:rsid w:val="0029647C"/>
    <w:rsid w:val="0029670D"/>
    <w:rsid w:val="002968EE"/>
    <w:rsid w:val="00296922"/>
    <w:rsid w:val="00296BEB"/>
    <w:rsid w:val="00296DCC"/>
    <w:rsid w:val="002A02DF"/>
    <w:rsid w:val="002A0FB4"/>
    <w:rsid w:val="002A13A6"/>
    <w:rsid w:val="002A2D42"/>
    <w:rsid w:val="002A434A"/>
    <w:rsid w:val="002A5988"/>
    <w:rsid w:val="002A637F"/>
    <w:rsid w:val="002A678E"/>
    <w:rsid w:val="002A7AF4"/>
    <w:rsid w:val="002B0189"/>
    <w:rsid w:val="002B0778"/>
    <w:rsid w:val="002B1B0B"/>
    <w:rsid w:val="002B1EAD"/>
    <w:rsid w:val="002B3A23"/>
    <w:rsid w:val="002B3BA3"/>
    <w:rsid w:val="002B3C75"/>
    <w:rsid w:val="002B401A"/>
    <w:rsid w:val="002B4179"/>
    <w:rsid w:val="002B46CF"/>
    <w:rsid w:val="002B48A7"/>
    <w:rsid w:val="002B4AA6"/>
    <w:rsid w:val="002B6A8A"/>
    <w:rsid w:val="002B6C63"/>
    <w:rsid w:val="002B7E43"/>
    <w:rsid w:val="002C0840"/>
    <w:rsid w:val="002C19FC"/>
    <w:rsid w:val="002C276D"/>
    <w:rsid w:val="002C3DD4"/>
    <w:rsid w:val="002C4EFC"/>
    <w:rsid w:val="002C4F9B"/>
    <w:rsid w:val="002C538F"/>
    <w:rsid w:val="002C5557"/>
    <w:rsid w:val="002C5840"/>
    <w:rsid w:val="002C591E"/>
    <w:rsid w:val="002C59B4"/>
    <w:rsid w:val="002C608B"/>
    <w:rsid w:val="002C6326"/>
    <w:rsid w:val="002C6340"/>
    <w:rsid w:val="002C6881"/>
    <w:rsid w:val="002C69C9"/>
    <w:rsid w:val="002C6AE0"/>
    <w:rsid w:val="002C7309"/>
    <w:rsid w:val="002C73F4"/>
    <w:rsid w:val="002C79CC"/>
    <w:rsid w:val="002C7F0C"/>
    <w:rsid w:val="002D010D"/>
    <w:rsid w:val="002D0CED"/>
    <w:rsid w:val="002D121F"/>
    <w:rsid w:val="002D297B"/>
    <w:rsid w:val="002D3380"/>
    <w:rsid w:val="002D3501"/>
    <w:rsid w:val="002D3574"/>
    <w:rsid w:val="002D3688"/>
    <w:rsid w:val="002D6BB4"/>
    <w:rsid w:val="002D70D3"/>
    <w:rsid w:val="002D79C9"/>
    <w:rsid w:val="002D7C60"/>
    <w:rsid w:val="002E14A5"/>
    <w:rsid w:val="002E2FDB"/>
    <w:rsid w:val="002E3012"/>
    <w:rsid w:val="002E4589"/>
    <w:rsid w:val="002E4A60"/>
    <w:rsid w:val="002E51FE"/>
    <w:rsid w:val="002E64DD"/>
    <w:rsid w:val="002E6980"/>
    <w:rsid w:val="002E75D9"/>
    <w:rsid w:val="002F0655"/>
    <w:rsid w:val="002F1965"/>
    <w:rsid w:val="002F1C08"/>
    <w:rsid w:val="002F1C6A"/>
    <w:rsid w:val="002F203B"/>
    <w:rsid w:val="002F21F6"/>
    <w:rsid w:val="002F25DA"/>
    <w:rsid w:val="002F2888"/>
    <w:rsid w:val="002F2B29"/>
    <w:rsid w:val="002F3FAB"/>
    <w:rsid w:val="002F517A"/>
    <w:rsid w:val="002F52FE"/>
    <w:rsid w:val="002F5599"/>
    <w:rsid w:val="002F5F48"/>
    <w:rsid w:val="002F6E45"/>
    <w:rsid w:val="002F6F58"/>
    <w:rsid w:val="00300241"/>
    <w:rsid w:val="00300284"/>
    <w:rsid w:val="00300C41"/>
    <w:rsid w:val="00300F65"/>
    <w:rsid w:val="00301E19"/>
    <w:rsid w:val="00302977"/>
    <w:rsid w:val="00302EEE"/>
    <w:rsid w:val="003032FE"/>
    <w:rsid w:val="00303B54"/>
    <w:rsid w:val="00303CD5"/>
    <w:rsid w:val="00305643"/>
    <w:rsid w:val="00306524"/>
    <w:rsid w:val="003119DB"/>
    <w:rsid w:val="00313FF8"/>
    <w:rsid w:val="00315686"/>
    <w:rsid w:val="0031662E"/>
    <w:rsid w:val="0032060E"/>
    <w:rsid w:val="00321E32"/>
    <w:rsid w:val="00321EAC"/>
    <w:rsid w:val="00322A67"/>
    <w:rsid w:val="00323826"/>
    <w:rsid w:val="00323B92"/>
    <w:rsid w:val="00325422"/>
    <w:rsid w:val="003255FB"/>
    <w:rsid w:val="003262DC"/>
    <w:rsid w:val="003262DE"/>
    <w:rsid w:val="003303A7"/>
    <w:rsid w:val="003306BB"/>
    <w:rsid w:val="00330DF6"/>
    <w:rsid w:val="003322A6"/>
    <w:rsid w:val="00335FF0"/>
    <w:rsid w:val="00341763"/>
    <w:rsid w:val="00341B39"/>
    <w:rsid w:val="00341BBC"/>
    <w:rsid w:val="003423BB"/>
    <w:rsid w:val="00342E25"/>
    <w:rsid w:val="00342E8B"/>
    <w:rsid w:val="00342F7D"/>
    <w:rsid w:val="00343D6B"/>
    <w:rsid w:val="003444BF"/>
    <w:rsid w:val="00344BA4"/>
    <w:rsid w:val="0034503A"/>
    <w:rsid w:val="003450A6"/>
    <w:rsid w:val="003453A3"/>
    <w:rsid w:val="00345DC8"/>
    <w:rsid w:val="003468AA"/>
    <w:rsid w:val="00346A84"/>
    <w:rsid w:val="00346BBE"/>
    <w:rsid w:val="00347AA2"/>
    <w:rsid w:val="003511CE"/>
    <w:rsid w:val="00351CE3"/>
    <w:rsid w:val="00352197"/>
    <w:rsid w:val="0035307F"/>
    <w:rsid w:val="00354FC8"/>
    <w:rsid w:val="00355709"/>
    <w:rsid w:val="00356DFF"/>
    <w:rsid w:val="003578A5"/>
    <w:rsid w:val="0036016F"/>
    <w:rsid w:val="003602F5"/>
    <w:rsid w:val="00362149"/>
    <w:rsid w:val="00364FC5"/>
    <w:rsid w:val="003656D5"/>
    <w:rsid w:val="00366A23"/>
    <w:rsid w:val="00367E07"/>
    <w:rsid w:val="00370BCE"/>
    <w:rsid w:val="00370F9C"/>
    <w:rsid w:val="003726B6"/>
    <w:rsid w:val="00372A3E"/>
    <w:rsid w:val="00373131"/>
    <w:rsid w:val="00373352"/>
    <w:rsid w:val="003734FC"/>
    <w:rsid w:val="00373F74"/>
    <w:rsid w:val="003746EA"/>
    <w:rsid w:val="0037555B"/>
    <w:rsid w:val="00375BB5"/>
    <w:rsid w:val="00375E5A"/>
    <w:rsid w:val="0037644C"/>
    <w:rsid w:val="00377436"/>
    <w:rsid w:val="00382043"/>
    <w:rsid w:val="00382286"/>
    <w:rsid w:val="00383097"/>
    <w:rsid w:val="003830C2"/>
    <w:rsid w:val="0038382C"/>
    <w:rsid w:val="003841A8"/>
    <w:rsid w:val="0038424E"/>
    <w:rsid w:val="0038552F"/>
    <w:rsid w:val="00385D52"/>
    <w:rsid w:val="003862BE"/>
    <w:rsid w:val="00386F8D"/>
    <w:rsid w:val="00387350"/>
    <w:rsid w:val="00390BC1"/>
    <w:rsid w:val="00390EB8"/>
    <w:rsid w:val="00391195"/>
    <w:rsid w:val="003911F2"/>
    <w:rsid w:val="003925AD"/>
    <w:rsid w:val="00393F44"/>
    <w:rsid w:val="00394905"/>
    <w:rsid w:val="00394925"/>
    <w:rsid w:val="00394D43"/>
    <w:rsid w:val="00396113"/>
    <w:rsid w:val="003A0669"/>
    <w:rsid w:val="003A1182"/>
    <w:rsid w:val="003A1DCF"/>
    <w:rsid w:val="003A2566"/>
    <w:rsid w:val="003A2D9C"/>
    <w:rsid w:val="003A3D9E"/>
    <w:rsid w:val="003A4635"/>
    <w:rsid w:val="003A465B"/>
    <w:rsid w:val="003A4A98"/>
    <w:rsid w:val="003A4D91"/>
    <w:rsid w:val="003A4F7B"/>
    <w:rsid w:val="003A55A9"/>
    <w:rsid w:val="003A58C9"/>
    <w:rsid w:val="003A75A0"/>
    <w:rsid w:val="003A7B05"/>
    <w:rsid w:val="003B3372"/>
    <w:rsid w:val="003B3B00"/>
    <w:rsid w:val="003B5D98"/>
    <w:rsid w:val="003B6487"/>
    <w:rsid w:val="003B741D"/>
    <w:rsid w:val="003B79ED"/>
    <w:rsid w:val="003C0921"/>
    <w:rsid w:val="003C10A2"/>
    <w:rsid w:val="003C123C"/>
    <w:rsid w:val="003C1247"/>
    <w:rsid w:val="003C1A6A"/>
    <w:rsid w:val="003C1B29"/>
    <w:rsid w:val="003C470D"/>
    <w:rsid w:val="003C4734"/>
    <w:rsid w:val="003C5B1B"/>
    <w:rsid w:val="003C5BDA"/>
    <w:rsid w:val="003C5E6D"/>
    <w:rsid w:val="003C62EF"/>
    <w:rsid w:val="003C6FD7"/>
    <w:rsid w:val="003C78DC"/>
    <w:rsid w:val="003C7A60"/>
    <w:rsid w:val="003D1750"/>
    <w:rsid w:val="003D21E3"/>
    <w:rsid w:val="003D2ED0"/>
    <w:rsid w:val="003D33E4"/>
    <w:rsid w:val="003D3983"/>
    <w:rsid w:val="003D48E2"/>
    <w:rsid w:val="003D4988"/>
    <w:rsid w:val="003D5037"/>
    <w:rsid w:val="003D5A07"/>
    <w:rsid w:val="003D7967"/>
    <w:rsid w:val="003D797B"/>
    <w:rsid w:val="003E07A2"/>
    <w:rsid w:val="003E0CD3"/>
    <w:rsid w:val="003E10E1"/>
    <w:rsid w:val="003E1833"/>
    <w:rsid w:val="003E3961"/>
    <w:rsid w:val="003E45FA"/>
    <w:rsid w:val="003E4902"/>
    <w:rsid w:val="003E604E"/>
    <w:rsid w:val="003E650D"/>
    <w:rsid w:val="003E751C"/>
    <w:rsid w:val="003F021B"/>
    <w:rsid w:val="003F06C5"/>
    <w:rsid w:val="003F104D"/>
    <w:rsid w:val="003F114C"/>
    <w:rsid w:val="003F161E"/>
    <w:rsid w:val="003F185C"/>
    <w:rsid w:val="003F1F5F"/>
    <w:rsid w:val="003F2F44"/>
    <w:rsid w:val="003F4BC9"/>
    <w:rsid w:val="003F4F5D"/>
    <w:rsid w:val="003F5B0D"/>
    <w:rsid w:val="003F61AB"/>
    <w:rsid w:val="003F6CA5"/>
    <w:rsid w:val="003F790F"/>
    <w:rsid w:val="003F7BCE"/>
    <w:rsid w:val="0040125C"/>
    <w:rsid w:val="0040155B"/>
    <w:rsid w:val="00403215"/>
    <w:rsid w:val="004033FF"/>
    <w:rsid w:val="004036A3"/>
    <w:rsid w:val="00403750"/>
    <w:rsid w:val="00407789"/>
    <w:rsid w:val="00410054"/>
    <w:rsid w:val="004119C6"/>
    <w:rsid w:val="004126D4"/>
    <w:rsid w:val="0041281C"/>
    <w:rsid w:val="00412B33"/>
    <w:rsid w:val="004141D5"/>
    <w:rsid w:val="004151DC"/>
    <w:rsid w:val="0041551A"/>
    <w:rsid w:val="00415BFA"/>
    <w:rsid w:val="004161FD"/>
    <w:rsid w:val="00416CD0"/>
    <w:rsid w:val="00416CD3"/>
    <w:rsid w:val="004179FC"/>
    <w:rsid w:val="00417BC4"/>
    <w:rsid w:val="00420645"/>
    <w:rsid w:val="004221F0"/>
    <w:rsid w:val="00422494"/>
    <w:rsid w:val="00423050"/>
    <w:rsid w:val="004236A6"/>
    <w:rsid w:val="00423B1C"/>
    <w:rsid w:val="00425774"/>
    <w:rsid w:val="00426B05"/>
    <w:rsid w:val="00430D8A"/>
    <w:rsid w:val="004310A0"/>
    <w:rsid w:val="00431568"/>
    <w:rsid w:val="00433BBF"/>
    <w:rsid w:val="00434099"/>
    <w:rsid w:val="004352B6"/>
    <w:rsid w:val="0043621A"/>
    <w:rsid w:val="004367EF"/>
    <w:rsid w:val="004368E4"/>
    <w:rsid w:val="00436D55"/>
    <w:rsid w:val="004373BD"/>
    <w:rsid w:val="00441866"/>
    <w:rsid w:val="00441CEF"/>
    <w:rsid w:val="00441E55"/>
    <w:rsid w:val="00441F1F"/>
    <w:rsid w:val="00442218"/>
    <w:rsid w:val="00445165"/>
    <w:rsid w:val="0044652B"/>
    <w:rsid w:val="00447D1E"/>
    <w:rsid w:val="00447E84"/>
    <w:rsid w:val="004522A4"/>
    <w:rsid w:val="00454546"/>
    <w:rsid w:val="00454CA0"/>
    <w:rsid w:val="004556B3"/>
    <w:rsid w:val="00455B69"/>
    <w:rsid w:val="00456B38"/>
    <w:rsid w:val="00456C20"/>
    <w:rsid w:val="004577C9"/>
    <w:rsid w:val="00457999"/>
    <w:rsid w:val="00460930"/>
    <w:rsid w:val="00462025"/>
    <w:rsid w:val="004622DC"/>
    <w:rsid w:val="00462536"/>
    <w:rsid w:val="00462CE2"/>
    <w:rsid w:val="004634C1"/>
    <w:rsid w:val="00464074"/>
    <w:rsid w:val="00464A6C"/>
    <w:rsid w:val="00464CE2"/>
    <w:rsid w:val="00465DB1"/>
    <w:rsid w:val="0046625E"/>
    <w:rsid w:val="00470FD5"/>
    <w:rsid w:val="004711B9"/>
    <w:rsid w:val="00471775"/>
    <w:rsid w:val="00472075"/>
    <w:rsid w:val="00472A3B"/>
    <w:rsid w:val="0047378C"/>
    <w:rsid w:val="00474118"/>
    <w:rsid w:val="004742F0"/>
    <w:rsid w:val="00475378"/>
    <w:rsid w:val="0047658C"/>
    <w:rsid w:val="00477377"/>
    <w:rsid w:val="004777F0"/>
    <w:rsid w:val="004779D2"/>
    <w:rsid w:val="00477C64"/>
    <w:rsid w:val="00480534"/>
    <w:rsid w:val="004808D1"/>
    <w:rsid w:val="004813B4"/>
    <w:rsid w:val="0048154A"/>
    <w:rsid w:val="004817C9"/>
    <w:rsid w:val="0048207A"/>
    <w:rsid w:val="00482120"/>
    <w:rsid w:val="00482529"/>
    <w:rsid w:val="0048266F"/>
    <w:rsid w:val="0048296A"/>
    <w:rsid w:val="00485173"/>
    <w:rsid w:val="004859A7"/>
    <w:rsid w:val="00486440"/>
    <w:rsid w:val="00487DF1"/>
    <w:rsid w:val="00490704"/>
    <w:rsid w:val="004913FA"/>
    <w:rsid w:val="00491E49"/>
    <w:rsid w:val="00492302"/>
    <w:rsid w:val="004927CF"/>
    <w:rsid w:val="004934CF"/>
    <w:rsid w:val="00494B99"/>
    <w:rsid w:val="00495239"/>
    <w:rsid w:val="00495532"/>
    <w:rsid w:val="004960E8"/>
    <w:rsid w:val="004962B7"/>
    <w:rsid w:val="00496418"/>
    <w:rsid w:val="004967F8"/>
    <w:rsid w:val="00497E65"/>
    <w:rsid w:val="004A0155"/>
    <w:rsid w:val="004A6D27"/>
    <w:rsid w:val="004B03FB"/>
    <w:rsid w:val="004B104C"/>
    <w:rsid w:val="004B138C"/>
    <w:rsid w:val="004B244E"/>
    <w:rsid w:val="004B2763"/>
    <w:rsid w:val="004B47A7"/>
    <w:rsid w:val="004B4B1E"/>
    <w:rsid w:val="004B506B"/>
    <w:rsid w:val="004B5F53"/>
    <w:rsid w:val="004B7016"/>
    <w:rsid w:val="004B7EAC"/>
    <w:rsid w:val="004C036B"/>
    <w:rsid w:val="004C20F0"/>
    <w:rsid w:val="004C34D1"/>
    <w:rsid w:val="004C518D"/>
    <w:rsid w:val="004C721B"/>
    <w:rsid w:val="004C7657"/>
    <w:rsid w:val="004C7DEF"/>
    <w:rsid w:val="004D12F7"/>
    <w:rsid w:val="004D271F"/>
    <w:rsid w:val="004D5036"/>
    <w:rsid w:val="004D5118"/>
    <w:rsid w:val="004D56E9"/>
    <w:rsid w:val="004D5BDD"/>
    <w:rsid w:val="004D5D01"/>
    <w:rsid w:val="004D5D95"/>
    <w:rsid w:val="004D7067"/>
    <w:rsid w:val="004E10D5"/>
    <w:rsid w:val="004E16C5"/>
    <w:rsid w:val="004E1E03"/>
    <w:rsid w:val="004E2BF6"/>
    <w:rsid w:val="004E2C6D"/>
    <w:rsid w:val="004E2DCF"/>
    <w:rsid w:val="004E3220"/>
    <w:rsid w:val="004E3759"/>
    <w:rsid w:val="004E4836"/>
    <w:rsid w:val="004E5E9F"/>
    <w:rsid w:val="004E6269"/>
    <w:rsid w:val="004E7E27"/>
    <w:rsid w:val="004F08CA"/>
    <w:rsid w:val="004F1265"/>
    <w:rsid w:val="004F148B"/>
    <w:rsid w:val="004F2DCF"/>
    <w:rsid w:val="004F335E"/>
    <w:rsid w:val="004F3AF7"/>
    <w:rsid w:val="004F4540"/>
    <w:rsid w:val="004F51B7"/>
    <w:rsid w:val="004F53D4"/>
    <w:rsid w:val="004F5B12"/>
    <w:rsid w:val="004F5FC4"/>
    <w:rsid w:val="004F6446"/>
    <w:rsid w:val="004F64E1"/>
    <w:rsid w:val="005001B6"/>
    <w:rsid w:val="0050044A"/>
    <w:rsid w:val="0050118D"/>
    <w:rsid w:val="0050474A"/>
    <w:rsid w:val="0050578A"/>
    <w:rsid w:val="00506B72"/>
    <w:rsid w:val="0050785F"/>
    <w:rsid w:val="00507B0E"/>
    <w:rsid w:val="00510712"/>
    <w:rsid w:val="005118B4"/>
    <w:rsid w:val="00511DBB"/>
    <w:rsid w:val="0051349B"/>
    <w:rsid w:val="00513A5E"/>
    <w:rsid w:val="00513CA1"/>
    <w:rsid w:val="00515300"/>
    <w:rsid w:val="0051540C"/>
    <w:rsid w:val="0051590E"/>
    <w:rsid w:val="00516579"/>
    <w:rsid w:val="005177B6"/>
    <w:rsid w:val="005201AE"/>
    <w:rsid w:val="00520378"/>
    <w:rsid w:val="00520A24"/>
    <w:rsid w:val="00521165"/>
    <w:rsid w:val="00521A90"/>
    <w:rsid w:val="00521AD0"/>
    <w:rsid w:val="00521FF0"/>
    <w:rsid w:val="00522A25"/>
    <w:rsid w:val="00522D97"/>
    <w:rsid w:val="00524478"/>
    <w:rsid w:val="00524485"/>
    <w:rsid w:val="005244BE"/>
    <w:rsid w:val="005257A9"/>
    <w:rsid w:val="00526295"/>
    <w:rsid w:val="00526BB2"/>
    <w:rsid w:val="00527CAF"/>
    <w:rsid w:val="00530399"/>
    <w:rsid w:val="005316C0"/>
    <w:rsid w:val="00531E37"/>
    <w:rsid w:val="00532A9B"/>
    <w:rsid w:val="00533541"/>
    <w:rsid w:val="00533D6F"/>
    <w:rsid w:val="00534C3C"/>
    <w:rsid w:val="00534C84"/>
    <w:rsid w:val="00535573"/>
    <w:rsid w:val="005361D0"/>
    <w:rsid w:val="0053623A"/>
    <w:rsid w:val="00536E6F"/>
    <w:rsid w:val="005372A4"/>
    <w:rsid w:val="005373C5"/>
    <w:rsid w:val="00540431"/>
    <w:rsid w:val="00540BDE"/>
    <w:rsid w:val="005412E4"/>
    <w:rsid w:val="00541960"/>
    <w:rsid w:val="0054238F"/>
    <w:rsid w:val="00542C98"/>
    <w:rsid w:val="00543B1C"/>
    <w:rsid w:val="005446B6"/>
    <w:rsid w:val="005448F2"/>
    <w:rsid w:val="00544F95"/>
    <w:rsid w:val="005464CF"/>
    <w:rsid w:val="005508DA"/>
    <w:rsid w:val="0055291E"/>
    <w:rsid w:val="00552D79"/>
    <w:rsid w:val="005566A9"/>
    <w:rsid w:val="00556E4E"/>
    <w:rsid w:val="00556E79"/>
    <w:rsid w:val="00557137"/>
    <w:rsid w:val="0055799C"/>
    <w:rsid w:val="00560043"/>
    <w:rsid w:val="00560192"/>
    <w:rsid w:val="00560F68"/>
    <w:rsid w:val="00562853"/>
    <w:rsid w:val="005633CB"/>
    <w:rsid w:val="00563E6C"/>
    <w:rsid w:val="005641AB"/>
    <w:rsid w:val="00565DC7"/>
    <w:rsid w:val="0056650A"/>
    <w:rsid w:val="005704E7"/>
    <w:rsid w:val="00570A64"/>
    <w:rsid w:val="00570C62"/>
    <w:rsid w:val="0057143E"/>
    <w:rsid w:val="005720BC"/>
    <w:rsid w:val="00572D83"/>
    <w:rsid w:val="00573DDA"/>
    <w:rsid w:val="00573F97"/>
    <w:rsid w:val="00574489"/>
    <w:rsid w:val="005752AD"/>
    <w:rsid w:val="00575C5B"/>
    <w:rsid w:val="00576355"/>
    <w:rsid w:val="00576856"/>
    <w:rsid w:val="0057716C"/>
    <w:rsid w:val="00577C19"/>
    <w:rsid w:val="00581335"/>
    <w:rsid w:val="00582C8F"/>
    <w:rsid w:val="00582E2A"/>
    <w:rsid w:val="00583D3F"/>
    <w:rsid w:val="00585A29"/>
    <w:rsid w:val="00586E50"/>
    <w:rsid w:val="005900D2"/>
    <w:rsid w:val="0059023D"/>
    <w:rsid w:val="005910AA"/>
    <w:rsid w:val="00591356"/>
    <w:rsid w:val="00591674"/>
    <w:rsid w:val="00591B91"/>
    <w:rsid w:val="0059272B"/>
    <w:rsid w:val="0059340B"/>
    <w:rsid w:val="005936C3"/>
    <w:rsid w:val="00593FB1"/>
    <w:rsid w:val="00594350"/>
    <w:rsid w:val="00594634"/>
    <w:rsid w:val="005950D4"/>
    <w:rsid w:val="00595A2D"/>
    <w:rsid w:val="00595A89"/>
    <w:rsid w:val="005960CF"/>
    <w:rsid w:val="00596185"/>
    <w:rsid w:val="005966C9"/>
    <w:rsid w:val="00597504"/>
    <w:rsid w:val="005977CF"/>
    <w:rsid w:val="005A0306"/>
    <w:rsid w:val="005A158B"/>
    <w:rsid w:val="005A17D6"/>
    <w:rsid w:val="005A326F"/>
    <w:rsid w:val="005A4823"/>
    <w:rsid w:val="005A4A0D"/>
    <w:rsid w:val="005A5BDC"/>
    <w:rsid w:val="005A5E09"/>
    <w:rsid w:val="005B0692"/>
    <w:rsid w:val="005B0D5A"/>
    <w:rsid w:val="005B0F08"/>
    <w:rsid w:val="005B16D4"/>
    <w:rsid w:val="005B21A6"/>
    <w:rsid w:val="005B39DD"/>
    <w:rsid w:val="005B4127"/>
    <w:rsid w:val="005B43AF"/>
    <w:rsid w:val="005B5720"/>
    <w:rsid w:val="005B5D83"/>
    <w:rsid w:val="005B624E"/>
    <w:rsid w:val="005B66F9"/>
    <w:rsid w:val="005B67D1"/>
    <w:rsid w:val="005B78DE"/>
    <w:rsid w:val="005B7A2E"/>
    <w:rsid w:val="005B7D7D"/>
    <w:rsid w:val="005C006E"/>
    <w:rsid w:val="005C1071"/>
    <w:rsid w:val="005C2339"/>
    <w:rsid w:val="005C35BA"/>
    <w:rsid w:val="005C36CE"/>
    <w:rsid w:val="005C3B1F"/>
    <w:rsid w:val="005C3E9A"/>
    <w:rsid w:val="005C48D9"/>
    <w:rsid w:val="005C5177"/>
    <w:rsid w:val="005C5ADF"/>
    <w:rsid w:val="005D000A"/>
    <w:rsid w:val="005D050E"/>
    <w:rsid w:val="005D09F4"/>
    <w:rsid w:val="005D15AF"/>
    <w:rsid w:val="005D1FFD"/>
    <w:rsid w:val="005D2022"/>
    <w:rsid w:val="005D214D"/>
    <w:rsid w:val="005D24E6"/>
    <w:rsid w:val="005D2958"/>
    <w:rsid w:val="005D2A08"/>
    <w:rsid w:val="005D3370"/>
    <w:rsid w:val="005D441C"/>
    <w:rsid w:val="005D4953"/>
    <w:rsid w:val="005D527C"/>
    <w:rsid w:val="005D567C"/>
    <w:rsid w:val="005D5E0D"/>
    <w:rsid w:val="005D6E22"/>
    <w:rsid w:val="005D76FF"/>
    <w:rsid w:val="005D788E"/>
    <w:rsid w:val="005D789E"/>
    <w:rsid w:val="005E21A7"/>
    <w:rsid w:val="005E3D48"/>
    <w:rsid w:val="005E3D6C"/>
    <w:rsid w:val="005E4287"/>
    <w:rsid w:val="005E4753"/>
    <w:rsid w:val="005E53B0"/>
    <w:rsid w:val="005E5AB0"/>
    <w:rsid w:val="005E6B63"/>
    <w:rsid w:val="005E70A4"/>
    <w:rsid w:val="005E72B0"/>
    <w:rsid w:val="005E73D5"/>
    <w:rsid w:val="005E75FB"/>
    <w:rsid w:val="005E7C8E"/>
    <w:rsid w:val="005F0390"/>
    <w:rsid w:val="005F0674"/>
    <w:rsid w:val="005F2A16"/>
    <w:rsid w:val="005F2E51"/>
    <w:rsid w:val="005F3201"/>
    <w:rsid w:val="005F3EC9"/>
    <w:rsid w:val="005F3F8C"/>
    <w:rsid w:val="005F5411"/>
    <w:rsid w:val="005F774C"/>
    <w:rsid w:val="005F7E89"/>
    <w:rsid w:val="00600D84"/>
    <w:rsid w:val="00601FBD"/>
    <w:rsid w:val="0060221A"/>
    <w:rsid w:val="00602288"/>
    <w:rsid w:val="006023C8"/>
    <w:rsid w:val="006025EB"/>
    <w:rsid w:val="00603D62"/>
    <w:rsid w:val="006043C0"/>
    <w:rsid w:val="006046AE"/>
    <w:rsid w:val="00604727"/>
    <w:rsid w:val="00604EF9"/>
    <w:rsid w:val="00605C40"/>
    <w:rsid w:val="00605F82"/>
    <w:rsid w:val="00606AEA"/>
    <w:rsid w:val="00606C78"/>
    <w:rsid w:val="0060771D"/>
    <w:rsid w:val="006102B3"/>
    <w:rsid w:val="00610CA9"/>
    <w:rsid w:val="00610F1D"/>
    <w:rsid w:val="00611047"/>
    <w:rsid w:val="00612029"/>
    <w:rsid w:val="00612AAA"/>
    <w:rsid w:val="00613228"/>
    <w:rsid w:val="00614403"/>
    <w:rsid w:val="0061501F"/>
    <w:rsid w:val="00615C31"/>
    <w:rsid w:val="006160C7"/>
    <w:rsid w:val="006179DD"/>
    <w:rsid w:val="00620023"/>
    <w:rsid w:val="006206EE"/>
    <w:rsid w:val="00620A2A"/>
    <w:rsid w:val="00620AFA"/>
    <w:rsid w:val="00622412"/>
    <w:rsid w:val="00622531"/>
    <w:rsid w:val="00623C8D"/>
    <w:rsid w:val="006242EE"/>
    <w:rsid w:val="006247F3"/>
    <w:rsid w:val="00624FB0"/>
    <w:rsid w:val="00625370"/>
    <w:rsid w:val="006256F8"/>
    <w:rsid w:val="00625905"/>
    <w:rsid w:val="006269F8"/>
    <w:rsid w:val="00630236"/>
    <w:rsid w:val="006306BA"/>
    <w:rsid w:val="00631201"/>
    <w:rsid w:val="00632A73"/>
    <w:rsid w:val="006336D0"/>
    <w:rsid w:val="00633DB8"/>
    <w:rsid w:val="0063443E"/>
    <w:rsid w:val="00634DC6"/>
    <w:rsid w:val="006350EE"/>
    <w:rsid w:val="00635DA2"/>
    <w:rsid w:val="006375A5"/>
    <w:rsid w:val="00640C77"/>
    <w:rsid w:val="00640E9C"/>
    <w:rsid w:val="00641092"/>
    <w:rsid w:val="00641C1D"/>
    <w:rsid w:val="0064216E"/>
    <w:rsid w:val="00642831"/>
    <w:rsid w:val="0064305F"/>
    <w:rsid w:val="00643CA9"/>
    <w:rsid w:val="0064464D"/>
    <w:rsid w:val="00645DC7"/>
    <w:rsid w:val="006468B0"/>
    <w:rsid w:val="00646C23"/>
    <w:rsid w:val="00647B40"/>
    <w:rsid w:val="006505F0"/>
    <w:rsid w:val="00651CC6"/>
    <w:rsid w:val="00651E16"/>
    <w:rsid w:val="006529CD"/>
    <w:rsid w:val="00653562"/>
    <w:rsid w:val="00653ADF"/>
    <w:rsid w:val="00655BB4"/>
    <w:rsid w:val="00656711"/>
    <w:rsid w:val="00656E1D"/>
    <w:rsid w:val="0066030E"/>
    <w:rsid w:val="00661F70"/>
    <w:rsid w:val="006623AB"/>
    <w:rsid w:val="00662494"/>
    <w:rsid w:val="00662DD9"/>
    <w:rsid w:val="00663636"/>
    <w:rsid w:val="00666DC9"/>
    <w:rsid w:val="00671D34"/>
    <w:rsid w:val="006720AF"/>
    <w:rsid w:val="00672D95"/>
    <w:rsid w:val="006734D5"/>
    <w:rsid w:val="00674C7F"/>
    <w:rsid w:val="00674CC1"/>
    <w:rsid w:val="0067650E"/>
    <w:rsid w:val="00677910"/>
    <w:rsid w:val="00680137"/>
    <w:rsid w:val="00680E54"/>
    <w:rsid w:val="00681A45"/>
    <w:rsid w:val="00682475"/>
    <w:rsid w:val="0068267E"/>
    <w:rsid w:val="00682EC6"/>
    <w:rsid w:val="00684146"/>
    <w:rsid w:val="006850D7"/>
    <w:rsid w:val="006852F3"/>
    <w:rsid w:val="0068547F"/>
    <w:rsid w:val="006866F0"/>
    <w:rsid w:val="0068679B"/>
    <w:rsid w:val="00687578"/>
    <w:rsid w:val="00687869"/>
    <w:rsid w:val="00690FB2"/>
    <w:rsid w:val="00692078"/>
    <w:rsid w:val="00694568"/>
    <w:rsid w:val="00694C26"/>
    <w:rsid w:val="006966B0"/>
    <w:rsid w:val="006968E1"/>
    <w:rsid w:val="00696D6F"/>
    <w:rsid w:val="006A00CE"/>
    <w:rsid w:val="006A0191"/>
    <w:rsid w:val="006A01AB"/>
    <w:rsid w:val="006A08A3"/>
    <w:rsid w:val="006A1A94"/>
    <w:rsid w:val="006A23DF"/>
    <w:rsid w:val="006A29A3"/>
    <w:rsid w:val="006A3FBD"/>
    <w:rsid w:val="006A45D4"/>
    <w:rsid w:val="006A4871"/>
    <w:rsid w:val="006A4B31"/>
    <w:rsid w:val="006A4EE9"/>
    <w:rsid w:val="006A5298"/>
    <w:rsid w:val="006A536D"/>
    <w:rsid w:val="006A7DDF"/>
    <w:rsid w:val="006B11ED"/>
    <w:rsid w:val="006B1600"/>
    <w:rsid w:val="006B2006"/>
    <w:rsid w:val="006B241C"/>
    <w:rsid w:val="006B32D9"/>
    <w:rsid w:val="006B3321"/>
    <w:rsid w:val="006B5874"/>
    <w:rsid w:val="006B5E41"/>
    <w:rsid w:val="006B609A"/>
    <w:rsid w:val="006B672B"/>
    <w:rsid w:val="006B7233"/>
    <w:rsid w:val="006B78C1"/>
    <w:rsid w:val="006C02BE"/>
    <w:rsid w:val="006C0BEE"/>
    <w:rsid w:val="006C1B09"/>
    <w:rsid w:val="006C2806"/>
    <w:rsid w:val="006C280B"/>
    <w:rsid w:val="006C29DA"/>
    <w:rsid w:val="006C2D81"/>
    <w:rsid w:val="006C40D4"/>
    <w:rsid w:val="006C617E"/>
    <w:rsid w:val="006C67F1"/>
    <w:rsid w:val="006C6913"/>
    <w:rsid w:val="006C6B73"/>
    <w:rsid w:val="006C70FB"/>
    <w:rsid w:val="006D065A"/>
    <w:rsid w:val="006D0902"/>
    <w:rsid w:val="006D0A25"/>
    <w:rsid w:val="006D1284"/>
    <w:rsid w:val="006D214F"/>
    <w:rsid w:val="006D22F8"/>
    <w:rsid w:val="006D2BF6"/>
    <w:rsid w:val="006D2C51"/>
    <w:rsid w:val="006D47B1"/>
    <w:rsid w:val="006D48CA"/>
    <w:rsid w:val="006D647D"/>
    <w:rsid w:val="006D6B78"/>
    <w:rsid w:val="006D7062"/>
    <w:rsid w:val="006D7822"/>
    <w:rsid w:val="006D7842"/>
    <w:rsid w:val="006E18DF"/>
    <w:rsid w:val="006E19A8"/>
    <w:rsid w:val="006E285E"/>
    <w:rsid w:val="006E33CE"/>
    <w:rsid w:val="006E3CD1"/>
    <w:rsid w:val="006E4871"/>
    <w:rsid w:val="006E4A2C"/>
    <w:rsid w:val="006E4D3D"/>
    <w:rsid w:val="006E50CC"/>
    <w:rsid w:val="006E552C"/>
    <w:rsid w:val="006E5617"/>
    <w:rsid w:val="006E561B"/>
    <w:rsid w:val="006E5B72"/>
    <w:rsid w:val="006E644E"/>
    <w:rsid w:val="006E65BE"/>
    <w:rsid w:val="006E66F5"/>
    <w:rsid w:val="006F0676"/>
    <w:rsid w:val="006F0892"/>
    <w:rsid w:val="006F0F80"/>
    <w:rsid w:val="006F3046"/>
    <w:rsid w:val="006F58C3"/>
    <w:rsid w:val="006F678A"/>
    <w:rsid w:val="006F6AB3"/>
    <w:rsid w:val="006F6DF2"/>
    <w:rsid w:val="0070011C"/>
    <w:rsid w:val="007006DE"/>
    <w:rsid w:val="007014F4"/>
    <w:rsid w:val="00701BAF"/>
    <w:rsid w:val="00701FE1"/>
    <w:rsid w:val="0070213D"/>
    <w:rsid w:val="00702608"/>
    <w:rsid w:val="00702AC6"/>
    <w:rsid w:val="007031E4"/>
    <w:rsid w:val="007032D5"/>
    <w:rsid w:val="00703BB3"/>
    <w:rsid w:val="00704A1C"/>
    <w:rsid w:val="00704FD6"/>
    <w:rsid w:val="00705A0D"/>
    <w:rsid w:val="00705D99"/>
    <w:rsid w:val="007101F4"/>
    <w:rsid w:val="00710313"/>
    <w:rsid w:val="0071109E"/>
    <w:rsid w:val="00712A1D"/>
    <w:rsid w:val="007133D0"/>
    <w:rsid w:val="00713C8D"/>
    <w:rsid w:val="00715B1F"/>
    <w:rsid w:val="00717A71"/>
    <w:rsid w:val="007218D9"/>
    <w:rsid w:val="00722CFA"/>
    <w:rsid w:val="00722D18"/>
    <w:rsid w:val="00724272"/>
    <w:rsid w:val="007247AA"/>
    <w:rsid w:val="00724A45"/>
    <w:rsid w:val="00724CFF"/>
    <w:rsid w:val="00724E15"/>
    <w:rsid w:val="00724E3F"/>
    <w:rsid w:val="007258CC"/>
    <w:rsid w:val="007262E5"/>
    <w:rsid w:val="00727381"/>
    <w:rsid w:val="00727912"/>
    <w:rsid w:val="007319C0"/>
    <w:rsid w:val="00731B18"/>
    <w:rsid w:val="0073215D"/>
    <w:rsid w:val="0073228A"/>
    <w:rsid w:val="00732E78"/>
    <w:rsid w:val="00734459"/>
    <w:rsid w:val="00734785"/>
    <w:rsid w:val="00734E5D"/>
    <w:rsid w:val="00735031"/>
    <w:rsid w:val="00735960"/>
    <w:rsid w:val="00735AA2"/>
    <w:rsid w:val="0073698F"/>
    <w:rsid w:val="007371A2"/>
    <w:rsid w:val="0073741E"/>
    <w:rsid w:val="00737890"/>
    <w:rsid w:val="00740134"/>
    <w:rsid w:val="00741183"/>
    <w:rsid w:val="007411D8"/>
    <w:rsid w:val="007417FE"/>
    <w:rsid w:val="0074185C"/>
    <w:rsid w:val="00741BBB"/>
    <w:rsid w:val="00741F45"/>
    <w:rsid w:val="007427A7"/>
    <w:rsid w:val="007430F4"/>
    <w:rsid w:val="00743691"/>
    <w:rsid w:val="00743AE5"/>
    <w:rsid w:val="00743B19"/>
    <w:rsid w:val="00744760"/>
    <w:rsid w:val="007447F3"/>
    <w:rsid w:val="007457F0"/>
    <w:rsid w:val="00745CFC"/>
    <w:rsid w:val="007502DD"/>
    <w:rsid w:val="0075119F"/>
    <w:rsid w:val="00752436"/>
    <w:rsid w:val="007525B2"/>
    <w:rsid w:val="007544D5"/>
    <w:rsid w:val="00754EC2"/>
    <w:rsid w:val="0075507A"/>
    <w:rsid w:val="007551B7"/>
    <w:rsid w:val="00756125"/>
    <w:rsid w:val="00756CB5"/>
    <w:rsid w:val="00756DD7"/>
    <w:rsid w:val="00761050"/>
    <w:rsid w:val="0076117B"/>
    <w:rsid w:val="00761B74"/>
    <w:rsid w:val="007624A6"/>
    <w:rsid w:val="00762D80"/>
    <w:rsid w:val="00762F6F"/>
    <w:rsid w:val="00764269"/>
    <w:rsid w:val="007648C2"/>
    <w:rsid w:val="00765093"/>
    <w:rsid w:val="007651C6"/>
    <w:rsid w:val="00765803"/>
    <w:rsid w:val="00767275"/>
    <w:rsid w:val="007707BC"/>
    <w:rsid w:val="007708A3"/>
    <w:rsid w:val="00770B0E"/>
    <w:rsid w:val="0077199B"/>
    <w:rsid w:val="00772681"/>
    <w:rsid w:val="007730F2"/>
    <w:rsid w:val="00775F34"/>
    <w:rsid w:val="00777116"/>
    <w:rsid w:val="00780633"/>
    <w:rsid w:val="007806E7"/>
    <w:rsid w:val="00781A65"/>
    <w:rsid w:val="00782660"/>
    <w:rsid w:val="00782AE9"/>
    <w:rsid w:val="00782E89"/>
    <w:rsid w:val="00783B7E"/>
    <w:rsid w:val="00784345"/>
    <w:rsid w:val="007843EC"/>
    <w:rsid w:val="00785304"/>
    <w:rsid w:val="0078567E"/>
    <w:rsid w:val="00785F31"/>
    <w:rsid w:val="00786557"/>
    <w:rsid w:val="00786984"/>
    <w:rsid w:val="007874CA"/>
    <w:rsid w:val="0079019A"/>
    <w:rsid w:val="00790267"/>
    <w:rsid w:val="00791879"/>
    <w:rsid w:val="00791D32"/>
    <w:rsid w:val="00791E74"/>
    <w:rsid w:val="00794597"/>
    <w:rsid w:val="0079493E"/>
    <w:rsid w:val="00794A46"/>
    <w:rsid w:val="00795EB2"/>
    <w:rsid w:val="007962F2"/>
    <w:rsid w:val="007974D5"/>
    <w:rsid w:val="007A05CD"/>
    <w:rsid w:val="007A2D81"/>
    <w:rsid w:val="007A32D0"/>
    <w:rsid w:val="007A3857"/>
    <w:rsid w:val="007A4B4E"/>
    <w:rsid w:val="007A4D8A"/>
    <w:rsid w:val="007A5582"/>
    <w:rsid w:val="007A5C1D"/>
    <w:rsid w:val="007A5E69"/>
    <w:rsid w:val="007A6188"/>
    <w:rsid w:val="007B0537"/>
    <w:rsid w:val="007B12EA"/>
    <w:rsid w:val="007B1BED"/>
    <w:rsid w:val="007B2A01"/>
    <w:rsid w:val="007B2D9F"/>
    <w:rsid w:val="007B2FA2"/>
    <w:rsid w:val="007B321A"/>
    <w:rsid w:val="007B3278"/>
    <w:rsid w:val="007B336E"/>
    <w:rsid w:val="007B33EF"/>
    <w:rsid w:val="007B5A05"/>
    <w:rsid w:val="007B5D30"/>
    <w:rsid w:val="007B5DBD"/>
    <w:rsid w:val="007B6118"/>
    <w:rsid w:val="007B725B"/>
    <w:rsid w:val="007B7926"/>
    <w:rsid w:val="007B79FB"/>
    <w:rsid w:val="007C080C"/>
    <w:rsid w:val="007C0A6F"/>
    <w:rsid w:val="007C0DC8"/>
    <w:rsid w:val="007C1195"/>
    <w:rsid w:val="007C127F"/>
    <w:rsid w:val="007C1340"/>
    <w:rsid w:val="007C279E"/>
    <w:rsid w:val="007C2975"/>
    <w:rsid w:val="007C2A6A"/>
    <w:rsid w:val="007C3B3D"/>
    <w:rsid w:val="007C422D"/>
    <w:rsid w:val="007C4374"/>
    <w:rsid w:val="007C4EF5"/>
    <w:rsid w:val="007C54BE"/>
    <w:rsid w:val="007D03A6"/>
    <w:rsid w:val="007D0B43"/>
    <w:rsid w:val="007D0DCF"/>
    <w:rsid w:val="007D3AF7"/>
    <w:rsid w:val="007D71EF"/>
    <w:rsid w:val="007D74F2"/>
    <w:rsid w:val="007E2EF7"/>
    <w:rsid w:val="007E31D3"/>
    <w:rsid w:val="007E48E0"/>
    <w:rsid w:val="007E5B13"/>
    <w:rsid w:val="007E6107"/>
    <w:rsid w:val="007E757A"/>
    <w:rsid w:val="007E799D"/>
    <w:rsid w:val="007E7AB8"/>
    <w:rsid w:val="007F0F40"/>
    <w:rsid w:val="007F120D"/>
    <w:rsid w:val="007F1F4E"/>
    <w:rsid w:val="007F1F59"/>
    <w:rsid w:val="007F44B9"/>
    <w:rsid w:val="007F4FEB"/>
    <w:rsid w:val="007F52F8"/>
    <w:rsid w:val="007F562A"/>
    <w:rsid w:val="007F63DE"/>
    <w:rsid w:val="007F6868"/>
    <w:rsid w:val="007F69E0"/>
    <w:rsid w:val="007F6D71"/>
    <w:rsid w:val="007F7E33"/>
    <w:rsid w:val="0080016B"/>
    <w:rsid w:val="00800D13"/>
    <w:rsid w:val="00800D5A"/>
    <w:rsid w:val="0080264C"/>
    <w:rsid w:val="00802BA2"/>
    <w:rsid w:val="00805611"/>
    <w:rsid w:val="008066B4"/>
    <w:rsid w:val="00806FE0"/>
    <w:rsid w:val="00807B43"/>
    <w:rsid w:val="0081129D"/>
    <w:rsid w:val="0081251B"/>
    <w:rsid w:val="00813D36"/>
    <w:rsid w:val="00813D40"/>
    <w:rsid w:val="0081460E"/>
    <w:rsid w:val="008153A4"/>
    <w:rsid w:val="008167A6"/>
    <w:rsid w:val="0081690F"/>
    <w:rsid w:val="00816F86"/>
    <w:rsid w:val="008205F9"/>
    <w:rsid w:val="0082124B"/>
    <w:rsid w:val="0082176C"/>
    <w:rsid w:val="00822531"/>
    <w:rsid w:val="00823594"/>
    <w:rsid w:val="00823DC1"/>
    <w:rsid w:val="00824583"/>
    <w:rsid w:val="00824B51"/>
    <w:rsid w:val="00824EFE"/>
    <w:rsid w:val="00825527"/>
    <w:rsid w:val="0082685A"/>
    <w:rsid w:val="00827113"/>
    <w:rsid w:val="008300B2"/>
    <w:rsid w:val="00830A57"/>
    <w:rsid w:val="00830F13"/>
    <w:rsid w:val="008312D8"/>
    <w:rsid w:val="008314DD"/>
    <w:rsid w:val="00831EBA"/>
    <w:rsid w:val="0083234D"/>
    <w:rsid w:val="0083380E"/>
    <w:rsid w:val="0083430F"/>
    <w:rsid w:val="00835987"/>
    <w:rsid w:val="00836FC3"/>
    <w:rsid w:val="008400A5"/>
    <w:rsid w:val="00841A8C"/>
    <w:rsid w:val="00841E17"/>
    <w:rsid w:val="00842E3B"/>
    <w:rsid w:val="00844751"/>
    <w:rsid w:val="00844B18"/>
    <w:rsid w:val="00844D58"/>
    <w:rsid w:val="0084570D"/>
    <w:rsid w:val="00845B4D"/>
    <w:rsid w:val="0084609E"/>
    <w:rsid w:val="008467A6"/>
    <w:rsid w:val="00846ED7"/>
    <w:rsid w:val="00847B27"/>
    <w:rsid w:val="0085012C"/>
    <w:rsid w:val="00850651"/>
    <w:rsid w:val="0085172E"/>
    <w:rsid w:val="00853E34"/>
    <w:rsid w:val="00854459"/>
    <w:rsid w:val="008546F0"/>
    <w:rsid w:val="00854A11"/>
    <w:rsid w:val="00854A29"/>
    <w:rsid w:val="008558CE"/>
    <w:rsid w:val="00856747"/>
    <w:rsid w:val="0085696D"/>
    <w:rsid w:val="00857C16"/>
    <w:rsid w:val="008617B2"/>
    <w:rsid w:val="00861A38"/>
    <w:rsid w:val="00861E0B"/>
    <w:rsid w:val="008624E9"/>
    <w:rsid w:val="00864828"/>
    <w:rsid w:val="00865760"/>
    <w:rsid w:val="008703E4"/>
    <w:rsid w:val="00871410"/>
    <w:rsid w:val="0087186D"/>
    <w:rsid w:val="00871F3D"/>
    <w:rsid w:val="0087259F"/>
    <w:rsid w:val="00872819"/>
    <w:rsid w:val="0087573D"/>
    <w:rsid w:val="00875E5F"/>
    <w:rsid w:val="00876095"/>
    <w:rsid w:val="00876969"/>
    <w:rsid w:val="00881087"/>
    <w:rsid w:val="00881FE2"/>
    <w:rsid w:val="00882212"/>
    <w:rsid w:val="00882650"/>
    <w:rsid w:val="00882C5C"/>
    <w:rsid w:val="00883037"/>
    <w:rsid w:val="00884B8F"/>
    <w:rsid w:val="00884D7B"/>
    <w:rsid w:val="00884D7D"/>
    <w:rsid w:val="00885DB8"/>
    <w:rsid w:val="00886177"/>
    <w:rsid w:val="0088642A"/>
    <w:rsid w:val="008865F8"/>
    <w:rsid w:val="00886D85"/>
    <w:rsid w:val="008870F5"/>
    <w:rsid w:val="00890828"/>
    <w:rsid w:val="00890F73"/>
    <w:rsid w:val="00891B43"/>
    <w:rsid w:val="00891E16"/>
    <w:rsid w:val="008925BA"/>
    <w:rsid w:val="00892AD5"/>
    <w:rsid w:val="00893CD7"/>
    <w:rsid w:val="0089431F"/>
    <w:rsid w:val="00894514"/>
    <w:rsid w:val="00895088"/>
    <w:rsid w:val="0089554C"/>
    <w:rsid w:val="00895C93"/>
    <w:rsid w:val="008966ED"/>
    <w:rsid w:val="008A1004"/>
    <w:rsid w:val="008A19AE"/>
    <w:rsid w:val="008A2396"/>
    <w:rsid w:val="008A2EC7"/>
    <w:rsid w:val="008A350D"/>
    <w:rsid w:val="008A368C"/>
    <w:rsid w:val="008A6B4F"/>
    <w:rsid w:val="008A7338"/>
    <w:rsid w:val="008A7ACF"/>
    <w:rsid w:val="008B0265"/>
    <w:rsid w:val="008B0775"/>
    <w:rsid w:val="008B2068"/>
    <w:rsid w:val="008B229E"/>
    <w:rsid w:val="008B2F86"/>
    <w:rsid w:val="008B30BB"/>
    <w:rsid w:val="008B3310"/>
    <w:rsid w:val="008B46B1"/>
    <w:rsid w:val="008B5E6F"/>
    <w:rsid w:val="008B624D"/>
    <w:rsid w:val="008B636A"/>
    <w:rsid w:val="008B63A8"/>
    <w:rsid w:val="008B63EB"/>
    <w:rsid w:val="008B7389"/>
    <w:rsid w:val="008B73DB"/>
    <w:rsid w:val="008B7519"/>
    <w:rsid w:val="008B7593"/>
    <w:rsid w:val="008C0125"/>
    <w:rsid w:val="008C0149"/>
    <w:rsid w:val="008C0898"/>
    <w:rsid w:val="008C1408"/>
    <w:rsid w:val="008C2096"/>
    <w:rsid w:val="008C28EE"/>
    <w:rsid w:val="008C5002"/>
    <w:rsid w:val="008C6962"/>
    <w:rsid w:val="008C794C"/>
    <w:rsid w:val="008D03D8"/>
    <w:rsid w:val="008D0E25"/>
    <w:rsid w:val="008D0F76"/>
    <w:rsid w:val="008D14BF"/>
    <w:rsid w:val="008D17C4"/>
    <w:rsid w:val="008D37A1"/>
    <w:rsid w:val="008D38C0"/>
    <w:rsid w:val="008D3AEA"/>
    <w:rsid w:val="008D4591"/>
    <w:rsid w:val="008D52B8"/>
    <w:rsid w:val="008D59FB"/>
    <w:rsid w:val="008D6F1B"/>
    <w:rsid w:val="008E00A8"/>
    <w:rsid w:val="008E08EE"/>
    <w:rsid w:val="008E0AAC"/>
    <w:rsid w:val="008E0D6F"/>
    <w:rsid w:val="008E18ED"/>
    <w:rsid w:val="008E2737"/>
    <w:rsid w:val="008E2C0D"/>
    <w:rsid w:val="008E3497"/>
    <w:rsid w:val="008E37F4"/>
    <w:rsid w:val="008E683E"/>
    <w:rsid w:val="008F0747"/>
    <w:rsid w:val="008F0B29"/>
    <w:rsid w:val="008F0CA9"/>
    <w:rsid w:val="008F1674"/>
    <w:rsid w:val="008F18A6"/>
    <w:rsid w:val="008F2D66"/>
    <w:rsid w:val="008F2DCE"/>
    <w:rsid w:val="008F320A"/>
    <w:rsid w:val="008F3792"/>
    <w:rsid w:val="008F3AAB"/>
    <w:rsid w:val="008F4207"/>
    <w:rsid w:val="008F4CFC"/>
    <w:rsid w:val="008F7BF2"/>
    <w:rsid w:val="008F7E60"/>
    <w:rsid w:val="0090068B"/>
    <w:rsid w:val="0090203D"/>
    <w:rsid w:val="00902053"/>
    <w:rsid w:val="009023BB"/>
    <w:rsid w:val="00903BA7"/>
    <w:rsid w:val="009056D9"/>
    <w:rsid w:val="0090628B"/>
    <w:rsid w:val="00906D04"/>
    <w:rsid w:val="00907259"/>
    <w:rsid w:val="0090787A"/>
    <w:rsid w:val="00907AD0"/>
    <w:rsid w:val="00910309"/>
    <w:rsid w:val="009111F8"/>
    <w:rsid w:val="0091148A"/>
    <w:rsid w:val="00911A16"/>
    <w:rsid w:val="009134A7"/>
    <w:rsid w:val="00913A0C"/>
    <w:rsid w:val="00914086"/>
    <w:rsid w:val="00914795"/>
    <w:rsid w:val="009158B7"/>
    <w:rsid w:val="00915984"/>
    <w:rsid w:val="00917182"/>
    <w:rsid w:val="00921463"/>
    <w:rsid w:val="0092148E"/>
    <w:rsid w:val="00921B02"/>
    <w:rsid w:val="00922292"/>
    <w:rsid w:val="00923671"/>
    <w:rsid w:val="00925656"/>
    <w:rsid w:val="00926230"/>
    <w:rsid w:val="0092684C"/>
    <w:rsid w:val="00927D77"/>
    <w:rsid w:val="00927E4E"/>
    <w:rsid w:val="00930577"/>
    <w:rsid w:val="009326C2"/>
    <w:rsid w:val="0093368E"/>
    <w:rsid w:val="00933C59"/>
    <w:rsid w:val="00933FDE"/>
    <w:rsid w:val="00934A06"/>
    <w:rsid w:val="00935832"/>
    <w:rsid w:val="009359A7"/>
    <w:rsid w:val="00935EBA"/>
    <w:rsid w:val="009369D3"/>
    <w:rsid w:val="00937B85"/>
    <w:rsid w:val="009405A0"/>
    <w:rsid w:val="00940642"/>
    <w:rsid w:val="00940B52"/>
    <w:rsid w:val="00940F0B"/>
    <w:rsid w:val="00940F30"/>
    <w:rsid w:val="00942C7B"/>
    <w:rsid w:val="00942EAE"/>
    <w:rsid w:val="00943C22"/>
    <w:rsid w:val="0094403E"/>
    <w:rsid w:val="0094574C"/>
    <w:rsid w:val="00946A98"/>
    <w:rsid w:val="00946F36"/>
    <w:rsid w:val="00947C8D"/>
    <w:rsid w:val="009504AE"/>
    <w:rsid w:val="009507C7"/>
    <w:rsid w:val="0095111D"/>
    <w:rsid w:val="00952264"/>
    <w:rsid w:val="00952367"/>
    <w:rsid w:val="00953B53"/>
    <w:rsid w:val="00954845"/>
    <w:rsid w:val="00954B58"/>
    <w:rsid w:val="00955BC4"/>
    <w:rsid w:val="00955D9E"/>
    <w:rsid w:val="00955FD0"/>
    <w:rsid w:val="00957337"/>
    <w:rsid w:val="0096069F"/>
    <w:rsid w:val="009606A8"/>
    <w:rsid w:val="00960DFA"/>
    <w:rsid w:val="009610FF"/>
    <w:rsid w:val="009646D0"/>
    <w:rsid w:val="009649F5"/>
    <w:rsid w:val="009664C1"/>
    <w:rsid w:val="009665A4"/>
    <w:rsid w:val="009668D1"/>
    <w:rsid w:val="00967DA7"/>
    <w:rsid w:val="00970BF5"/>
    <w:rsid w:val="009716E5"/>
    <w:rsid w:val="0097230E"/>
    <w:rsid w:val="0097424E"/>
    <w:rsid w:val="0097448D"/>
    <w:rsid w:val="009745BB"/>
    <w:rsid w:val="0097493E"/>
    <w:rsid w:val="0097531F"/>
    <w:rsid w:val="00975BE5"/>
    <w:rsid w:val="00975D20"/>
    <w:rsid w:val="009761D6"/>
    <w:rsid w:val="009762BF"/>
    <w:rsid w:val="00980D41"/>
    <w:rsid w:val="00980D8E"/>
    <w:rsid w:val="009811B0"/>
    <w:rsid w:val="009815CF"/>
    <w:rsid w:val="009849AC"/>
    <w:rsid w:val="0098518C"/>
    <w:rsid w:val="00985BDA"/>
    <w:rsid w:val="009864AE"/>
    <w:rsid w:val="00986C45"/>
    <w:rsid w:val="00987116"/>
    <w:rsid w:val="00987734"/>
    <w:rsid w:val="00991D30"/>
    <w:rsid w:val="0099255A"/>
    <w:rsid w:val="009931E7"/>
    <w:rsid w:val="009936F3"/>
    <w:rsid w:val="00993E4F"/>
    <w:rsid w:val="0099510B"/>
    <w:rsid w:val="009956AC"/>
    <w:rsid w:val="00995C2D"/>
    <w:rsid w:val="00995CCF"/>
    <w:rsid w:val="009A00B1"/>
    <w:rsid w:val="009A1919"/>
    <w:rsid w:val="009A27D3"/>
    <w:rsid w:val="009A2B3C"/>
    <w:rsid w:val="009A350A"/>
    <w:rsid w:val="009A3AEC"/>
    <w:rsid w:val="009A3D91"/>
    <w:rsid w:val="009A451C"/>
    <w:rsid w:val="009A4CB5"/>
    <w:rsid w:val="009A53C9"/>
    <w:rsid w:val="009A5BC7"/>
    <w:rsid w:val="009A6CC3"/>
    <w:rsid w:val="009B06D0"/>
    <w:rsid w:val="009B0F92"/>
    <w:rsid w:val="009B1929"/>
    <w:rsid w:val="009B1D8F"/>
    <w:rsid w:val="009B3004"/>
    <w:rsid w:val="009B3B50"/>
    <w:rsid w:val="009B4078"/>
    <w:rsid w:val="009B5814"/>
    <w:rsid w:val="009B60B4"/>
    <w:rsid w:val="009B7332"/>
    <w:rsid w:val="009B75B0"/>
    <w:rsid w:val="009B7CCD"/>
    <w:rsid w:val="009B7D8C"/>
    <w:rsid w:val="009C0827"/>
    <w:rsid w:val="009C1C1B"/>
    <w:rsid w:val="009C1DB0"/>
    <w:rsid w:val="009C2475"/>
    <w:rsid w:val="009C2EE7"/>
    <w:rsid w:val="009C30DA"/>
    <w:rsid w:val="009C41D8"/>
    <w:rsid w:val="009C42D6"/>
    <w:rsid w:val="009C4A5C"/>
    <w:rsid w:val="009C64C5"/>
    <w:rsid w:val="009C78A6"/>
    <w:rsid w:val="009C7B64"/>
    <w:rsid w:val="009C7BF3"/>
    <w:rsid w:val="009D060E"/>
    <w:rsid w:val="009D2338"/>
    <w:rsid w:val="009D3A21"/>
    <w:rsid w:val="009D3BB5"/>
    <w:rsid w:val="009D47B2"/>
    <w:rsid w:val="009D49D5"/>
    <w:rsid w:val="009D4FA4"/>
    <w:rsid w:val="009D5751"/>
    <w:rsid w:val="009D65FC"/>
    <w:rsid w:val="009D6E30"/>
    <w:rsid w:val="009D744A"/>
    <w:rsid w:val="009D74AF"/>
    <w:rsid w:val="009D7778"/>
    <w:rsid w:val="009D7CFA"/>
    <w:rsid w:val="009E009D"/>
    <w:rsid w:val="009E06CA"/>
    <w:rsid w:val="009E0F65"/>
    <w:rsid w:val="009E11A2"/>
    <w:rsid w:val="009E11B2"/>
    <w:rsid w:val="009E1B74"/>
    <w:rsid w:val="009E1F6B"/>
    <w:rsid w:val="009E21CF"/>
    <w:rsid w:val="009E3753"/>
    <w:rsid w:val="009E3D19"/>
    <w:rsid w:val="009E3E8C"/>
    <w:rsid w:val="009E3EEE"/>
    <w:rsid w:val="009E3F32"/>
    <w:rsid w:val="009E3F65"/>
    <w:rsid w:val="009E4892"/>
    <w:rsid w:val="009E4AC1"/>
    <w:rsid w:val="009E6616"/>
    <w:rsid w:val="009E780C"/>
    <w:rsid w:val="009E7825"/>
    <w:rsid w:val="009F1934"/>
    <w:rsid w:val="009F21E7"/>
    <w:rsid w:val="009F27F2"/>
    <w:rsid w:val="009F35B3"/>
    <w:rsid w:val="009F3651"/>
    <w:rsid w:val="009F41C3"/>
    <w:rsid w:val="009F4876"/>
    <w:rsid w:val="009F538A"/>
    <w:rsid w:val="009F6413"/>
    <w:rsid w:val="009F6B62"/>
    <w:rsid w:val="009F708B"/>
    <w:rsid w:val="009F70AC"/>
    <w:rsid w:val="009F746F"/>
    <w:rsid w:val="009F7EAE"/>
    <w:rsid w:val="00A00908"/>
    <w:rsid w:val="00A00F36"/>
    <w:rsid w:val="00A01483"/>
    <w:rsid w:val="00A03495"/>
    <w:rsid w:val="00A03C80"/>
    <w:rsid w:val="00A03FB4"/>
    <w:rsid w:val="00A04277"/>
    <w:rsid w:val="00A04822"/>
    <w:rsid w:val="00A0510A"/>
    <w:rsid w:val="00A061F7"/>
    <w:rsid w:val="00A06961"/>
    <w:rsid w:val="00A07485"/>
    <w:rsid w:val="00A11390"/>
    <w:rsid w:val="00A1377D"/>
    <w:rsid w:val="00A13C83"/>
    <w:rsid w:val="00A15E90"/>
    <w:rsid w:val="00A1606D"/>
    <w:rsid w:val="00A160C7"/>
    <w:rsid w:val="00A16823"/>
    <w:rsid w:val="00A1775B"/>
    <w:rsid w:val="00A20941"/>
    <w:rsid w:val="00A20F11"/>
    <w:rsid w:val="00A20F4E"/>
    <w:rsid w:val="00A211E3"/>
    <w:rsid w:val="00A21E93"/>
    <w:rsid w:val="00A22BC2"/>
    <w:rsid w:val="00A2334D"/>
    <w:rsid w:val="00A245B2"/>
    <w:rsid w:val="00A25447"/>
    <w:rsid w:val="00A254DC"/>
    <w:rsid w:val="00A260DE"/>
    <w:rsid w:val="00A26AF3"/>
    <w:rsid w:val="00A30236"/>
    <w:rsid w:val="00A308AF"/>
    <w:rsid w:val="00A30CF2"/>
    <w:rsid w:val="00A310E3"/>
    <w:rsid w:val="00A34429"/>
    <w:rsid w:val="00A3494E"/>
    <w:rsid w:val="00A34CEC"/>
    <w:rsid w:val="00A363BE"/>
    <w:rsid w:val="00A368B6"/>
    <w:rsid w:val="00A3695B"/>
    <w:rsid w:val="00A36C7A"/>
    <w:rsid w:val="00A378FE"/>
    <w:rsid w:val="00A37C68"/>
    <w:rsid w:val="00A40018"/>
    <w:rsid w:val="00A401A3"/>
    <w:rsid w:val="00A40399"/>
    <w:rsid w:val="00A4058B"/>
    <w:rsid w:val="00A4107E"/>
    <w:rsid w:val="00A41538"/>
    <w:rsid w:val="00A421C4"/>
    <w:rsid w:val="00A439E2"/>
    <w:rsid w:val="00A43B96"/>
    <w:rsid w:val="00A44ED2"/>
    <w:rsid w:val="00A4508E"/>
    <w:rsid w:val="00A46708"/>
    <w:rsid w:val="00A46B74"/>
    <w:rsid w:val="00A46E9C"/>
    <w:rsid w:val="00A50BE7"/>
    <w:rsid w:val="00A50C71"/>
    <w:rsid w:val="00A50CE1"/>
    <w:rsid w:val="00A5111D"/>
    <w:rsid w:val="00A53D43"/>
    <w:rsid w:val="00A56916"/>
    <w:rsid w:val="00A56BF9"/>
    <w:rsid w:val="00A56CF5"/>
    <w:rsid w:val="00A60D23"/>
    <w:rsid w:val="00A617F2"/>
    <w:rsid w:val="00A632E5"/>
    <w:rsid w:val="00A67557"/>
    <w:rsid w:val="00A70C7F"/>
    <w:rsid w:val="00A71CD5"/>
    <w:rsid w:val="00A72B5B"/>
    <w:rsid w:val="00A754EE"/>
    <w:rsid w:val="00A75D84"/>
    <w:rsid w:val="00A77CA5"/>
    <w:rsid w:val="00A77EFD"/>
    <w:rsid w:val="00A802C3"/>
    <w:rsid w:val="00A805EE"/>
    <w:rsid w:val="00A8097F"/>
    <w:rsid w:val="00A8179E"/>
    <w:rsid w:val="00A81B6F"/>
    <w:rsid w:val="00A81E0A"/>
    <w:rsid w:val="00A82829"/>
    <w:rsid w:val="00A8285A"/>
    <w:rsid w:val="00A82D82"/>
    <w:rsid w:val="00A8318D"/>
    <w:rsid w:val="00A84603"/>
    <w:rsid w:val="00A846F5"/>
    <w:rsid w:val="00A84A35"/>
    <w:rsid w:val="00A85202"/>
    <w:rsid w:val="00A866DE"/>
    <w:rsid w:val="00A90206"/>
    <w:rsid w:val="00A911D3"/>
    <w:rsid w:val="00A91AD4"/>
    <w:rsid w:val="00A91BB8"/>
    <w:rsid w:val="00A9380B"/>
    <w:rsid w:val="00A953D1"/>
    <w:rsid w:val="00A95F66"/>
    <w:rsid w:val="00A96BBD"/>
    <w:rsid w:val="00A96C51"/>
    <w:rsid w:val="00A97C37"/>
    <w:rsid w:val="00A97EFD"/>
    <w:rsid w:val="00AA0257"/>
    <w:rsid w:val="00AA1073"/>
    <w:rsid w:val="00AA1D9D"/>
    <w:rsid w:val="00AA21F3"/>
    <w:rsid w:val="00AA2C47"/>
    <w:rsid w:val="00AA2DCC"/>
    <w:rsid w:val="00AA3585"/>
    <w:rsid w:val="00AA4304"/>
    <w:rsid w:val="00AA4683"/>
    <w:rsid w:val="00AA46C8"/>
    <w:rsid w:val="00AA5579"/>
    <w:rsid w:val="00AA5655"/>
    <w:rsid w:val="00AA655B"/>
    <w:rsid w:val="00AA690A"/>
    <w:rsid w:val="00AB06D9"/>
    <w:rsid w:val="00AB0C27"/>
    <w:rsid w:val="00AB0EAF"/>
    <w:rsid w:val="00AB18E9"/>
    <w:rsid w:val="00AB20EF"/>
    <w:rsid w:val="00AB226A"/>
    <w:rsid w:val="00AB2605"/>
    <w:rsid w:val="00AB3D72"/>
    <w:rsid w:val="00AB440A"/>
    <w:rsid w:val="00AB4480"/>
    <w:rsid w:val="00AB4B94"/>
    <w:rsid w:val="00AB680F"/>
    <w:rsid w:val="00AB7403"/>
    <w:rsid w:val="00AB77DC"/>
    <w:rsid w:val="00AC040A"/>
    <w:rsid w:val="00AC1F64"/>
    <w:rsid w:val="00AC223A"/>
    <w:rsid w:val="00AC27CB"/>
    <w:rsid w:val="00AC2FC0"/>
    <w:rsid w:val="00AC4CCD"/>
    <w:rsid w:val="00AC4EF1"/>
    <w:rsid w:val="00AC544E"/>
    <w:rsid w:val="00AC5875"/>
    <w:rsid w:val="00AC5DC5"/>
    <w:rsid w:val="00AD0C28"/>
    <w:rsid w:val="00AD13D0"/>
    <w:rsid w:val="00AD1547"/>
    <w:rsid w:val="00AD2810"/>
    <w:rsid w:val="00AD453D"/>
    <w:rsid w:val="00AD55F8"/>
    <w:rsid w:val="00AD5F7E"/>
    <w:rsid w:val="00AD722F"/>
    <w:rsid w:val="00AD73E4"/>
    <w:rsid w:val="00AE0329"/>
    <w:rsid w:val="00AE0470"/>
    <w:rsid w:val="00AE20EB"/>
    <w:rsid w:val="00AE3445"/>
    <w:rsid w:val="00AE35C9"/>
    <w:rsid w:val="00AE3CD2"/>
    <w:rsid w:val="00AE6019"/>
    <w:rsid w:val="00AE6D85"/>
    <w:rsid w:val="00AE760D"/>
    <w:rsid w:val="00AE7CD4"/>
    <w:rsid w:val="00AE7F17"/>
    <w:rsid w:val="00AE7F59"/>
    <w:rsid w:val="00AF02A8"/>
    <w:rsid w:val="00AF0EBC"/>
    <w:rsid w:val="00AF0F2E"/>
    <w:rsid w:val="00AF1124"/>
    <w:rsid w:val="00AF1359"/>
    <w:rsid w:val="00AF1410"/>
    <w:rsid w:val="00AF22B3"/>
    <w:rsid w:val="00AF23AF"/>
    <w:rsid w:val="00AF2841"/>
    <w:rsid w:val="00AF292D"/>
    <w:rsid w:val="00AF2A41"/>
    <w:rsid w:val="00AF2BA0"/>
    <w:rsid w:val="00AF2F0A"/>
    <w:rsid w:val="00AF4156"/>
    <w:rsid w:val="00AF4A2E"/>
    <w:rsid w:val="00AF4F28"/>
    <w:rsid w:val="00AF54A2"/>
    <w:rsid w:val="00AF5D4F"/>
    <w:rsid w:val="00AF6590"/>
    <w:rsid w:val="00AF73B7"/>
    <w:rsid w:val="00AF7E5F"/>
    <w:rsid w:val="00B00398"/>
    <w:rsid w:val="00B00C33"/>
    <w:rsid w:val="00B014C8"/>
    <w:rsid w:val="00B01532"/>
    <w:rsid w:val="00B025DF"/>
    <w:rsid w:val="00B04C99"/>
    <w:rsid w:val="00B05532"/>
    <w:rsid w:val="00B07CCD"/>
    <w:rsid w:val="00B108B6"/>
    <w:rsid w:val="00B120BC"/>
    <w:rsid w:val="00B12276"/>
    <w:rsid w:val="00B132E1"/>
    <w:rsid w:val="00B13AE9"/>
    <w:rsid w:val="00B13B9B"/>
    <w:rsid w:val="00B1480A"/>
    <w:rsid w:val="00B14A3C"/>
    <w:rsid w:val="00B15284"/>
    <w:rsid w:val="00B16781"/>
    <w:rsid w:val="00B172E0"/>
    <w:rsid w:val="00B1782D"/>
    <w:rsid w:val="00B17BB9"/>
    <w:rsid w:val="00B20982"/>
    <w:rsid w:val="00B2196A"/>
    <w:rsid w:val="00B23173"/>
    <w:rsid w:val="00B25CFC"/>
    <w:rsid w:val="00B2614D"/>
    <w:rsid w:val="00B26553"/>
    <w:rsid w:val="00B26C97"/>
    <w:rsid w:val="00B30432"/>
    <w:rsid w:val="00B305D8"/>
    <w:rsid w:val="00B306FE"/>
    <w:rsid w:val="00B324EE"/>
    <w:rsid w:val="00B32CC6"/>
    <w:rsid w:val="00B344B5"/>
    <w:rsid w:val="00B34F9F"/>
    <w:rsid w:val="00B35BC9"/>
    <w:rsid w:val="00B36FAA"/>
    <w:rsid w:val="00B41561"/>
    <w:rsid w:val="00B41BF6"/>
    <w:rsid w:val="00B4327D"/>
    <w:rsid w:val="00B44128"/>
    <w:rsid w:val="00B44C68"/>
    <w:rsid w:val="00B44E35"/>
    <w:rsid w:val="00B455A7"/>
    <w:rsid w:val="00B4582C"/>
    <w:rsid w:val="00B45913"/>
    <w:rsid w:val="00B4619A"/>
    <w:rsid w:val="00B471A8"/>
    <w:rsid w:val="00B47773"/>
    <w:rsid w:val="00B47E49"/>
    <w:rsid w:val="00B47F81"/>
    <w:rsid w:val="00B500B9"/>
    <w:rsid w:val="00B500F1"/>
    <w:rsid w:val="00B51A92"/>
    <w:rsid w:val="00B51F6C"/>
    <w:rsid w:val="00B526EA"/>
    <w:rsid w:val="00B5739B"/>
    <w:rsid w:val="00B5766E"/>
    <w:rsid w:val="00B605B2"/>
    <w:rsid w:val="00B60BB2"/>
    <w:rsid w:val="00B62DBB"/>
    <w:rsid w:val="00B63485"/>
    <w:rsid w:val="00B63541"/>
    <w:rsid w:val="00B6384B"/>
    <w:rsid w:val="00B63E7B"/>
    <w:rsid w:val="00B648FF"/>
    <w:rsid w:val="00B64BED"/>
    <w:rsid w:val="00B64C17"/>
    <w:rsid w:val="00B64EFC"/>
    <w:rsid w:val="00B65ACC"/>
    <w:rsid w:val="00B66DE8"/>
    <w:rsid w:val="00B66F38"/>
    <w:rsid w:val="00B67888"/>
    <w:rsid w:val="00B7052F"/>
    <w:rsid w:val="00B70907"/>
    <w:rsid w:val="00B709AB"/>
    <w:rsid w:val="00B70F33"/>
    <w:rsid w:val="00B72542"/>
    <w:rsid w:val="00B728FD"/>
    <w:rsid w:val="00B72CE8"/>
    <w:rsid w:val="00B72D0F"/>
    <w:rsid w:val="00B73112"/>
    <w:rsid w:val="00B73631"/>
    <w:rsid w:val="00B74E7C"/>
    <w:rsid w:val="00B7585D"/>
    <w:rsid w:val="00B762CD"/>
    <w:rsid w:val="00B77032"/>
    <w:rsid w:val="00B774C2"/>
    <w:rsid w:val="00B77F0C"/>
    <w:rsid w:val="00B80287"/>
    <w:rsid w:val="00B80541"/>
    <w:rsid w:val="00B81560"/>
    <w:rsid w:val="00B82019"/>
    <w:rsid w:val="00B82D60"/>
    <w:rsid w:val="00B83140"/>
    <w:rsid w:val="00B834C6"/>
    <w:rsid w:val="00B83B8C"/>
    <w:rsid w:val="00B83F33"/>
    <w:rsid w:val="00B84378"/>
    <w:rsid w:val="00B84A61"/>
    <w:rsid w:val="00B86395"/>
    <w:rsid w:val="00B87280"/>
    <w:rsid w:val="00B91031"/>
    <w:rsid w:val="00B92F13"/>
    <w:rsid w:val="00B93348"/>
    <w:rsid w:val="00B93FC5"/>
    <w:rsid w:val="00B95AA5"/>
    <w:rsid w:val="00B9631B"/>
    <w:rsid w:val="00B96A75"/>
    <w:rsid w:val="00B97C07"/>
    <w:rsid w:val="00B97C18"/>
    <w:rsid w:val="00B97C60"/>
    <w:rsid w:val="00BA0645"/>
    <w:rsid w:val="00BA0FA0"/>
    <w:rsid w:val="00BA13FB"/>
    <w:rsid w:val="00BA1886"/>
    <w:rsid w:val="00BA27A2"/>
    <w:rsid w:val="00BA3C64"/>
    <w:rsid w:val="00BA3CD0"/>
    <w:rsid w:val="00BA3FDE"/>
    <w:rsid w:val="00BA409C"/>
    <w:rsid w:val="00BA4460"/>
    <w:rsid w:val="00BA5004"/>
    <w:rsid w:val="00BA5313"/>
    <w:rsid w:val="00BA58C2"/>
    <w:rsid w:val="00BA5DD9"/>
    <w:rsid w:val="00BA6C9E"/>
    <w:rsid w:val="00BA7041"/>
    <w:rsid w:val="00BB0AAF"/>
    <w:rsid w:val="00BB16CD"/>
    <w:rsid w:val="00BB21A9"/>
    <w:rsid w:val="00BB2CC0"/>
    <w:rsid w:val="00BB2F63"/>
    <w:rsid w:val="00BB3584"/>
    <w:rsid w:val="00BB3848"/>
    <w:rsid w:val="00BB4FE7"/>
    <w:rsid w:val="00BB6527"/>
    <w:rsid w:val="00BB6983"/>
    <w:rsid w:val="00BB6CD8"/>
    <w:rsid w:val="00BB6E86"/>
    <w:rsid w:val="00BC2EA6"/>
    <w:rsid w:val="00BC39D9"/>
    <w:rsid w:val="00BC69FC"/>
    <w:rsid w:val="00BC6AAF"/>
    <w:rsid w:val="00BC79B8"/>
    <w:rsid w:val="00BD02D0"/>
    <w:rsid w:val="00BD0749"/>
    <w:rsid w:val="00BD09E4"/>
    <w:rsid w:val="00BD3C41"/>
    <w:rsid w:val="00BD452E"/>
    <w:rsid w:val="00BD463F"/>
    <w:rsid w:val="00BD4FEA"/>
    <w:rsid w:val="00BD51D6"/>
    <w:rsid w:val="00BD5448"/>
    <w:rsid w:val="00BD5590"/>
    <w:rsid w:val="00BD5DC1"/>
    <w:rsid w:val="00BD5F29"/>
    <w:rsid w:val="00BD63C5"/>
    <w:rsid w:val="00BD7671"/>
    <w:rsid w:val="00BD7F56"/>
    <w:rsid w:val="00BD7F5C"/>
    <w:rsid w:val="00BE00AD"/>
    <w:rsid w:val="00BE0114"/>
    <w:rsid w:val="00BE059B"/>
    <w:rsid w:val="00BE0EF2"/>
    <w:rsid w:val="00BE0F38"/>
    <w:rsid w:val="00BE1ADD"/>
    <w:rsid w:val="00BE2517"/>
    <w:rsid w:val="00BE2AFC"/>
    <w:rsid w:val="00BE36BB"/>
    <w:rsid w:val="00BE4AA8"/>
    <w:rsid w:val="00BE51C6"/>
    <w:rsid w:val="00BE5ABE"/>
    <w:rsid w:val="00BE666F"/>
    <w:rsid w:val="00BE67FF"/>
    <w:rsid w:val="00BE6A30"/>
    <w:rsid w:val="00BE6C38"/>
    <w:rsid w:val="00BE7315"/>
    <w:rsid w:val="00BF07BF"/>
    <w:rsid w:val="00BF08E5"/>
    <w:rsid w:val="00BF1657"/>
    <w:rsid w:val="00BF17D1"/>
    <w:rsid w:val="00BF2518"/>
    <w:rsid w:val="00BF2CEF"/>
    <w:rsid w:val="00BF49F2"/>
    <w:rsid w:val="00BF577E"/>
    <w:rsid w:val="00BF5B41"/>
    <w:rsid w:val="00BF7038"/>
    <w:rsid w:val="00BF7D41"/>
    <w:rsid w:val="00C01106"/>
    <w:rsid w:val="00C01326"/>
    <w:rsid w:val="00C02129"/>
    <w:rsid w:val="00C021A0"/>
    <w:rsid w:val="00C021FF"/>
    <w:rsid w:val="00C023FC"/>
    <w:rsid w:val="00C0365C"/>
    <w:rsid w:val="00C03A2F"/>
    <w:rsid w:val="00C03CA4"/>
    <w:rsid w:val="00C03DE1"/>
    <w:rsid w:val="00C04A04"/>
    <w:rsid w:val="00C05912"/>
    <w:rsid w:val="00C05A58"/>
    <w:rsid w:val="00C05BE3"/>
    <w:rsid w:val="00C06A5F"/>
    <w:rsid w:val="00C07C5E"/>
    <w:rsid w:val="00C10345"/>
    <w:rsid w:val="00C1081E"/>
    <w:rsid w:val="00C10A18"/>
    <w:rsid w:val="00C10F85"/>
    <w:rsid w:val="00C11142"/>
    <w:rsid w:val="00C12075"/>
    <w:rsid w:val="00C1220B"/>
    <w:rsid w:val="00C12C3E"/>
    <w:rsid w:val="00C12FA8"/>
    <w:rsid w:val="00C13457"/>
    <w:rsid w:val="00C13C37"/>
    <w:rsid w:val="00C13CB0"/>
    <w:rsid w:val="00C149A3"/>
    <w:rsid w:val="00C157BA"/>
    <w:rsid w:val="00C158DF"/>
    <w:rsid w:val="00C169D8"/>
    <w:rsid w:val="00C2070C"/>
    <w:rsid w:val="00C20875"/>
    <w:rsid w:val="00C210AA"/>
    <w:rsid w:val="00C2129C"/>
    <w:rsid w:val="00C21559"/>
    <w:rsid w:val="00C21D6E"/>
    <w:rsid w:val="00C23581"/>
    <w:rsid w:val="00C2378A"/>
    <w:rsid w:val="00C239B8"/>
    <w:rsid w:val="00C23BEC"/>
    <w:rsid w:val="00C24934"/>
    <w:rsid w:val="00C25A3F"/>
    <w:rsid w:val="00C26BBA"/>
    <w:rsid w:val="00C27657"/>
    <w:rsid w:val="00C30B6F"/>
    <w:rsid w:val="00C31531"/>
    <w:rsid w:val="00C32104"/>
    <w:rsid w:val="00C3256B"/>
    <w:rsid w:val="00C34FD8"/>
    <w:rsid w:val="00C35504"/>
    <w:rsid w:val="00C35CBB"/>
    <w:rsid w:val="00C36BCA"/>
    <w:rsid w:val="00C37314"/>
    <w:rsid w:val="00C37511"/>
    <w:rsid w:val="00C37BBF"/>
    <w:rsid w:val="00C407BC"/>
    <w:rsid w:val="00C41719"/>
    <w:rsid w:val="00C42992"/>
    <w:rsid w:val="00C4393B"/>
    <w:rsid w:val="00C439B9"/>
    <w:rsid w:val="00C439E2"/>
    <w:rsid w:val="00C43C2B"/>
    <w:rsid w:val="00C43D51"/>
    <w:rsid w:val="00C442D4"/>
    <w:rsid w:val="00C45506"/>
    <w:rsid w:val="00C45BA7"/>
    <w:rsid w:val="00C45BC7"/>
    <w:rsid w:val="00C45D4D"/>
    <w:rsid w:val="00C45F52"/>
    <w:rsid w:val="00C46E36"/>
    <w:rsid w:val="00C470AC"/>
    <w:rsid w:val="00C475E2"/>
    <w:rsid w:val="00C509CF"/>
    <w:rsid w:val="00C50CBB"/>
    <w:rsid w:val="00C51E59"/>
    <w:rsid w:val="00C5242A"/>
    <w:rsid w:val="00C53071"/>
    <w:rsid w:val="00C53321"/>
    <w:rsid w:val="00C5370C"/>
    <w:rsid w:val="00C53A9D"/>
    <w:rsid w:val="00C53D74"/>
    <w:rsid w:val="00C54976"/>
    <w:rsid w:val="00C5523F"/>
    <w:rsid w:val="00C55460"/>
    <w:rsid w:val="00C55846"/>
    <w:rsid w:val="00C56242"/>
    <w:rsid w:val="00C572E1"/>
    <w:rsid w:val="00C61310"/>
    <w:rsid w:val="00C62B39"/>
    <w:rsid w:val="00C636E4"/>
    <w:rsid w:val="00C63EC4"/>
    <w:rsid w:val="00C63F59"/>
    <w:rsid w:val="00C64172"/>
    <w:rsid w:val="00C6518D"/>
    <w:rsid w:val="00C65243"/>
    <w:rsid w:val="00C65328"/>
    <w:rsid w:val="00C66FB0"/>
    <w:rsid w:val="00C67105"/>
    <w:rsid w:val="00C679CC"/>
    <w:rsid w:val="00C7003B"/>
    <w:rsid w:val="00C70DA1"/>
    <w:rsid w:val="00C721E1"/>
    <w:rsid w:val="00C725BA"/>
    <w:rsid w:val="00C72835"/>
    <w:rsid w:val="00C73588"/>
    <w:rsid w:val="00C73CFB"/>
    <w:rsid w:val="00C74463"/>
    <w:rsid w:val="00C746D9"/>
    <w:rsid w:val="00C75507"/>
    <w:rsid w:val="00C76096"/>
    <w:rsid w:val="00C77652"/>
    <w:rsid w:val="00C77B1F"/>
    <w:rsid w:val="00C77EBB"/>
    <w:rsid w:val="00C80190"/>
    <w:rsid w:val="00C80CB8"/>
    <w:rsid w:val="00C81066"/>
    <w:rsid w:val="00C810CA"/>
    <w:rsid w:val="00C814DA"/>
    <w:rsid w:val="00C82C95"/>
    <w:rsid w:val="00C832B8"/>
    <w:rsid w:val="00C83AB5"/>
    <w:rsid w:val="00C83DAD"/>
    <w:rsid w:val="00C856A9"/>
    <w:rsid w:val="00C858A4"/>
    <w:rsid w:val="00C858D1"/>
    <w:rsid w:val="00C861E6"/>
    <w:rsid w:val="00C866F6"/>
    <w:rsid w:val="00C904EC"/>
    <w:rsid w:val="00C90C6F"/>
    <w:rsid w:val="00C9194B"/>
    <w:rsid w:val="00C92541"/>
    <w:rsid w:val="00C92CB2"/>
    <w:rsid w:val="00C93213"/>
    <w:rsid w:val="00C9339E"/>
    <w:rsid w:val="00C93500"/>
    <w:rsid w:val="00C93982"/>
    <w:rsid w:val="00C94030"/>
    <w:rsid w:val="00C947DA"/>
    <w:rsid w:val="00C94F43"/>
    <w:rsid w:val="00C9554C"/>
    <w:rsid w:val="00C95FA3"/>
    <w:rsid w:val="00C96484"/>
    <w:rsid w:val="00C96DCE"/>
    <w:rsid w:val="00C9734B"/>
    <w:rsid w:val="00CA0CB5"/>
    <w:rsid w:val="00CA0DB6"/>
    <w:rsid w:val="00CA22FB"/>
    <w:rsid w:val="00CA2550"/>
    <w:rsid w:val="00CA269F"/>
    <w:rsid w:val="00CA5AEC"/>
    <w:rsid w:val="00CA62D8"/>
    <w:rsid w:val="00CA6C5F"/>
    <w:rsid w:val="00CA7168"/>
    <w:rsid w:val="00CA7344"/>
    <w:rsid w:val="00CB00AC"/>
    <w:rsid w:val="00CB0B41"/>
    <w:rsid w:val="00CB14C3"/>
    <w:rsid w:val="00CB1C0D"/>
    <w:rsid w:val="00CB2A80"/>
    <w:rsid w:val="00CB3472"/>
    <w:rsid w:val="00CB388F"/>
    <w:rsid w:val="00CB48BE"/>
    <w:rsid w:val="00CB49E0"/>
    <w:rsid w:val="00CB4C46"/>
    <w:rsid w:val="00CB4D18"/>
    <w:rsid w:val="00CB4E2B"/>
    <w:rsid w:val="00CB64CA"/>
    <w:rsid w:val="00CB7BD3"/>
    <w:rsid w:val="00CC0DD2"/>
    <w:rsid w:val="00CC115C"/>
    <w:rsid w:val="00CC12B4"/>
    <w:rsid w:val="00CC1506"/>
    <w:rsid w:val="00CC3377"/>
    <w:rsid w:val="00CC3856"/>
    <w:rsid w:val="00CC4B9E"/>
    <w:rsid w:val="00CC530A"/>
    <w:rsid w:val="00CC5BD2"/>
    <w:rsid w:val="00CC5D24"/>
    <w:rsid w:val="00CC62C8"/>
    <w:rsid w:val="00CC671F"/>
    <w:rsid w:val="00CC7112"/>
    <w:rsid w:val="00CC76F3"/>
    <w:rsid w:val="00CD05DF"/>
    <w:rsid w:val="00CD0BC9"/>
    <w:rsid w:val="00CD0FB8"/>
    <w:rsid w:val="00CD14D8"/>
    <w:rsid w:val="00CD19C1"/>
    <w:rsid w:val="00CD330E"/>
    <w:rsid w:val="00CD3D4C"/>
    <w:rsid w:val="00CD45C5"/>
    <w:rsid w:val="00CD5FFC"/>
    <w:rsid w:val="00CD6143"/>
    <w:rsid w:val="00CD64A3"/>
    <w:rsid w:val="00CD6CEA"/>
    <w:rsid w:val="00CD7133"/>
    <w:rsid w:val="00CD71E2"/>
    <w:rsid w:val="00CE089A"/>
    <w:rsid w:val="00CE1189"/>
    <w:rsid w:val="00CE163C"/>
    <w:rsid w:val="00CE1648"/>
    <w:rsid w:val="00CE1DC9"/>
    <w:rsid w:val="00CE30E0"/>
    <w:rsid w:val="00CE32BC"/>
    <w:rsid w:val="00CE4DAE"/>
    <w:rsid w:val="00CE5475"/>
    <w:rsid w:val="00CE57C7"/>
    <w:rsid w:val="00CE5AFA"/>
    <w:rsid w:val="00CE5D95"/>
    <w:rsid w:val="00CF0834"/>
    <w:rsid w:val="00CF2084"/>
    <w:rsid w:val="00CF36A5"/>
    <w:rsid w:val="00CF425D"/>
    <w:rsid w:val="00CF5243"/>
    <w:rsid w:val="00CF6BE5"/>
    <w:rsid w:val="00CF6D28"/>
    <w:rsid w:val="00CF7400"/>
    <w:rsid w:val="00D00FEF"/>
    <w:rsid w:val="00D014B7"/>
    <w:rsid w:val="00D028A6"/>
    <w:rsid w:val="00D02AFD"/>
    <w:rsid w:val="00D02D96"/>
    <w:rsid w:val="00D03DEF"/>
    <w:rsid w:val="00D04462"/>
    <w:rsid w:val="00D04B4B"/>
    <w:rsid w:val="00D05CA2"/>
    <w:rsid w:val="00D05F39"/>
    <w:rsid w:val="00D05F45"/>
    <w:rsid w:val="00D0650B"/>
    <w:rsid w:val="00D06527"/>
    <w:rsid w:val="00D07F79"/>
    <w:rsid w:val="00D100B3"/>
    <w:rsid w:val="00D10D0F"/>
    <w:rsid w:val="00D11503"/>
    <w:rsid w:val="00D1207B"/>
    <w:rsid w:val="00D125AA"/>
    <w:rsid w:val="00D139CE"/>
    <w:rsid w:val="00D13B84"/>
    <w:rsid w:val="00D13F8E"/>
    <w:rsid w:val="00D1496C"/>
    <w:rsid w:val="00D15644"/>
    <w:rsid w:val="00D17DD7"/>
    <w:rsid w:val="00D20001"/>
    <w:rsid w:val="00D20BE0"/>
    <w:rsid w:val="00D22180"/>
    <w:rsid w:val="00D2275E"/>
    <w:rsid w:val="00D23FF0"/>
    <w:rsid w:val="00D25EDC"/>
    <w:rsid w:val="00D26C80"/>
    <w:rsid w:val="00D27B80"/>
    <w:rsid w:val="00D27E55"/>
    <w:rsid w:val="00D30CC3"/>
    <w:rsid w:val="00D320D3"/>
    <w:rsid w:val="00D32F1D"/>
    <w:rsid w:val="00D334B5"/>
    <w:rsid w:val="00D341E7"/>
    <w:rsid w:val="00D355B2"/>
    <w:rsid w:val="00D3598F"/>
    <w:rsid w:val="00D362BF"/>
    <w:rsid w:val="00D36B54"/>
    <w:rsid w:val="00D36E1F"/>
    <w:rsid w:val="00D4078F"/>
    <w:rsid w:val="00D41890"/>
    <w:rsid w:val="00D41BD0"/>
    <w:rsid w:val="00D41F9E"/>
    <w:rsid w:val="00D421CA"/>
    <w:rsid w:val="00D428D9"/>
    <w:rsid w:val="00D42C71"/>
    <w:rsid w:val="00D436EC"/>
    <w:rsid w:val="00D43B9B"/>
    <w:rsid w:val="00D444AE"/>
    <w:rsid w:val="00D45077"/>
    <w:rsid w:val="00D46337"/>
    <w:rsid w:val="00D46C60"/>
    <w:rsid w:val="00D47698"/>
    <w:rsid w:val="00D50278"/>
    <w:rsid w:val="00D51026"/>
    <w:rsid w:val="00D511E1"/>
    <w:rsid w:val="00D5212E"/>
    <w:rsid w:val="00D522D3"/>
    <w:rsid w:val="00D53165"/>
    <w:rsid w:val="00D53D90"/>
    <w:rsid w:val="00D54145"/>
    <w:rsid w:val="00D54350"/>
    <w:rsid w:val="00D5589C"/>
    <w:rsid w:val="00D558AF"/>
    <w:rsid w:val="00D55EAB"/>
    <w:rsid w:val="00D563C2"/>
    <w:rsid w:val="00D565B8"/>
    <w:rsid w:val="00D5704F"/>
    <w:rsid w:val="00D57CDB"/>
    <w:rsid w:val="00D603F0"/>
    <w:rsid w:val="00D6040C"/>
    <w:rsid w:val="00D606C4"/>
    <w:rsid w:val="00D607B1"/>
    <w:rsid w:val="00D61B27"/>
    <w:rsid w:val="00D61CD3"/>
    <w:rsid w:val="00D61F68"/>
    <w:rsid w:val="00D62E08"/>
    <w:rsid w:val="00D63365"/>
    <w:rsid w:val="00D648D5"/>
    <w:rsid w:val="00D64A12"/>
    <w:rsid w:val="00D64FA0"/>
    <w:rsid w:val="00D65280"/>
    <w:rsid w:val="00D66325"/>
    <w:rsid w:val="00D66671"/>
    <w:rsid w:val="00D67F7A"/>
    <w:rsid w:val="00D715CD"/>
    <w:rsid w:val="00D7266A"/>
    <w:rsid w:val="00D73837"/>
    <w:rsid w:val="00D73933"/>
    <w:rsid w:val="00D73947"/>
    <w:rsid w:val="00D746C3"/>
    <w:rsid w:val="00D74871"/>
    <w:rsid w:val="00D75E50"/>
    <w:rsid w:val="00D75EC1"/>
    <w:rsid w:val="00D76158"/>
    <w:rsid w:val="00D763E5"/>
    <w:rsid w:val="00D76E7C"/>
    <w:rsid w:val="00D80BCB"/>
    <w:rsid w:val="00D81639"/>
    <w:rsid w:val="00D82241"/>
    <w:rsid w:val="00D82262"/>
    <w:rsid w:val="00D8384D"/>
    <w:rsid w:val="00D84946"/>
    <w:rsid w:val="00D8583B"/>
    <w:rsid w:val="00D859AD"/>
    <w:rsid w:val="00D85A10"/>
    <w:rsid w:val="00D85B80"/>
    <w:rsid w:val="00D8729C"/>
    <w:rsid w:val="00D90FEC"/>
    <w:rsid w:val="00D91A72"/>
    <w:rsid w:val="00D947DC"/>
    <w:rsid w:val="00D949C6"/>
    <w:rsid w:val="00D96297"/>
    <w:rsid w:val="00D96448"/>
    <w:rsid w:val="00D970FB"/>
    <w:rsid w:val="00D973BF"/>
    <w:rsid w:val="00DA01B6"/>
    <w:rsid w:val="00DA04FD"/>
    <w:rsid w:val="00DA05B2"/>
    <w:rsid w:val="00DA1ECA"/>
    <w:rsid w:val="00DA27E8"/>
    <w:rsid w:val="00DA29B3"/>
    <w:rsid w:val="00DA2F4A"/>
    <w:rsid w:val="00DA3031"/>
    <w:rsid w:val="00DA380F"/>
    <w:rsid w:val="00DA3C15"/>
    <w:rsid w:val="00DA3DD0"/>
    <w:rsid w:val="00DA495F"/>
    <w:rsid w:val="00DA4EE4"/>
    <w:rsid w:val="00DA587A"/>
    <w:rsid w:val="00DA6545"/>
    <w:rsid w:val="00DA6E8B"/>
    <w:rsid w:val="00DA727C"/>
    <w:rsid w:val="00DA7F54"/>
    <w:rsid w:val="00DB127C"/>
    <w:rsid w:val="00DB148A"/>
    <w:rsid w:val="00DB1866"/>
    <w:rsid w:val="00DB19D6"/>
    <w:rsid w:val="00DB19EA"/>
    <w:rsid w:val="00DB1E1C"/>
    <w:rsid w:val="00DB2050"/>
    <w:rsid w:val="00DB205E"/>
    <w:rsid w:val="00DB317B"/>
    <w:rsid w:val="00DB33D7"/>
    <w:rsid w:val="00DB3EF9"/>
    <w:rsid w:val="00DB5F09"/>
    <w:rsid w:val="00DB71E4"/>
    <w:rsid w:val="00DB7428"/>
    <w:rsid w:val="00DC1672"/>
    <w:rsid w:val="00DC189A"/>
    <w:rsid w:val="00DC1F4C"/>
    <w:rsid w:val="00DC27C9"/>
    <w:rsid w:val="00DC2DF6"/>
    <w:rsid w:val="00DC3650"/>
    <w:rsid w:val="00DC3ADF"/>
    <w:rsid w:val="00DC4B66"/>
    <w:rsid w:val="00DC5197"/>
    <w:rsid w:val="00DC546F"/>
    <w:rsid w:val="00DC7F42"/>
    <w:rsid w:val="00DD0BD1"/>
    <w:rsid w:val="00DD13F3"/>
    <w:rsid w:val="00DD1ACF"/>
    <w:rsid w:val="00DD1E0D"/>
    <w:rsid w:val="00DD2294"/>
    <w:rsid w:val="00DD2377"/>
    <w:rsid w:val="00DD3F68"/>
    <w:rsid w:val="00DD4125"/>
    <w:rsid w:val="00DD484F"/>
    <w:rsid w:val="00DD53C9"/>
    <w:rsid w:val="00DD5837"/>
    <w:rsid w:val="00DD6BDC"/>
    <w:rsid w:val="00DD7B9A"/>
    <w:rsid w:val="00DD7C20"/>
    <w:rsid w:val="00DE1830"/>
    <w:rsid w:val="00DE18DC"/>
    <w:rsid w:val="00DE1DC8"/>
    <w:rsid w:val="00DE2125"/>
    <w:rsid w:val="00DE2C97"/>
    <w:rsid w:val="00DE2D5C"/>
    <w:rsid w:val="00DE32B7"/>
    <w:rsid w:val="00DE360F"/>
    <w:rsid w:val="00DE430F"/>
    <w:rsid w:val="00DE51E7"/>
    <w:rsid w:val="00DE562E"/>
    <w:rsid w:val="00DE68CB"/>
    <w:rsid w:val="00DE7464"/>
    <w:rsid w:val="00DE7B58"/>
    <w:rsid w:val="00DF012C"/>
    <w:rsid w:val="00DF051A"/>
    <w:rsid w:val="00DF092E"/>
    <w:rsid w:val="00DF0B90"/>
    <w:rsid w:val="00DF185B"/>
    <w:rsid w:val="00DF190B"/>
    <w:rsid w:val="00DF1FDC"/>
    <w:rsid w:val="00DF2421"/>
    <w:rsid w:val="00DF2D9C"/>
    <w:rsid w:val="00DF33E6"/>
    <w:rsid w:val="00DF39B0"/>
    <w:rsid w:val="00DF49DE"/>
    <w:rsid w:val="00DF4E92"/>
    <w:rsid w:val="00DF5388"/>
    <w:rsid w:val="00DF609C"/>
    <w:rsid w:val="00DF7473"/>
    <w:rsid w:val="00E006E2"/>
    <w:rsid w:val="00E00803"/>
    <w:rsid w:val="00E00FAA"/>
    <w:rsid w:val="00E0118C"/>
    <w:rsid w:val="00E01F89"/>
    <w:rsid w:val="00E024C5"/>
    <w:rsid w:val="00E027EE"/>
    <w:rsid w:val="00E02C9B"/>
    <w:rsid w:val="00E034FC"/>
    <w:rsid w:val="00E044D3"/>
    <w:rsid w:val="00E047E3"/>
    <w:rsid w:val="00E04CB2"/>
    <w:rsid w:val="00E04E7E"/>
    <w:rsid w:val="00E04EBA"/>
    <w:rsid w:val="00E05A20"/>
    <w:rsid w:val="00E065B8"/>
    <w:rsid w:val="00E07CD0"/>
    <w:rsid w:val="00E07EEF"/>
    <w:rsid w:val="00E10382"/>
    <w:rsid w:val="00E106D0"/>
    <w:rsid w:val="00E11727"/>
    <w:rsid w:val="00E11D25"/>
    <w:rsid w:val="00E1244B"/>
    <w:rsid w:val="00E1252E"/>
    <w:rsid w:val="00E14054"/>
    <w:rsid w:val="00E14384"/>
    <w:rsid w:val="00E14551"/>
    <w:rsid w:val="00E14F46"/>
    <w:rsid w:val="00E167B1"/>
    <w:rsid w:val="00E174C0"/>
    <w:rsid w:val="00E1763C"/>
    <w:rsid w:val="00E20DF5"/>
    <w:rsid w:val="00E20F9B"/>
    <w:rsid w:val="00E25AF5"/>
    <w:rsid w:val="00E270A3"/>
    <w:rsid w:val="00E27A96"/>
    <w:rsid w:val="00E27DF0"/>
    <w:rsid w:val="00E31F9E"/>
    <w:rsid w:val="00E33963"/>
    <w:rsid w:val="00E33E91"/>
    <w:rsid w:val="00E3455F"/>
    <w:rsid w:val="00E34C3E"/>
    <w:rsid w:val="00E34CA1"/>
    <w:rsid w:val="00E34CCA"/>
    <w:rsid w:val="00E359BA"/>
    <w:rsid w:val="00E368C6"/>
    <w:rsid w:val="00E36D11"/>
    <w:rsid w:val="00E3712B"/>
    <w:rsid w:val="00E37164"/>
    <w:rsid w:val="00E373D6"/>
    <w:rsid w:val="00E377E3"/>
    <w:rsid w:val="00E37816"/>
    <w:rsid w:val="00E40A7A"/>
    <w:rsid w:val="00E41344"/>
    <w:rsid w:val="00E41653"/>
    <w:rsid w:val="00E418F1"/>
    <w:rsid w:val="00E43F10"/>
    <w:rsid w:val="00E44EAD"/>
    <w:rsid w:val="00E4610F"/>
    <w:rsid w:val="00E46DB8"/>
    <w:rsid w:val="00E47502"/>
    <w:rsid w:val="00E47680"/>
    <w:rsid w:val="00E47741"/>
    <w:rsid w:val="00E47B56"/>
    <w:rsid w:val="00E5029F"/>
    <w:rsid w:val="00E50B2D"/>
    <w:rsid w:val="00E5385B"/>
    <w:rsid w:val="00E53AFF"/>
    <w:rsid w:val="00E54DD3"/>
    <w:rsid w:val="00E55727"/>
    <w:rsid w:val="00E55CB1"/>
    <w:rsid w:val="00E56115"/>
    <w:rsid w:val="00E56217"/>
    <w:rsid w:val="00E56532"/>
    <w:rsid w:val="00E56DE9"/>
    <w:rsid w:val="00E62360"/>
    <w:rsid w:val="00E626CF"/>
    <w:rsid w:val="00E6296C"/>
    <w:rsid w:val="00E62BBC"/>
    <w:rsid w:val="00E633FF"/>
    <w:rsid w:val="00E63CB8"/>
    <w:rsid w:val="00E63CCB"/>
    <w:rsid w:val="00E63EB3"/>
    <w:rsid w:val="00E651B7"/>
    <w:rsid w:val="00E65279"/>
    <w:rsid w:val="00E65DC2"/>
    <w:rsid w:val="00E67D9D"/>
    <w:rsid w:val="00E70554"/>
    <w:rsid w:val="00E709E6"/>
    <w:rsid w:val="00E71319"/>
    <w:rsid w:val="00E71555"/>
    <w:rsid w:val="00E71A48"/>
    <w:rsid w:val="00E7270F"/>
    <w:rsid w:val="00E72729"/>
    <w:rsid w:val="00E72921"/>
    <w:rsid w:val="00E72D4E"/>
    <w:rsid w:val="00E731C4"/>
    <w:rsid w:val="00E734D7"/>
    <w:rsid w:val="00E737A4"/>
    <w:rsid w:val="00E73AF4"/>
    <w:rsid w:val="00E748EC"/>
    <w:rsid w:val="00E74D40"/>
    <w:rsid w:val="00E74D69"/>
    <w:rsid w:val="00E755CA"/>
    <w:rsid w:val="00E75BED"/>
    <w:rsid w:val="00E76B5E"/>
    <w:rsid w:val="00E76DE0"/>
    <w:rsid w:val="00E77245"/>
    <w:rsid w:val="00E802FA"/>
    <w:rsid w:val="00E812E7"/>
    <w:rsid w:val="00E816FA"/>
    <w:rsid w:val="00E82A82"/>
    <w:rsid w:val="00E82FCF"/>
    <w:rsid w:val="00E83AAF"/>
    <w:rsid w:val="00E84725"/>
    <w:rsid w:val="00E8664F"/>
    <w:rsid w:val="00E8694F"/>
    <w:rsid w:val="00E87B57"/>
    <w:rsid w:val="00E9003A"/>
    <w:rsid w:val="00E91434"/>
    <w:rsid w:val="00E92000"/>
    <w:rsid w:val="00E920E4"/>
    <w:rsid w:val="00E92A49"/>
    <w:rsid w:val="00E93107"/>
    <w:rsid w:val="00E9337C"/>
    <w:rsid w:val="00E9347F"/>
    <w:rsid w:val="00E93526"/>
    <w:rsid w:val="00E93A14"/>
    <w:rsid w:val="00E93ED3"/>
    <w:rsid w:val="00E94E94"/>
    <w:rsid w:val="00E94F66"/>
    <w:rsid w:val="00E9578F"/>
    <w:rsid w:val="00E95C1E"/>
    <w:rsid w:val="00E963BA"/>
    <w:rsid w:val="00E96E5D"/>
    <w:rsid w:val="00E97D19"/>
    <w:rsid w:val="00EA00F6"/>
    <w:rsid w:val="00EA164E"/>
    <w:rsid w:val="00EA16F6"/>
    <w:rsid w:val="00EA3512"/>
    <w:rsid w:val="00EA4745"/>
    <w:rsid w:val="00EA56CA"/>
    <w:rsid w:val="00EA7D31"/>
    <w:rsid w:val="00EA7DE5"/>
    <w:rsid w:val="00EA7E76"/>
    <w:rsid w:val="00EB3A33"/>
    <w:rsid w:val="00EB3D72"/>
    <w:rsid w:val="00EB41FE"/>
    <w:rsid w:val="00EB42DC"/>
    <w:rsid w:val="00EB43BC"/>
    <w:rsid w:val="00EB4733"/>
    <w:rsid w:val="00EB51E5"/>
    <w:rsid w:val="00EB51F6"/>
    <w:rsid w:val="00EB6BD1"/>
    <w:rsid w:val="00EC0075"/>
    <w:rsid w:val="00EC100B"/>
    <w:rsid w:val="00EC390D"/>
    <w:rsid w:val="00EC43D9"/>
    <w:rsid w:val="00EC454E"/>
    <w:rsid w:val="00EC46B1"/>
    <w:rsid w:val="00EC6546"/>
    <w:rsid w:val="00EC7862"/>
    <w:rsid w:val="00EC78A1"/>
    <w:rsid w:val="00EC7BF9"/>
    <w:rsid w:val="00ED0466"/>
    <w:rsid w:val="00ED0EFE"/>
    <w:rsid w:val="00ED0FED"/>
    <w:rsid w:val="00ED1120"/>
    <w:rsid w:val="00ED1964"/>
    <w:rsid w:val="00ED1A30"/>
    <w:rsid w:val="00ED2E55"/>
    <w:rsid w:val="00ED34BF"/>
    <w:rsid w:val="00ED4905"/>
    <w:rsid w:val="00ED5379"/>
    <w:rsid w:val="00ED5504"/>
    <w:rsid w:val="00ED59D8"/>
    <w:rsid w:val="00ED6694"/>
    <w:rsid w:val="00ED6EEE"/>
    <w:rsid w:val="00EE289C"/>
    <w:rsid w:val="00EE2A2A"/>
    <w:rsid w:val="00EE2D79"/>
    <w:rsid w:val="00EE3FE3"/>
    <w:rsid w:val="00EE4000"/>
    <w:rsid w:val="00EE50FC"/>
    <w:rsid w:val="00EE551A"/>
    <w:rsid w:val="00EE5983"/>
    <w:rsid w:val="00EE6CA9"/>
    <w:rsid w:val="00EE7360"/>
    <w:rsid w:val="00EE7675"/>
    <w:rsid w:val="00EE7E5D"/>
    <w:rsid w:val="00EF087D"/>
    <w:rsid w:val="00EF1470"/>
    <w:rsid w:val="00EF1720"/>
    <w:rsid w:val="00EF2757"/>
    <w:rsid w:val="00EF2D89"/>
    <w:rsid w:val="00EF2DF5"/>
    <w:rsid w:val="00EF34EE"/>
    <w:rsid w:val="00EF3753"/>
    <w:rsid w:val="00EF42DD"/>
    <w:rsid w:val="00EF46E6"/>
    <w:rsid w:val="00EF5248"/>
    <w:rsid w:val="00EF557B"/>
    <w:rsid w:val="00EF5B20"/>
    <w:rsid w:val="00EF64BA"/>
    <w:rsid w:val="00F01BE6"/>
    <w:rsid w:val="00F0323B"/>
    <w:rsid w:val="00F047B7"/>
    <w:rsid w:val="00F0652B"/>
    <w:rsid w:val="00F06CEB"/>
    <w:rsid w:val="00F06E76"/>
    <w:rsid w:val="00F11219"/>
    <w:rsid w:val="00F116A4"/>
    <w:rsid w:val="00F11731"/>
    <w:rsid w:val="00F130DE"/>
    <w:rsid w:val="00F14A4C"/>
    <w:rsid w:val="00F14F63"/>
    <w:rsid w:val="00F15D8D"/>
    <w:rsid w:val="00F16377"/>
    <w:rsid w:val="00F166A9"/>
    <w:rsid w:val="00F1728E"/>
    <w:rsid w:val="00F20288"/>
    <w:rsid w:val="00F215D8"/>
    <w:rsid w:val="00F26AD8"/>
    <w:rsid w:val="00F2785B"/>
    <w:rsid w:val="00F27C23"/>
    <w:rsid w:val="00F3211A"/>
    <w:rsid w:val="00F329A2"/>
    <w:rsid w:val="00F33420"/>
    <w:rsid w:val="00F33867"/>
    <w:rsid w:val="00F33953"/>
    <w:rsid w:val="00F33F36"/>
    <w:rsid w:val="00F33F4B"/>
    <w:rsid w:val="00F34B6D"/>
    <w:rsid w:val="00F34C28"/>
    <w:rsid w:val="00F34C48"/>
    <w:rsid w:val="00F377A4"/>
    <w:rsid w:val="00F40CEC"/>
    <w:rsid w:val="00F41109"/>
    <w:rsid w:val="00F41C5F"/>
    <w:rsid w:val="00F426CC"/>
    <w:rsid w:val="00F42CA6"/>
    <w:rsid w:val="00F4696F"/>
    <w:rsid w:val="00F46C08"/>
    <w:rsid w:val="00F50BD3"/>
    <w:rsid w:val="00F53C44"/>
    <w:rsid w:val="00F53EDD"/>
    <w:rsid w:val="00F5551B"/>
    <w:rsid w:val="00F55805"/>
    <w:rsid w:val="00F5725D"/>
    <w:rsid w:val="00F572C1"/>
    <w:rsid w:val="00F60AD7"/>
    <w:rsid w:val="00F61604"/>
    <w:rsid w:val="00F616E9"/>
    <w:rsid w:val="00F622E8"/>
    <w:rsid w:val="00F62466"/>
    <w:rsid w:val="00F62B9C"/>
    <w:rsid w:val="00F63281"/>
    <w:rsid w:val="00F6394F"/>
    <w:rsid w:val="00F63A89"/>
    <w:rsid w:val="00F679E5"/>
    <w:rsid w:val="00F71CF8"/>
    <w:rsid w:val="00F723C6"/>
    <w:rsid w:val="00F72CB7"/>
    <w:rsid w:val="00F741BF"/>
    <w:rsid w:val="00F74CAA"/>
    <w:rsid w:val="00F76BA1"/>
    <w:rsid w:val="00F76F72"/>
    <w:rsid w:val="00F77299"/>
    <w:rsid w:val="00F80113"/>
    <w:rsid w:val="00F80271"/>
    <w:rsid w:val="00F802DB"/>
    <w:rsid w:val="00F81038"/>
    <w:rsid w:val="00F8249D"/>
    <w:rsid w:val="00F830DA"/>
    <w:rsid w:val="00F83D48"/>
    <w:rsid w:val="00F847D9"/>
    <w:rsid w:val="00F852DF"/>
    <w:rsid w:val="00F8606F"/>
    <w:rsid w:val="00F874D7"/>
    <w:rsid w:val="00F901E1"/>
    <w:rsid w:val="00F90655"/>
    <w:rsid w:val="00F90972"/>
    <w:rsid w:val="00F93493"/>
    <w:rsid w:val="00F936F8"/>
    <w:rsid w:val="00F938AB"/>
    <w:rsid w:val="00F94C47"/>
    <w:rsid w:val="00F956C4"/>
    <w:rsid w:val="00F95E5A"/>
    <w:rsid w:val="00F971C9"/>
    <w:rsid w:val="00F9756B"/>
    <w:rsid w:val="00F97DB8"/>
    <w:rsid w:val="00F97E3C"/>
    <w:rsid w:val="00FA04E5"/>
    <w:rsid w:val="00FA14FA"/>
    <w:rsid w:val="00FA17D6"/>
    <w:rsid w:val="00FA2009"/>
    <w:rsid w:val="00FA319F"/>
    <w:rsid w:val="00FA40DE"/>
    <w:rsid w:val="00FA571D"/>
    <w:rsid w:val="00FA7567"/>
    <w:rsid w:val="00FA767E"/>
    <w:rsid w:val="00FA7877"/>
    <w:rsid w:val="00FA7B28"/>
    <w:rsid w:val="00FB11A3"/>
    <w:rsid w:val="00FB12CE"/>
    <w:rsid w:val="00FB23ED"/>
    <w:rsid w:val="00FB26CA"/>
    <w:rsid w:val="00FB2DB5"/>
    <w:rsid w:val="00FB2E99"/>
    <w:rsid w:val="00FB3985"/>
    <w:rsid w:val="00FB4433"/>
    <w:rsid w:val="00FB49D7"/>
    <w:rsid w:val="00FB546E"/>
    <w:rsid w:val="00FB5815"/>
    <w:rsid w:val="00FB706A"/>
    <w:rsid w:val="00FB71B9"/>
    <w:rsid w:val="00FB72CC"/>
    <w:rsid w:val="00FB741E"/>
    <w:rsid w:val="00FB773B"/>
    <w:rsid w:val="00FC064A"/>
    <w:rsid w:val="00FC0A7B"/>
    <w:rsid w:val="00FC10AB"/>
    <w:rsid w:val="00FC11D6"/>
    <w:rsid w:val="00FC16EC"/>
    <w:rsid w:val="00FC173B"/>
    <w:rsid w:val="00FC17BA"/>
    <w:rsid w:val="00FC1F4C"/>
    <w:rsid w:val="00FC2A81"/>
    <w:rsid w:val="00FC42E4"/>
    <w:rsid w:val="00FC437C"/>
    <w:rsid w:val="00FC4423"/>
    <w:rsid w:val="00FC44F2"/>
    <w:rsid w:val="00FC45F6"/>
    <w:rsid w:val="00FC55B2"/>
    <w:rsid w:val="00FC562D"/>
    <w:rsid w:val="00FC6DAA"/>
    <w:rsid w:val="00FC6EC5"/>
    <w:rsid w:val="00FC71BE"/>
    <w:rsid w:val="00FC76C1"/>
    <w:rsid w:val="00FD00C0"/>
    <w:rsid w:val="00FD0520"/>
    <w:rsid w:val="00FD085B"/>
    <w:rsid w:val="00FD10E9"/>
    <w:rsid w:val="00FD1912"/>
    <w:rsid w:val="00FD2321"/>
    <w:rsid w:val="00FD2531"/>
    <w:rsid w:val="00FD5335"/>
    <w:rsid w:val="00FD59AF"/>
    <w:rsid w:val="00FD5E58"/>
    <w:rsid w:val="00FD6335"/>
    <w:rsid w:val="00FD6491"/>
    <w:rsid w:val="00FD7860"/>
    <w:rsid w:val="00FD7AA0"/>
    <w:rsid w:val="00FD7ED0"/>
    <w:rsid w:val="00FE0A96"/>
    <w:rsid w:val="00FE0DC2"/>
    <w:rsid w:val="00FE2008"/>
    <w:rsid w:val="00FE2B0B"/>
    <w:rsid w:val="00FE2DB4"/>
    <w:rsid w:val="00FE4630"/>
    <w:rsid w:val="00FE4CEF"/>
    <w:rsid w:val="00FE5602"/>
    <w:rsid w:val="00FE5D4A"/>
    <w:rsid w:val="00FE6095"/>
    <w:rsid w:val="00FE63AA"/>
    <w:rsid w:val="00FE711F"/>
    <w:rsid w:val="00FE76F1"/>
    <w:rsid w:val="00FE7CAC"/>
    <w:rsid w:val="00FF028E"/>
    <w:rsid w:val="00FF0510"/>
    <w:rsid w:val="00FF09AF"/>
    <w:rsid w:val="00FF28B7"/>
    <w:rsid w:val="00FF2A70"/>
    <w:rsid w:val="00FF2C1B"/>
    <w:rsid w:val="00FF3428"/>
    <w:rsid w:val="00FF359C"/>
    <w:rsid w:val="00FF3965"/>
    <w:rsid w:val="00FF4AB8"/>
    <w:rsid w:val="00FF4B64"/>
    <w:rsid w:val="00FF4D84"/>
    <w:rsid w:val="00FF5C7E"/>
    <w:rsid w:val="00FF6136"/>
    <w:rsid w:val="00FF6658"/>
    <w:rsid w:val="00FF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A95AB"/>
  <w15:docId w15:val="{E42C83BA-5C26-429D-B4FF-44EE5AA5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54C"/>
    <w:rPr>
      <w:sz w:val="24"/>
      <w:szCs w:val="24"/>
    </w:rPr>
  </w:style>
  <w:style w:type="paragraph" w:styleId="Nagwek1">
    <w:name w:val="heading 1"/>
    <w:basedOn w:val="Normalny"/>
    <w:next w:val="Normalny"/>
    <w:qFormat/>
    <w:rsid w:val="00C9554C"/>
    <w:pPr>
      <w:keepNext/>
      <w:numPr>
        <w:numId w:val="1"/>
      </w:numPr>
      <w:outlineLvl w:val="0"/>
    </w:pPr>
    <w:rPr>
      <w:sz w:val="32"/>
    </w:rPr>
  </w:style>
  <w:style w:type="paragraph" w:styleId="Nagwek2">
    <w:name w:val="heading 2"/>
    <w:basedOn w:val="Normalny"/>
    <w:next w:val="Normalny"/>
    <w:qFormat/>
    <w:rsid w:val="00C9554C"/>
    <w:pPr>
      <w:keepNext/>
      <w:numPr>
        <w:ilvl w:val="1"/>
        <w:numId w:val="1"/>
      </w:numPr>
      <w:outlineLvl w:val="1"/>
    </w:pPr>
    <w:rPr>
      <w:b/>
      <w:bCs/>
    </w:rPr>
  </w:style>
  <w:style w:type="paragraph" w:styleId="Nagwek3">
    <w:name w:val="heading 3"/>
    <w:basedOn w:val="Normalny"/>
    <w:next w:val="Normalny"/>
    <w:qFormat/>
    <w:rsid w:val="00C9554C"/>
    <w:pPr>
      <w:keepNext/>
      <w:numPr>
        <w:ilvl w:val="2"/>
        <w:numId w:val="1"/>
      </w:numPr>
      <w:outlineLvl w:val="2"/>
    </w:pPr>
    <w:rPr>
      <w:b/>
      <w:bCs/>
    </w:rPr>
  </w:style>
  <w:style w:type="paragraph" w:styleId="Nagwek4">
    <w:name w:val="heading 4"/>
    <w:basedOn w:val="Normalny"/>
    <w:next w:val="Normalny"/>
    <w:qFormat/>
    <w:rsid w:val="00C9554C"/>
    <w:pPr>
      <w:keepNext/>
      <w:numPr>
        <w:ilvl w:val="3"/>
        <w:numId w:val="1"/>
      </w:numPr>
      <w:outlineLvl w:val="3"/>
    </w:pPr>
    <w:rPr>
      <w:sz w:val="28"/>
    </w:rPr>
  </w:style>
  <w:style w:type="paragraph" w:styleId="Nagwek5">
    <w:name w:val="heading 5"/>
    <w:basedOn w:val="Normalny"/>
    <w:next w:val="Normalny"/>
    <w:qFormat/>
    <w:rsid w:val="00C9554C"/>
    <w:pPr>
      <w:keepNext/>
      <w:numPr>
        <w:ilvl w:val="4"/>
        <w:numId w:val="1"/>
      </w:numPr>
      <w:outlineLvl w:val="4"/>
    </w:pPr>
    <w:rPr>
      <w:sz w:val="20"/>
      <w:u w:val="single"/>
    </w:rPr>
  </w:style>
  <w:style w:type="paragraph" w:styleId="Nagwek6">
    <w:name w:val="heading 6"/>
    <w:basedOn w:val="Normalny"/>
    <w:next w:val="Normalny"/>
    <w:qFormat/>
    <w:rsid w:val="00C9554C"/>
    <w:pPr>
      <w:keepNext/>
      <w:numPr>
        <w:ilvl w:val="5"/>
        <w:numId w:val="1"/>
      </w:numPr>
      <w:outlineLvl w:val="5"/>
    </w:pPr>
    <w:rPr>
      <w:b/>
      <w:bCs/>
    </w:rPr>
  </w:style>
  <w:style w:type="paragraph" w:styleId="Nagwek7">
    <w:name w:val="heading 7"/>
    <w:basedOn w:val="Normalny"/>
    <w:next w:val="Normalny"/>
    <w:qFormat/>
    <w:rsid w:val="00C9554C"/>
    <w:pPr>
      <w:numPr>
        <w:ilvl w:val="6"/>
        <w:numId w:val="1"/>
      </w:numPr>
      <w:spacing w:before="240" w:after="60"/>
      <w:outlineLvl w:val="6"/>
    </w:pPr>
  </w:style>
  <w:style w:type="paragraph" w:styleId="Nagwek8">
    <w:name w:val="heading 8"/>
    <w:basedOn w:val="Normalny"/>
    <w:next w:val="Normalny"/>
    <w:qFormat/>
    <w:rsid w:val="00C9554C"/>
    <w:pPr>
      <w:numPr>
        <w:ilvl w:val="7"/>
        <w:numId w:val="1"/>
      </w:numPr>
      <w:spacing w:before="240" w:after="60"/>
      <w:outlineLvl w:val="7"/>
    </w:pPr>
    <w:rPr>
      <w:i/>
      <w:iCs/>
    </w:rPr>
  </w:style>
  <w:style w:type="paragraph" w:styleId="Nagwek9">
    <w:name w:val="heading 9"/>
    <w:basedOn w:val="Normalny"/>
    <w:next w:val="Normalny"/>
    <w:qFormat/>
    <w:rsid w:val="00C9554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9554C"/>
    <w:pPr>
      <w:ind w:left="360"/>
    </w:pPr>
  </w:style>
  <w:style w:type="paragraph" w:styleId="Tekstpodstawowy">
    <w:name w:val="Body Text"/>
    <w:basedOn w:val="Normalny"/>
    <w:rsid w:val="00C9554C"/>
    <w:rPr>
      <w:b/>
      <w:bCs/>
    </w:rPr>
  </w:style>
  <w:style w:type="paragraph" w:styleId="Tekstpodstawowy2">
    <w:name w:val="Body Text 2"/>
    <w:basedOn w:val="Normalny"/>
    <w:rsid w:val="00C9554C"/>
    <w:rPr>
      <w:u w:val="single"/>
    </w:rPr>
  </w:style>
  <w:style w:type="paragraph" w:styleId="Tekstpodstawowywcity3">
    <w:name w:val="Body Text Indent 3"/>
    <w:basedOn w:val="Normalny"/>
    <w:rsid w:val="00C9554C"/>
    <w:pPr>
      <w:ind w:left="1080" w:hanging="720"/>
      <w:jc w:val="both"/>
    </w:pPr>
  </w:style>
  <w:style w:type="paragraph" w:styleId="Tytu">
    <w:name w:val="Title"/>
    <w:basedOn w:val="Normalny"/>
    <w:qFormat/>
    <w:rsid w:val="00C9554C"/>
    <w:pPr>
      <w:numPr>
        <w:ilvl w:val="8"/>
        <w:numId w:val="2"/>
      </w:numPr>
      <w:jc w:val="center"/>
    </w:pPr>
    <w:rPr>
      <w:rFonts w:ascii="Arial" w:hAnsi="Arial" w:cs="Arial"/>
      <w:b/>
      <w:bCs/>
      <w:sz w:val="20"/>
      <w:szCs w:val="20"/>
    </w:rPr>
  </w:style>
  <w:style w:type="paragraph" w:styleId="Listapunktowana">
    <w:name w:val="List Bullet"/>
    <w:basedOn w:val="Normalny"/>
    <w:autoRedefine/>
    <w:rsid w:val="00C9554C"/>
    <w:pPr>
      <w:spacing w:after="120"/>
      <w:ind w:left="425"/>
      <w:jc w:val="center"/>
    </w:pPr>
    <w:rPr>
      <w:b/>
      <w:szCs w:val="20"/>
    </w:rPr>
  </w:style>
  <w:style w:type="paragraph" w:styleId="Mapadokumentu">
    <w:name w:val="Document Map"/>
    <w:basedOn w:val="Normalny"/>
    <w:link w:val="MapadokumentuZnak"/>
    <w:rsid w:val="00DB1E1C"/>
    <w:rPr>
      <w:rFonts w:ascii="Tahoma" w:hAnsi="Tahoma"/>
      <w:sz w:val="16"/>
      <w:szCs w:val="16"/>
    </w:rPr>
  </w:style>
  <w:style w:type="character" w:customStyle="1" w:styleId="MapadokumentuZnak">
    <w:name w:val="Mapa dokumentu Znak"/>
    <w:link w:val="Mapadokumentu"/>
    <w:rsid w:val="00DB1E1C"/>
    <w:rPr>
      <w:rFonts w:ascii="Tahoma" w:hAnsi="Tahoma" w:cs="Tahoma"/>
      <w:sz w:val="16"/>
      <w:szCs w:val="16"/>
    </w:rPr>
  </w:style>
  <w:style w:type="paragraph" w:styleId="Nagwek">
    <w:name w:val="header"/>
    <w:basedOn w:val="Normalny"/>
    <w:link w:val="NagwekZnak"/>
    <w:uiPriority w:val="99"/>
    <w:rsid w:val="001B3139"/>
    <w:pPr>
      <w:tabs>
        <w:tab w:val="center" w:pos="4536"/>
        <w:tab w:val="right" w:pos="9072"/>
      </w:tabs>
    </w:pPr>
  </w:style>
  <w:style w:type="character" w:customStyle="1" w:styleId="NagwekZnak">
    <w:name w:val="Nagłówek Znak"/>
    <w:link w:val="Nagwek"/>
    <w:uiPriority w:val="99"/>
    <w:rsid w:val="001B3139"/>
    <w:rPr>
      <w:sz w:val="24"/>
      <w:szCs w:val="24"/>
    </w:rPr>
  </w:style>
  <w:style w:type="paragraph" w:styleId="Stopka">
    <w:name w:val="footer"/>
    <w:basedOn w:val="Normalny"/>
    <w:link w:val="StopkaZnak"/>
    <w:rsid w:val="001B3139"/>
    <w:pPr>
      <w:tabs>
        <w:tab w:val="center" w:pos="4536"/>
        <w:tab w:val="right" w:pos="9072"/>
      </w:tabs>
    </w:pPr>
  </w:style>
  <w:style w:type="character" w:customStyle="1" w:styleId="StopkaZnak">
    <w:name w:val="Stopka Znak"/>
    <w:link w:val="Stopka"/>
    <w:uiPriority w:val="99"/>
    <w:rsid w:val="001B3139"/>
    <w:rPr>
      <w:sz w:val="24"/>
      <w:szCs w:val="24"/>
    </w:rPr>
  </w:style>
  <w:style w:type="paragraph" w:styleId="Tekstdymka">
    <w:name w:val="Balloon Text"/>
    <w:basedOn w:val="Normalny"/>
    <w:link w:val="TekstdymkaZnak"/>
    <w:rsid w:val="001B3139"/>
    <w:rPr>
      <w:rFonts w:ascii="Tahoma" w:hAnsi="Tahoma"/>
      <w:sz w:val="16"/>
      <w:szCs w:val="16"/>
    </w:rPr>
  </w:style>
  <w:style w:type="character" w:customStyle="1" w:styleId="TekstdymkaZnak">
    <w:name w:val="Tekst dymka Znak"/>
    <w:link w:val="Tekstdymka"/>
    <w:rsid w:val="001B3139"/>
    <w:rPr>
      <w:rFonts w:ascii="Tahoma" w:hAnsi="Tahoma" w:cs="Tahoma"/>
      <w:sz w:val="16"/>
      <w:szCs w:val="16"/>
    </w:rPr>
  </w:style>
  <w:style w:type="paragraph" w:styleId="Tekstpodstawowy3">
    <w:name w:val="Body Text 3"/>
    <w:basedOn w:val="Normalny"/>
    <w:link w:val="Tekstpodstawowy3Znak"/>
    <w:rsid w:val="00884B8F"/>
    <w:pPr>
      <w:spacing w:after="120"/>
    </w:pPr>
    <w:rPr>
      <w:sz w:val="16"/>
      <w:szCs w:val="16"/>
    </w:rPr>
  </w:style>
  <w:style w:type="character" w:customStyle="1" w:styleId="Tekstpodstawowy3Znak">
    <w:name w:val="Tekst podstawowy 3 Znak"/>
    <w:link w:val="Tekstpodstawowy3"/>
    <w:rsid w:val="00884B8F"/>
    <w:rPr>
      <w:sz w:val="16"/>
      <w:szCs w:val="16"/>
    </w:rPr>
  </w:style>
  <w:style w:type="paragraph" w:styleId="Akapitzlist">
    <w:name w:val="List Paragraph"/>
    <w:aliases w:val="L1,List Paragraph,Akapit z listą5,Wypunktowanie"/>
    <w:basedOn w:val="Normalny"/>
    <w:link w:val="AkapitzlistZnak"/>
    <w:uiPriority w:val="99"/>
    <w:qFormat/>
    <w:rsid w:val="00D62E08"/>
    <w:pPr>
      <w:spacing w:after="200" w:line="276" w:lineRule="auto"/>
      <w:ind w:left="720"/>
      <w:contextualSpacing/>
    </w:pPr>
    <w:rPr>
      <w:rFonts w:ascii="Calibri" w:eastAsia="Calibri" w:hAnsi="Calibri"/>
      <w:sz w:val="22"/>
      <w:szCs w:val="22"/>
      <w:lang w:eastAsia="en-US"/>
    </w:rPr>
  </w:style>
  <w:style w:type="paragraph" w:customStyle="1" w:styleId="Style20">
    <w:name w:val="Style20"/>
    <w:basedOn w:val="Normalny"/>
    <w:uiPriority w:val="99"/>
    <w:rsid w:val="008D59FB"/>
    <w:pPr>
      <w:widowControl w:val="0"/>
      <w:autoSpaceDE w:val="0"/>
      <w:autoSpaceDN w:val="0"/>
      <w:adjustRightInd w:val="0"/>
      <w:spacing w:line="230" w:lineRule="exact"/>
      <w:ind w:hanging="360"/>
      <w:jc w:val="both"/>
    </w:pPr>
    <w:rPr>
      <w:rFonts w:ascii="Arial" w:hAnsi="Arial" w:cs="Arial"/>
    </w:rPr>
  </w:style>
  <w:style w:type="character" w:customStyle="1" w:styleId="apple-converted-space">
    <w:name w:val="apple-converted-space"/>
    <w:basedOn w:val="Domylnaczcionkaakapitu"/>
    <w:rsid w:val="008D59FB"/>
  </w:style>
  <w:style w:type="paragraph" w:styleId="NormalnyWeb">
    <w:name w:val="Normal (Web)"/>
    <w:basedOn w:val="Normalny"/>
    <w:uiPriority w:val="99"/>
    <w:unhideWhenUsed/>
    <w:rsid w:val="00946A98"/>
    <w:pPr>
      <w:spacing w:before="100" w:beforeAutospacing="1" w:after="119"/>
    </w:pPr>
  </w:style>
  <w:style w:type="paragraph" w:customStyle="1" w:styleId="Standard">
    <w:name w:val="Standard"/>
    <w:rsid w:val="00B84378"/>
    <w:pPr>
      <w:widowControl w:val="0"/>
      <w:autoSpaceDE w:val="0"/>
      <w:autoSpaceDN w:val="0"/>
      <w:adjustRightInd w:val="0"/>
    </w:pPr>
    <w:rPr>
      <w:sz w:val="24"/>
      <w:szCs w:val="24"/>
    </w:rPr>
  </w:style>
  <w:style w:type="character" w:customStyle="1" w:styleId="AkapitzlistZnak">
    <w:name w:val="Akapit z listą Znak"/>
    <w:aliases w:val="L1 Znak,List Paragraph Znak,Akapit z listą5 Znak,Wypunktowanie Znak"/>
    <w:link w:val="Akapitzlist"/>
    <w:uiPriority w:val="99"/>
    <w:rsid w:val="00B84378"/>
    <w:rPr>
      <w:rFonts w:ascii="Calibri" w:eastAsia="Calibri" w:hAnsi="Calibri"/>
      <w:sz w:val="22"/>
      <w:szCs w:val="22"/>
      <w:lang w:eastAsia="en-US"/>
    </w:rPr>
  </w:style>
  <w:style w:type="paragraph" w:styleId="Bezodstpw">
    <w:name w:val="No Spacing"/>
    <w:link w:val="BezodstpwZnak"/>
    <w:uiPriority w:val="1"/>
    <w:qFormat/>
    <w:rsid w:val="002767DF"/>
    <w:rPr>
      <w:rFonts w:ascii="Calibri" w:eastAsia="Calibri" w:hAnsi="Calibri"/>
      <w:sz w:val="22"/>
      <w:szCs w:val="22"/>
      <w:lang w:eastAsia="en-US"/>
    </w:rPr>
  </w:style>
  <w:style w:type="character" w:customStyle="1" w:styleId="BezodstpwZnak">
    <w:name w:val="Bez odstępów Znak"/>
    <w:link w:val="Bezodstpw"/>
    <w:uiPriority w:val="1"/>
    <w:rsid w:val="00724E3F"/>
    <w:rPr>
      <w:rFonts w:ascii="Calibri" w:eastAsia="Calibri" w:hAnsi="Calibri"/>
      <w:sz w:val="22"/>
      <w:szCs w:val="22"/>
      <w:lang w:val="pl-PL" w:eastAsia="en-US" w:bidi="ar-SA"/>
    </w:rPr>
  </w:style>
  <w:style w:type="paragraph" w:customStyle="1" w:styleId="Lista1">
    <w:name w:val="Lista1"/>
    <w:basedOn w:val="Normalny"/>
    <w:rsid w:val="006D1284"/>
    <w:pPr>
      <w:widowControl w:val="0"/>
      <w:suppressAutoHyphens/>
      <w:ind w:left="709" w:hanging="425"/>
      <w:jc w:val="both"/>
    </w:pPr>
    <w:rPr>
      <w:szCs w:val="20"/>
    </w:rPr>
  </w:style>
  <w:style w:type="paragraph" w:customStyle="1" w:styleId="tabelatekst">
    <w:name w:val="tabela_tekst"/>
    <w:basedOn w:val="Normalny"/>
    <w:uiPriority w:val="99"/>
    <w:rsid w:val="00430D8A"/>
    <w:pPr>
      <w:widowControl w:val="0"/>
      <w:suppressAutoHyphens/>
      <w:jc w:val="both"/>
    </w:pPr>
    <w:rPr>
      <w:sz w:val="20"/>
      <w:szCs w:val="20"/>
    </w:rPr>
  </w:style>
  <w:style w:type="paragraph" w:customStyle="1" w:styleId="Lista2">
    <w:name w:val="Lista2"/>
    <w:basedOn w:val="Normalny"/>
    <w:rsid w:val="00DE562E"/>
    <w:pPr>
      <w:widowControl w:val="0"/>
      <w:suppressAutoHyphens/>
      <w:ind w:left="1134" w:hanging="425"/>
      <w:jc w:val="both"/>
    </w:pPr>
    <w:rPr>
      <w:szCs w:val="20"/>
    </w:rPr>
  </w:style>
  <w:style w:type="character" w:customStyle="1" w:styleId="Pole">
    <w:name w:val="Pole"/>
    <w:uiPriority w:val="99"/>
    <w:rsid w:val="00DE562E"/>
    <w:rPr>
      <w:rFonts w:ascii="Times New Roman" w:hAnsi="Times New Roman"/>
      <w:bdr w:val="double" w:sz="4" w:space="0" w:color="auto"/>
    </w:rPr>
  </w:style>
  <w:style w:type="paragraph" w:customStyle="1" w:styleId="Bezodstpw1">
    <w:name w:val="Bez odstępów1"/>
    <w:rsid w:val="006A536D"/>
    <w:pPr>
      <w:suppressAutoHyphens/>
      <w:spacing w:line="100" w:lineRule="atLeast"/>
    </w:pPr>
    <w:rPr>
      <w:rFonts w:ascii="Calibri" w:eastAsia="Arial Unicode MS" w:hAnsi="Calibri" w:cs="Tahoma"/>
      <w:kern w:val="1"/>
      <w:sz w:val="22"/>
      <w:szCs w:val="22"/>
      <w:lang w:eastAsia="ar-SA"/>
    </w:rPr>
  </w:style>
  <w:style w:type="numbering" w:customStyle="1" w:styleId="WWNum12">
    <w:name w:val="WWNum12"/>
    <w:basedOn w:val="Bezlisty"/>
    <w:rsid w:val="00C42992"/>
    <w:pPr>
      <w:numPr>
        <w:numId w:val="53"/>
      </w:numPr>
    </w:pPr>
  </w:style>
  <w:style w:type="paragraph" w:styleId="Tekstprzypisudolnego">
    <w:name w:val="footnote text"/>
    <w:aliases w:val="Podrozdział,Footnote,Podrozdzia3,Footnote Text Char,Tekst przypisu Znak Znak,Tekst przypisu Znak Znak Znak,-E Fuﬂnotentext,Fuﬂnotentext Ursprung,Fußnotentext Ursprung,-E Fußnotentext,Tekst przypisu Znak Znak Znak Znak,fn,Znak"/>
    <w:basedOn w:val="Normalny"/>
    <w:link w:val="TekstprzypisudolnegoZnak"/>
    <w:uiPriority w:val="99"/>
    <w:rsid w:val="002D79C9"/>
    <w:pPr>
      <w:widowControl w:val="0"/>
      <w:suppressAutoHyphens/>
      <w:jc w:val="both"/>
    </w:pPr>
    <w:rPr>
      <w:sz w:val="20"/>
      <w:szCs w:val="20"/>
    </w:rPr>
  </w:style>
  <w:style w:type="character" w:customStyle="1" w:styleId="TekstprzypisudolnegoZnak">
    <w:name w:val="Tekst przypisu dolnego Znak"/>
    <w:aliases w:val="Podrozdział Znak,Footnote Znak,Podrozdzia3 Znak,Footnote Text Char Znak,Tekst przypisu Znak Znak Znak1,Tekst przypisu Znak Znak Znak Znak1,-E Fuﬂnotentext Znak,Fuﬂnotentext Ursprung Znak,Fußnotentext Ursprung Znak,fn Znak"/>
    <w:basedOn w:val="Domylnaczcionkaakapitu"/>
    <w:link w:val="Tekstprzypisudolnego"/>
    <w:uiPriority w:val="99"/>
    <w:rsid w:val="002D79C9"/>
  </w:style>
  <w:style w:type="character" w:styleId="Odwoanieprzypisudolnego">
    <w:name w:val="footnote reference"/>
    <w:aliases w:val="FZ,(Voetnootmarkering),Odwołanie przypisu1,Odwołanie przypisu2,Footnote Reference Number,Footnote symbol,Footnote number,fr,o,Footnotemark,FR,Footnotemark1,Footnotemark2,FR1,Footnotemark3,FR2,Footnotemark4,FR3,Footnotemark5"/>
    <w:uiPriority w:val="99"/>
    <w:rsid w:val="002D79C9"/>
    <w:rPr>
      <w:rFonts w:cs="Times New Roman"/>
      <w:position w:val="0"/>
      <w:shd w:val="clear" w:color="auto" w:fill="auto"/>
      <w:vertAlign w:val="superscript"/>
    </w:rPr>
  </w:style>
  <w:style w:type="paragraph" w:customStyle="1" w:styleId="Dopowiedzenie">
    <w:name w:val="Dopowiedzenie"/>
    <w:basedOn w:val="Normalny"/>
    <w:qFormat/>
    <w:rsid w:val="002D79C9"/>
    <w:pPr>
      <w:widowControl w:val="0"/>
      <w:suppressAutoHyphens/>
      <w:jc w:val="both"/>
    </w:pPr>
    <w:rPr>
      <w:szCs w:val="20"/>
    </w:rPr>
  </w:style>
  <w:style w:type="paragraph" w:customStyle="1" w:styleId="nospacing">
    <w:name w:val="nospacing"/>
    <w:basedOn w:val="Normalny"/>
    <w:rsid w:val="008F0B29"/>
    <w:pPr>
      <w:spacing w:before="100" w:beforeAutospacing="1" w:after="100" w:afterAutospacing="1"/>
    </w:pPr>
  </w:style>
  <w:style w:type="paragraph" w:customStyle="1" w:styleId="WW-Tekstpodstawowywcity3">
    <w:name w:val="WW-Tekst podstawowy wcięty 3"/>
    <w:basedOn w:val="Normalny"/>
    <w:rsid w:val="00985BDA"/>
    <w:pPr>
      <w:tabs>
        <w:tab w:val="left" w:pos="16756"/>
      </w:tabs>
      <w:suppressAutoHyphens/>
      <w:ind w:left="284"/>
      <w:jc w:val="both"/>
    </w:pPr>
    <w:rPr>
      <w:kern w:val="1"/>
      <w:szCs w:val="20"/>
      <w:lang w:eastAsia="ar-SA"/>
    </w:rPr>
  </w:style>
  <w:style w:type="character" w:styleId="Hipercze">
    <w:name w:val="Hyperlink"/>
    <w:rsid w:val="001652B7"/>
    <w:rPr>
      <w:color w:val="0000FF"/>
      <w:u w:val="single"/>
    </w:rPr>
  </w:style>
  <w:style w:type="numbering" w:customStyle="1" w:styleId="WW8Num2">
    <w:name w:val="WW8Num2"/>
    <w:basedOn w:val="Bezlisty"/>
    <w:rsid w:val="00560192"/>
    <w:pPr>
      <w:numPr>
        <w:numId w:val="38"/>
      </w:numPr>
    </w:pPr>
  </w:style>
  <w:style w:type="paragraph" w:customStyle="1" w:styleId="Default">
    <w:name w:val="Default"/>
    <w:basedOn w:val="Standard"/>
    <w:rsid w:val="00560192"/>
    <w:pPr>
      <w:widowControl/>
      <w:suppressAutoHyphens/>
      <w:adjustRightInd/>
      <w:textAlignment w:val="baseline"/>
    </w:pPr>
    <w:rPr>
      <w:color w:val="000000"/>
      <w:kern w:val="3"/>
      <w:lang w:eastAsia="zh-CN" w:bidi="hi-IN"/>
    </w:rPr>
  </w:style>
  <w:style w:type="character" w:styleId="Odwoaniedokomentarza">
    <w:name w:val="annotation reference"/>
    <w:basedOn w:val="Domylnaczcionkaakapitu"/>
    <w:semiHidden/>
    <w:unhideWhenUsed/>
    <w:rsid w:val="00067290"/>
    <w:rPr>
      <w:sz w:val="16"/>
      <w:szCs w:val="16"/>
    </w:rPr>
  </w:style>
  <w:style w:type="paragraph" w:styleId="Tekstkomentarza">
    <w:name w:val="annotation text"/>
    <w:basedOn w:val="Normalny"/>
    <w:link w:val="TekstkomentarzaZnak"/>
    <w:semiHidden/>
    <w:unhideWhenUsed/>
    <w:rsid w:val="00067290"/>
    <w:rPr>
      <w:sz w:val="20"/>
      <w:szCs w:val="20"/>
    </w:rPr>
  </w:style>
  <w:style w:type="character" w:customStyle="1" w:styleId="TekstkomentarzaZnak">
    <w:name w:val="Tekst komentarza Znak"/>
    <w:basedOn w:val="Domylnaczcionkaakapitu"/>
    <w:link w:val="Tekstkomentarza"/>
    <w:semiHidden/>
    <w:rsid w:val="00067290"/>
  </w:style>
  <w:style w:type="paragraph" w:styleId="Tematkomentarza">
    <w:name w:val="annotation subject"/>
    <w:basedOn w:val="Tekstkomentarza"/>
    <w:next w:val="Tekstkomentarza"/>
    <w:link w:val="TematkomentarzaZnak"/>
    <w:semiHidden/>
    <w:unhideWhenUsed/>
    <w:rsid w:val="00067290"/>
    <w:rPr>
      <w:b/>
      <w:bCs/>
    </w:rPr>
  </w:style>
  <w:style w:type="character" w:customStyle="1" w:styleId="TematkomentarzaZnak">
    <w:name w:val="Temat komentarza Znak"/>
    <w:basedOn w:val="TekstkomentarzaZnak"/>
    <w:link w:val="Tematkomentarza"/>
    <w:semiHidden/>
    <w:rsid w:val="00067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88959">
      <w:bodyDiv w:val="1"/>
      <w:marLeft w:val="0"/>
      <w:marRight w:val="0"/>
      <w:marTop w:val="0"/>
      <w:marBottom w:val="0"/>
      <w:divBdr>
        <w:top w:val="none" w:sz="0" w:space="0" w:color="auto"/>
        <w:left w:val="none" w:sz="0" w:space="0" w:color="auto"/>
        <w:bottom w:val="none" w:sz="0" w:space="0" w:color="auto"/>
        <w:right w:val="none" w:sz="0" w:space="0" w:color="auto"/>
      </w:divBdr>
    </w:div>
    <w:div w:id="546335541">
      <w:bodyDiv w:val="1"/>
      <w:marLeft w:val="0"/>
      <w:marRight w:val="0"/>
      <w:marTop w:val="0"/>
      <w:marBottom w:val="0"/>
      <w:divBdr>
        <w:top w:val="none" w:sz="0" w:space="0" w:color="auto"/>
        <w:left w:val="none" w:sz="0" w:space="0" w:color="auto"/>
        <w:bottom w:val="none" w:sz="0" w:space="0" w:color="auto"/>
        <w:right w:val="none" w:sz="0" w:space="0" w:color="auto"/>
      </w:divBdr>
    </w:div>
    <w:div w:id="908033276">
      <w:bodyDiv w:val="1"/>
      <w:marLeft w:val="0"/>
      <w:marRight w:val="0"/>
      <w:marTop w:val="0"/>
      <w:marBottom w:val="0"/>
      <w:divBdr>
        <w:top w:val="none" w:sz="0" w:space="0" w:color="auto"/>
        <w:left w:val="none" w:sz="0" w:space="0" w:color="auto"/>
        <w:bottom w:val="none" w:sz="0" w:space="0" w:color="auto"/>
        <w:right w:val="none" w:sz="0" w:space="0" w:color="auto"/>
      </w:divBdr>
    </w:div>
    <w:div w:id="965745331">
      <w:bodyDiv w:val="1"/>
      <w:marLeft w:val="0"/>
      <w:marRight w:val="0"/>
      <w:marTop w:val="0"/>
      <w:marBottom w:val="0"/>
      <w:divBdr>
        <w:top w:val="none" w:sz="0" w:space="0" w:color="auto"/>
        <w:left w:val="none" w:sz="0" w:space="0" w:color="auto"/>
        <w:bottom w:val="none" w:sz="0" w:space="0" w:color="auto"/>
        <w:right w:val="none" w:sz="0" w:space="0" w:color="auto"/>
      </w:divBdr>
    </w:div>
    <w:div w:id="1370033877">
      <w:bodyDiv w:val="1"/>
      <w:marLeft w:val="0"/>
      <w:marRight w:val="0"/>
      <w:marTop w:val="0"/>
      <w:marBottom w:val="0"/>
      <w:divBdr>
        <w:top w:val="none" w:sz="0" w:space="0" w:color="auto"/>
        <w:left w:val="none" w:sz="0" w:space="0" w:color="auto"/>
        <w:bottom w:val="none" w:sz="0" w:space="0" w:color="auto"/>
        <w:right w:val="none" w:sz="0" w:space="0" w:color="auto"/>
      </w:divBdr>
    </w:div>
    <w:div w:id="1522428067">
      <w:bodyDiv w:val="1"/>
      <w:marLeft w:val="0"/>
      <w:marRight w:val="0"/>
      <w:marTop w:val="0"/>
      <w:marBottom w:val="0"/>
      <w:divBdr>
        <w:top w:val="none" w:sz="0" w:space="0" w:color="auto"/>
        <w:left w:val="none" w:sz="0" w:space="0" w:color="auto"/>
        <w:bottom w:val="none" w:sz="0" w:space="0" w:color="auto"/>
        <w:right w:val="none" w:sz="0" w:space="0" w:color="auto"/>
      </w:divBdr>
    </w:div>
    <w:div w:id="1929187969">
      <w:bodyDiv w:val="1"/>
      <w:marLeft w:val="0"/>
      <w:marRight w:val="0"/>
      <w:marTop w:val="0"/>
      <w:marBottom w:val="0"/>
      <w:divBdr>
        <w:top w:val="none" w:sz="0" w:space="0" w:color="auto"/>
        <w:left w:val="none" w:sz="0" w:space="0" w:color="auto"/>
        <w:bottom w:val="none" w:sz="0" w:space="0" w:color="auto"/>
        <w:right w:val="none" w:sz="0" w:space="0" w:color="auto"/>
      </w:divBdr>
      <w:divsChild>
        <w:div w:id="773985351">
          <w:marLeft w:val="0"/>
          <w:marRight w:val="0"/>
          <w:marTop w:val="0"/>
          <w:marBottom w:val="0"/>
          <w:divBdr>
            <w:top w:val="none" w:sz="0" w:space="0" w:color="auto"/>
            <w:left w:val="none" w:sz="0" w:space="0" w:color="auto"/>
            <w:bottom w:val="none" w:sz="0" w:space="0" w:color="auto"/>
            <w:right w:val="none" w:sz="0" w:space="0" w:color="auto"/>
          </w:divBdr>
        </w:div>
      </w:divsChild>
    </w:div>
    <w:div w:id="1940017191">
      <w:bodyDiv w:val="1"/>
      <w:marLeft w:val="0"/>
      <w:marRight w:val="0"/>
      <w:marTop w:val="0"/>
      <w:marBottom w:val="0"/>
      <w:divBdr>
        <w:top w:val="none" w:sz="0" w:space="0" w:color="auto"/>
        <w:left w:val="none" w:sz="0" w:space="0" w:color="auto"/>
        <w:bottom w:val="none" w:sz="0" w:space="0" w:color="auto"/>
        <w:right w:val="none" w:sz="0" w:space="0" w:color="auto"/>
      </w:divBdr>
    </w:div>
    <w:div w:id="20682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83F4-D546-4194-B913-677DA26D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10240</Words>
  <Characters>61441</Characters>
  <Application>Microsoft Office Word</Application>
  <DocSecurity>0</DocSecurity>
  <Lines>512</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                                                                                            Załącznik nr 5 do SIWZ</vt:lpstr>
    </vt:vector>
  </TitlesOfParts>
  <Company>RKZ</Company>
  <LinksUpToDate>false</LinksUpToDate>
  <CharactersWithSpaces>71538</CharactersWithSpaces>
  <SharedDoc>false</SharedDoc>
  <HLinks>
    <vt:vector size="12" baseType="variant">
      <vt:variant>
        <vt:i4>327764</vt:i4>
      </vt:variant>
      <vt:variant>
        <vt:i4>3</vt:i4>
      </vt:variant>
      <vt:variant>
        <vt:i4>0</vt:i4>
      </vt:variant>
      <vt:variant>
        <vt:i4>5</vt:i4>
      </vt:variant>
      <vt:variant>
        <vt:lpwstr>https://sip.lex.pl/</vt:lpwstr>
      </vt:variant>
      <vt:variant>
        <vt:lpwstr>/document/18781862?cm=DOCUMENT</vt:lpwstr>
      </vt:variant>
      <vt:variant>
        <vt:i4>327766</vt:i4>
      </vt:variant>
      <vt:variant>
        <vt:i4>0</vt:i4>
      </vt:variant>
      <vt:variant>
        <vt:i4>0</vt:i4>
      </vt:variant>
      <vt:variant>
        <vt:i4>5</vt:i4>
      </vt:variant>
      <vt:variant>
        <vt:lpwstr>https://sip.lex.pl/</vt:lpwstr>
      </vt:variant>
      <vt:variant>
        <vt:lpwstr>/document/16992095?cm=DOCUMENT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RKZ</dc:creator>
  <cp:lastModifiedBy>Agnieszka</cp:lastModifiedBy>
  <cp:revision>59</cp:revision>
  <cp:lastPrinted>2020-03-05T08:02:00Z</cp:lastPrinted>
  <dcterms:created xsi:type="dcterms:W3CDTF">2020-04-16T11:38:00Z</dcterms:created>
  <dcterms:modified xsi:type="dcterms:W3CDTF">2020-04-20T11:36:00Z</dcterms:modified>
</cp:coreProperties>
</file>