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wykonawcó</w:t>
      </w:r>
      <w:bookmarkEnd w:id="0"/>
      <w:r w:rsidRPr="009E142E">
        <w:rPr>
          <w:rFonts w:ascii="Arial" w:eastAsia="Times New Roman" w:hAnsi="Arial" w:cs="Arial"/>
          <w:b/>
          <w:lang w:eastAsia="pl-PL"/>
        </w:rPr>
        <w:t xml:space="preserve">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 xml:space="preserve">(oświadczenie składane jest na podstawie art. 117 ust 4 ustawy </w:t>
      </w:r>
      <w:proofErr w:type="spellStart"/>
      <w:r w:rsidRPr="009E142E">
        <w:rPr>
          <w:rFonts w:ascii="Arial" w:eastAsia="Times New Roman" w:hAnsi="Arial" w:cs="Arial"/>
          <w:lang w:eastAsia="pl-PL"/>
        </w:rPr>
        <w:t>pzp</w:t>
      </w:r>
      <w:proofErr w:type="spellEnd"/>
      <w:r w:rsidRPr="009E142E">
        <w:rPr>
          <w:rFonts w:ascii="Arial" w:eastAsia="Times New Roman" w:hAnsi="Arial" w:cs="Arial"/>
          <w:lang w:eastAsia="pl-PL"/>
        </w:rPr>
        <w:t>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11A1B" w:rsidRDefault="00011A1B" w:rsidP="00E00BED">
      <w:pPr>
        <w:spacing w:after="0"/>
        <w:rPr>
          <w:rFonts w:ascii="Arial" w:hAnsi="Arial" w:cs="Arial"/>
          <w:b/>
        </w:rPr>
      </w:pPr>
    </w:p>
    <w:p w:rsidR="00011A1B" w:rsidRPr="00FC3F07" w:rsidRDefault="00011A1B" w:rsidP="00B53A8F">
      <w:pPr>
        <w:pStyle w:val="NormalnyWeb"/>
        <w:spacing w:before="0" w:beforeAutospacing="0" w:after="0"/>
        <w:jc w:val="both"/>
        <w:rPr>
          <w:rFonts w:ascii="Arial" w:eastAsia="Calibri" w:hAnsi="Arial" w:cs="Arial"/>
          <w:b/>
          <w:sz w:val="22"/>
          <w:szCs w:val="22"/>
        </w:rPr>
      </w:pPr>
      <w:r w:rsidRPr="005958C4">
        <w:rPr>
          <w:rFonts w:ascii="Arial" w:hAnsi="Arial" w:cs="Arial"/>
          <w:sz w:val="22"/>
          <w:szCs w:val="22"/>
        </w:rPr>
        <w:t xml:space="preserve">dotyczy: postępowania o udzielenie zamówienia publicznego prowadzonego w trybie podstawowym  bez przeprowadzenia negocjacji, zgodnie z art. 275 ust. 1 ustawy </w:t>
      </w:r>
      <w:proofErr w:type="spellStart"/>
      <w:r w:rsidRPr="005958C4">
        <w:rPr>
          <w:rFonts w:ascii="Arial" w:hAnsi="Arial" w:cs="Arial"/>
          <w:sz w:val="22"/>
          <w:szCs w:val="22"/>
        </w:rPr>
        <w:t>p.z.p</w:t>
      </w:r>
      <w:proofErr w:type="spellEnd"/>
      <w:r w:rsidRPr="005958C4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645143">
        <w:rPr>
          <w:rFonts w:ascii="Arial" w:hAnsi="Arial" w:cs="Arial"/>
        </w:rPr>
        <w:t>pn</w:t>
      </w:r>
      <w:r w:rsidRPr="00645143">
        <w:rPr>
          <w:rFonts w:ascii="Arial" w:hAnsi="Arial" w:cs="Arial"/>
          <w:b/>
        </w:rPr>
        <w:t xml:space="preserve">.  </w:t>
      </w:r>
      <w:r w:rsidR="00B53A8F" w:rsidRPr="00FC3F07">
        <w:rPr>
          <w:rFonts w:ascii="Arial" w:hAnsi="Arial" w:cs="Arial"/>
          <w:b/>
          <w:color w:val="000000"/>
          <w:sz w:val="22"/>
          <w:szCs w:val="22"/>
        </w:rPr>
        <w:t>Poprawa standardu infrastruktury turystycznej w Gminie Olsztyn poprzez remont ścieżki pieszo-rowerowej wzdłuż DK 46</w:t>
      </w: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związku ze złożeniem oferty wspólnej oraz zaistnieniem okoliczności o których mowa w art. 117 ust. 4 ustawy </w:t>
      </w:r>
      <w:proofErr w:type="spellStart"/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z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4562BB" w:rsidRPr="004562BB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 xml:space="preserve">(tylko w przypadku gdy zachodzi przesłanka określona w art. 117 ust 4 ustawy </w:t>
      </w:r>
      <w:proofErr w:type="spellStart"/>
      <w:r w:rsidRPr="004562B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562BB">
        <w:rPr>
          <w:rFonts w:ascii="Arial" w:eastAsia="Times New Roman" w:hAnsi="Arial" w:cs="Arial"/>
          <w:b/>
          <w:lang w:eastAsia="pl-PL"/>
        </w:rPr>
        <w:t>)</w:t>
      </w:r>
    </w:p>
    <w:p w:rsidR="00FA08AF" w:rsidRPr="000D5C79" w:rsidRDefault="00FA08AF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lang w:eastAsia="pl-PL"/>
        </w:rPr>
      </w:pPr>
      <w:r w:rsidRPr="000D5C79">
        <w:rPr>
          <w:rFonts w:ascii="Arial" w:eastAsia="Times New Roman" w:hAnsi="Arial" w:cs="Arial"/>
          <w:b/>
          <w:spacing w:val="8"/>
          <w:lang w:eastAsia="pl-PL"/>
        </w:rPr>
        <w:t xml:space="preserve">Obowiązek złożenia oświadczenia odnosi się również do wykonawców prowadzących działalność w formie spółki cywilnej. </w:t>
      </w:r>
    </w:p>
    <w:p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:rsidR="007578D4" w:rsidRPr="004E355D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4E355D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7E5B25">
        <w:rPr>
          <w:rFonts w:ascii="Arial" w:eastAsia="Times New Roman" w:hAnsi="Arial" w:cs="Arial"/>
          <w:spacing w:val="8"/>
          <w:lang w:eastAsia="pl-PL"/>
        </w:rPr>
        <w:t>pzp</w:t>
      </w:r>
      <w:proofErr w:type="spellEnd"/>
      <w:r w:rsidRPr="007E5B25">
        <w:rPr>
          <w:rFonts w:ascii="Arial" w:eastAsia="Times New Roman" w:hAnsi="Arial" w:cs="Arial"/>
          <w:spacing w:val="8"/>
          <w:lang w:eastAsia="pl-PL"/>
        </w:rPr>
        <w:t>.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AB" w:rsidRDefault="008872AB">
      <w:pPr>
        <w:spacing w:after="0" w:line="240" w:lineRule="auto"/>
      </w:pPr>
      <w:r>
        <w:separator/>
      </w:r>
    </w:p>
  </w:endnote>
  <w:endnote w:type="continuationSeparator" w:id="0">
    <w:p w:rsidR="008872AB" w:rsidRDefault="0088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AB" w:rsidRDefault="008872AB">
      <w:pPr>
        <w:spacing w:after="0" w:line="240" w:lineRule="auto"/>
      </w:pPr>
      <w:r>
        <w:separator/>
      </w:r>
    </w:p>
  </w:footnote>
  <w:footnote w:type="continuationSeparator" w:id="0">
    <w:p w:rsidR="008872AB" w:rsidRDefault="0088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D"/>
    <w:rsid w:val="00011A1B"/>
    <w:rsid w:val="000C563F"/>
    <w:rsid w:val="000D5C79"/>
    <w:rsid w:val="001A76BF"/>
    <w:rsid w:val="001D0C2B"/>
    <w:rsid w:val="002D4AC2"/>
    <w:rsid w:val="002D6C73"/>
    <w:rsid w:val="00306F87"/>
    <w:rsid w:val="004562BB"/>
    <w:rsid w:val="00456438"/>
    <w:rsid w:val="00490E15"/>
    <w:rsid w:val="00491449"/>
    <w:rsid w:val="004E26F9"/>
    <w:rsid w:val="004E355D"/>
    <w:rsid w:val="00560C23"/>
    <w:rsid w:val="005916D6"/>
    <w:rsid w:val="005B73B2"/>
    <w:rsid w:val="0063178D"/>
    <w:rsid w:val="00645143"/>
    <w:rsid w:val="00670D96"/>
    <w:rsid w:val="007578D4"/>
    <w:rsid w:val="0078638A"/>
    <w:rsid w:val="00797A68"/>
    <w:rsid w:val="007A5A11"/>
    <w:rsid w:val="007E5B25"/>
    <w:rsid w:val="007F5FC8"/>
    <w:rsid w:val="00833D9A"/>
    <w:rsid w:val="008872AB"/>
    <w:rsid w:val="00942836"/>
    <w:rsid w:val="009E142E"/>
    <w:rsid w:val="009E642D"/>
    <w:rsid w:val="00A07ED1"/>
    <w:rsid w:val="00AD69E5"/>
    <w:rsid w:val="00B119E2"/>
    <w:rsid w:val="00B53A8F"/>
    <w:rsid w:val="00BD00B6"/>
    <w:rsid w:val="00C04343"/>
    <w:rsid w:val="00C25ADB"/>
    <w:rsid w:val="00C43696"/>
    <w:rsid w:val="00CA1189"/>
    <w:rsid w:val="00CE4844"/>
    <w:rsid w:val="00D35A06"/>
    <w:rsid w:val="00D72264"/>
    <w:rsid w:val="00D87521"/>
    <w:rsid w:val="00DA3E7C"/>
    <w:rsid w:val="00DC36E1"/>
    <w:rsid w:val="00E00BED"/>
    <w:rsid w:val="00E67809"/>
    <w:rsid w:val="00F34BFC"/>
    <w:rsid w:val="00F612CD"/>
    <w:rsid w:val="00FA08AF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78</cp:revision>
  <dcterms:created xsi:type="dcterms:W3CDTF">2021-02-24T13:24:00Z</dcterms:created>
  <dcterms:modified xsi:type="dcterms:W3CDTF">2021-08-17T07:38:00Z</dcterms:modified>
</cp:coreProperties>
</file>